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893" w:rsidRPr="006D3C8B" w:rsidRDefault="00581893" w:rsidP="00581893">
      <w:pPr>
        <w:spacing w:line="240" w:lineRule="auto"/>
        <w:jc w:val="center"/>
        <w:rPr>
          <w:spacing w:val="-68"/>
          <w:sz w:val="28"/>
          <w:szCs w:val="28"/>
        </w:rPr>
      </w:pPr>
      <w:r w:rsidRPr="006D3C8B">
        <w:rPr>
          <w:sz w:val="28"/>
          <w:szCs w:val="28"/>
        </w:rPr>
        <w:t xml:space="preserve">Федеральное государственное образовательное бюджетное учреждение </w:t>
      </w:r>
    </w:p>
    <w:p w:rsidR="00581893" w:rsidRPr="006D3C8B" w:rsidRDefault="00581893" w:rsidP="00581893">
      <w:pPr>
        <w:spacing w:line="240" w:lineRule="auto"/>
        <w:jc w:val="center"/>
        <w:rPr>
          <w:sz w:val="28"/>
          <w:szCs w:val="28"/>
        </w:rPr>
      </w:pPr>
      <w:r w:rsidRPr="006D3C8B">
        <w:rPr>
          <w:sz w:val="28"/>
          <w:szCs w:val="28"/>
        </w:rPr>
        <w:t>высшего образования</w:t>
      </w:r>
    </w:p>
    <w:p w:rsidR="00581893" w:rsidRPr="006D3C8B" w:rsidRDefault="00581893" w:rsidP="00581893">
      <w:pPr>
        <w:pStyle w:val="1"/>
        <w:spacing w:line="240" w:lineRule="auto"/>
        <w:ind w:left="0"/>
        <w:jc w:val="center"/>
      </w:pPr>
      <w:r w:rsidRPr="006D3C8B">
        <w:t xml:space="preserve">«ФИНАНСОВЫЙ УНИВЕРСИТЕТ ПРИ ПРАВИТЕЛЬСТВЕ </w:t>
      </w:r>
    </w:p>
    <w:p w:rsidR="00581893" w:rsidRPr="006D3C8B" w:rsidRDefault="00581893" w:rsidP="00581893">
      <w:pPr>
        <w:pStyle w:val="1"/>
        <w:spacing w:line="240" w:lineRule="auto"/>
        <w:ind w:left="0"/>
        <w:jc w:val="center"/>
      </w:pPr>
      <w:r w:rsidRPr="006D3C8B">
        <w:t>РОССИЙСКОЙ ФЕДЕРАЦИИ»</w:t>
      </w:r>
    </w:p>
    <w:p w:rsidR="00581893" w:rsidRPr="006D3C8B" w:rsidRDefault="00581893" w:rsidP="00581893">
      <w:pPr>
        <w:spacing w:line="240" w:lineRule="auto"/>
        <w:jc w:val="center"/>
        <w:rPr>
          <w:b/>
          <w:bCs/>
          <w:sz w:val="28"/>
          <w:szCs w:val="28"/>
        </w:rPr>
      </w:pPr>
      <w:r w:rsidRPr="006D3C8B">
        <w:rPr>
          <w:b/>
          <w:bCs/>
          <w:sz w:val="28"/>
          <w:szCs w:val="28"/>
        </w:rPr>
        <w:t>(Финансовый университет)</w:t>
      </w:r>
    </w:p>
    <w:p w:rsidR="00581893" w:rsidRPr="006D3C8B" w:rsidRDefault="00581893" w:rsidP="00581893">
      <w:pPr>
        <w:pStyle w:val="1"/>
        <w:spacing w:line="240" w:lineRule="auto"/>
        <w:ind w:left="0"/>
        <w:jc w:val="center"/>
        <w:rPr>
          <w:b w:val="0"/>
        </w:rPr>
      </w:pPr>
      <w:r w:rsidRPr="006D3C8B">
        <w:rPr>
          <w:b w:val="0"/>
        </w:rPr>
        <w:t>Кафедра иностранных языков и межкультурной коммуникации</w:t>
      </w:r>
    </w:p>
    <w:p w:rsidR="00581893" w:rsidRPr="006D3C8B" w:rsidRDefault="00581893" w:rsidP="00581893">
      <w:pPr>
        <w:spacing w:line="240" w:lineRule="auto"/>
        <w:jc w:val="center"/>
        <w:rPr>
          <w:bCs/>
          <w:sz w:val="28"/>
          <w:szCs w:val="28"/>
        </w:rPr>
      </w:pPr>
      <w:r w:rsidRPr="006D3C8B">
        <w:rPr>
          <w:bCs/>
          <w:sz w:val="28"/>
          <w:szCs w:val="28"/>
        </w:rPr>
        <w:t>Факультета Международных экономических отношений</w:t>
      </w:r>
    </w:p>
    <w:tbl>
      <w:tblPr>
        <w:tblStyle w:val="2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581893" w:rsidRPr="006D3C8B" w:rsidTr="00581893">
        <w:tc>
          <w:tcPr>
            <w:tcW w:w="2587" w:type="pct"/>
          </w:tcPr>
          <w:p w:rsidR="00581893" w:rsidRPr="006D3C8B" w:rsidRDefault="00581893" w:rsidP="00581893">
            <w:pPr>
              <w:autoSpaceDE w:val="0"/>
              <w:autoSpaceDN w:val="0"/>
              <w:adjustRightInd w:val="0"/>
              <w:jc w:val="center"/>
              <w:rPr>
                <w:sz w:val="28"/>
                <w:szCs w:val="28"/>
                <w:lang w:eastAsia="ru-RU"/>
              </w:rPr>
            </w:pPr>
          </w:p>
          <w:p w:rsidR="00581893" w:rsidRPr="00667DC6" w:rsidRDefault="00581893" w:rsidP="00581893">
            <w:pPr>
              <w:autoSpaceDE w:val="0"/>
              <w:autoSpaceDN w:val="0"/>
              <w:adjustRightInd w:val="0"/>
              <w:rPr>
                <w:sz w:val="28"/>
                <w:szCs w:val="28"/>
                <w:lang w:eastAsia="ru-RU"/>
              </w:rPr>
            </w:pPr>
            <w:r w:rsidRPr="00667DC6">
              <w:rPr>
                <w:sz w:val="28"/>
                <w:szCs w:val="28"/>
                <w:lang w:eastAsia="ru-RU"/>
              </w:rPr>
              <w:t>СОГЛАСОВАНО</w:t>
            </w:r>
          </w:p>
          <w:p w:rsidR="00581893" w:rsidRPr="00667DC6" w:rsidRDefault="00581893" w:rsidP="00581893">
            <w:pPr>
              <w:autoSpaceDE w:val="0"/>
              <w:autoSpaceDN w:val="0"/>
              <w:adjustRightInd w:val="0"/>
              <w:rPr>
                <w:sz w:val="28"/>
                <w:szCs w:val="28"/>
                <w:lang w:eastAsia="ru-RU"/>
              </w:rPr>
            </w:pPr>
          </w:p>
          <w:p w:rsidR="00581893" w:rsidRPr="00667DC6" w:rsidRDefault="00EF654C" w:rsidP="00581893">
            <w:pPr>
              <w:autoSpaceDE w:val="0"/>
              <w:autoSpaceDN w:val="0"/>
              <w:adjustRightInd w:val="0"/>
              <w:rPr>
                <w:sz w:val="28"/>
                <w:szCs w:val="28"/>
                <w:lang w:eastAsia="ru-RU"/>
              </w:rPr>
            </w:pPr>
            <w:r>
              <w:rPr>
                <w:sz w:val="28"/>
                <w:szCs w:val="28"/>
                <w:lang w:eastAsia="ru-RU"/>
              </w:rPr>
              <w:t>ООО «ЭЛС»</w:t>
            </w:r>
          </w:p>
          <w:p w:rsidR="00581893" w:rsidRPr="00667DC6" w:rsidRDefault="00581893" w:rsidP="00581893">
            <w:pPr>
              <w:autoSpaceDE w:val="0"/>
              <w:autoSpaceDN w:val="0"/>
              <w:adjustRightInd w:val="0"/>
              <w:rPr>
                <w:sz w:val="20"/>
                <w:szCs w:val="20"/>
                <w:lang w:eastAsia="ru-RU"/>
              </w:rPr>
            </w:pPr>
          </w:p>
          <w:p w:rsidR="00581893" w:rsidRPr="00EF654C" w:rsidRDefault="00EF654C" w:rsidP="00581893">
            <w:pPr>
              <w:autoSpaceDE w:val="0"/>
              <w:autoSpaceDN w:val="0"/>
              <w:adjustRightInd w:val="0"/>
              <w:rPr>
                <w:sz w:val="28"/>
                <w:szCs w:val="28"/>
                <w:lang w:eastAsia="ru-RU"/>
              </w:rPr>
            </w:pPr>
            <w:r w:rsidRPr="00EF654C">
              <w:rPr>
                <w:sz w:val="28"/>
                <w:szCs w:val="28"/>
                <w:lang w:eastAsia="ru-RU"/>
              </w:rPr>
              <w:t>Генеральный директор</w:t>
            </w:r>
          </w:p>
          <w:p w:rsidR="00581893" w:rsidRPr="00667DC6" w:rsidRDefault="00581893" w:rsidP="00581893">
            <w:pPr>
              <w:autoSpaceDE w:val="0"/>
              <w:autoSpaceDN w:val="0"/>
              <w:adjustRightInd w:val="0"/>
              <w:rPr>
                <w:sz w:val="20"/>
                <w:szCs w:val="20"/>
                <w:lang w:eastAsia="ru-RU"/>
              </w:rPr>
            </w:pPr>
          </w:p>
          <w:p w:rsidR="00581893" w:rsidRPr="00667DC6" w:rsidRDefault="00CC097E" w:rsidP="00581893">
            <w:pPr>
              <w:autoSpaceDE w:val="0"/>
              <w:autoSpaceDN w:val="0"/>
              <w:adjustRightInd w:val="0"/>
              <w:rPr>
                <w:sz w:val="28"/>
                <w:szCs w:val="28"/>
                <w:lang w:eastAsia="ru-RU"/>
              </w:rPr>
            </w:pPr>
            <w:r>
              <w:rPr>
                <w:sz w:val="28"/>
                <w:szCs w:val="28"/>
                <w:lang w:eastAsia="ru-RU"/>
              </w:rPr>
              <w:t xml:space="preserve">                                </w:t>
            </w:r>
            <w:r w:rsidR="00EF654C">
              <w:rPr>
                <w:sz w:val="28"/>
                <w:szCs w:val="28"/>
                <w:lang w:eastAsia="ru-RU"/>
              </w:rPr>
              <w:t>А.Г.</w:t>
            </w:r>
            <w:r>
              <w:rPr>
                <w:sz w:val="28"/>
                <w:szCs w:val="28"/>
                <w:lang w:eastAsia="ru-RU"/>
              </w:rPr>
              <w:t xml:space="preserve"> </w:t>
            </w:r>
            <w:r w:rsidR="00EF654C">
              <w:rPr>
                <w:sz w:val="28"/>
                <w:szCs w:val="28"/>
                <w:lang w:eastAsia="ru-RU"/>
              </w:rPr>
              <w:t>Шевцова</w:t>
            </w:r>
          </w:p>
          <w:p w:rsidR="00581893" w:rsidRPr="00667DC6" w:rsidRDefault="00EF654C" w:rsidP="00581893">
            <w:pPr>
              <w:autoSpaceDE w:val="0"/>
              <w:autoSpaceDN w:val="0"/>
              <w:adjustRightInd w:val="0"/>
              <w:rPr>
                <w:sz w:val="20"/>
                <w:szCs w:val="20"/>
                <w:lang w:eastAsia="ru-RU"/>
              </w:rPr>
            </w:pPr>
            <w:r>
              <w:rPr>
                <w:sz w:val="20"/>
                <w:szCs w:val="20"/>
                <w:lang w:eastAsia="ru-RU"/>
              </w:rPr>
              <w:t xml:space="preserve">                 </w:t>
            </w:r>
          </w:p>
          <w:p w:rsidR="00581893" w:rsidRPr="006D3C8B" w:rsidRDefault="00581893" w:rsidP="00581893">
            <w:pPr>
              <w:autoSpaceDE w:val="0"/>
              <w:autoSpaceDN w:val="0"/>
              <w:adjustRightInd w:val="0"/>
              <w:rPr>
                <w:sz w:val="28"/>
                <w:szCs w:val="28"/>
                <w:lang w:eastAsia="ru-RU"/>
              </w:rPr>
            </w:pPr>
            <w:r w:rsidRPr="00667DC6">
              <w:rPr>
                <w:sz w:val="28"/>
                <w:szCs w:val="28"/>
                <w:lang w:eastAsia="ru-RU"/>
              </w:rPr>
              <w:t>«</w:t>
            </w:r>
            <w:r w:rsidR="00CC097E">
              <w:rPr>
                <w:sz w:val="28"/>
                <w:szCs w:val="28"/>
                <w:lang w:eastAsia="ru-RU"/>
              </w:rPr>
              <w:t>21</w:t>
            </w:r>
            <w:r w:rsidRPr="00667DC6">
              <w:rPr>
                <w:sz w:val="28"/>
                <w:szCs w:val="28"/>
                <w:lang w:eastAsia="ru-RU"/>
              </w:rPr>
              <w:t xml:space="preserve">» </w:t>
            </w:r>
            <w:r w:rsidR="00CC097E">
              <w:rPr>
                <w:sz w:val="28"/>
                <w:szCs w:val="28"/>
                <w:lang w:eastAsia="ru-RU"/>
              </w:rPr>
              <w:t>февраля</w:t>
            </w:r>
            <w:bookmarkStart w:id="0" w:name="_GoBack"/>
            <w:bookmarkEnd w:id="0"/>
            <w:r w:rsidRPr="00667DC6">
              <w:rPr>
                <w:sz w:val="28"/>
                <w:szCs w:val="28"/>
                <w:lang w:eastAsia="ru-RU"/>
              </w:rPr>
              <w:t xml:space="preserve"> 202</w:t>
            </w:r>
            <w:r w:rsidR="003323C9">
              <w:rPr>
                <w:sz w:val="28"/>
                <w:szCs w:val="28"/>
                <w:lang w:eastAsia="ru-RU"/>
              </w:rPr>
              <w:t>5</w:t>
            </w:r>
            <w:r w:rsidRPr="00667DC6">
              <w:rPr>
                <w:sz w:val="28"/>
                <w:szCs w:val="28"/>
                <w:lang w:eastAsia="ru-RU"/>
              </w:rPr>
              <w:t xml:space="preserve"> г.</w:t>
            </w:r>
          </w:p>
          <w:p w:rsidR="00581893" w:rsidRPr="006D3C8B" w:rsidRDefault="00581893" w:rsidP="00581893">
            <w:pPr>
              <w:autoSpaceDE w:val="0"/>
              <w:autoSpaceDN w:val="0"/>
              <w:adjustRightInd w:val="0"/>
              <w:jc w:val="center"/>
              <w:rPr>
                <w:sz w:val="28"/>
                <w:szCs w:val="28"/>
                <w:lang w:eastAsia="ru-RU"/>
              </w:rPr>
            </w:pPr>
          </w:p>
        </w:tc>
        <w:tc>
          <w:tcPr>
            <w:tcW w:w="2413" w:type="pct"/>
          </w:tcPr>
          <w:p w:rsidR="00581893" w:rsidRPr="006D3C8B" w:rsidRDefault="00581893" w:rsidP="003323C9">
            <w:pPr>
              <w:autoSpaceDE w:val="0"/>
              <w:autoSpaceDN w:val="0"/>
              <w:adjustRightInd w:val="0"/>
              <w:rPr>
                <w:sz w:val="28"/>
                <w:szCs w:val="28"/>
                <w:lang w:eastAsia="ru-RU"/>
              </w:rPr>
            </w:pPr>
          </w:p>
          <w:p w:rsidR="00581893" w:rsidRPr="006D3C8B" w:rsidRDefault="003323C9" w:rsidP="003323C9">
            <w:pPr>
              <w:autoSpaceDE w:val="0"/>
              <w:autoSpaceDN w:val="0"/>
              <w:adjustRightInd w:val="0"/>
              <w:rPr>
                <w:sz w:val="28"/>
                <w:szCs w:val="28"/>
                <w:lang w:eastAsia="ru-RU"/>
              </w:rPr>
            </w:pPr>
            <w:r>
              <w:rPr>
                <w:sz w:val="28"/>
                <w:szCs w:val="28"/>
                <w:lang w:eastAsia="ru-RU"/>
              </w:rPr>
              <w:t xml:space="preserve">              </w:t>
            </w:r>
            <w:r w:rsidR="00581893" w:rsidRPr="006D3C8B">
              <w:rPr>
                <w:sz w:val="28"/>
                <w:szCs w:val="28"/>
                <w:lang w:eastAsia="ru-RU"/>
              </w:rPr>
              <w:t>УТВЕРЖДАЮ</w:t>
            </w:r>
          </w:p>
          <w:p w:rsidR="00581893" w:rsidRPr="006D3C8B" w:rsidRDefault="00581893" w:rsidP="003323C9">
            <w:pPr>
              <w:autoSpaceDE w:val="0"/>
              <w:autoSpaceDN w:val="0"/>
              <w:adjustRightInd w:val="0"/>
              <w:rPr>
                <w:sz w:val="28"/>
                <w:szCs w:val="28"/>
                <w:lang w:eastAsia="ru-RU"/>
              </w:rPr>
            </w:pPr>
          </w:p>
          <w:p w:rsidR="00581893" w:rsidRPr="006D3C8B" w:rsidRDefault="00581893" w:rsidP="003323C9">
            <w:pPr>
              <w:autoSpaceDE w:val="0"/>
              <w:autoSpaceDN w:val="0"/>
              <w:adjustRightInd w:val="0"/>
              <w:rPr>
                <w:sz w:val="28"/>
                <w:szCs w:val="28"/>
                <w:lang w:eastAsia="ru-RU"/>
              </w:rPr>
            </w:pPr>
            <w:r w:rsidRPr="006D3C8B">
              <w:rPr>
                <w:sz w:val="28"/>
                <w:szCs w:val="28"/>
                <w:lang w:eastAsia="ru-RU"/>
              </w:rPr>
              <w:t xml:space="preserve">              Проректор по учебной</w:t>
            </w:r>
          </w:p>
          <w:p w:rsidR="00581893" w:rsidRPr="006D3C8B" w:rsidRDefault="003323C9" w:rsidP="003323C9">
            <w:pPr>
              <w:autoSpaceDE w:val="0"/>
              <w:autoSpaceDN w:val="0"/>
              <w:adjustRightInd w:val="0"/>
              <w:rPr>
                <w:sz w:val="28"/>
                <w:szCs w:val="28"/>
                <w:lang w:eastAsia="ru-RU"/>
              </w:rPr>
            </w:pPr>
            <w:r>
              <w:rPr>
                <w:sz w:val="28"/>
                <w:szCs w:val="28"/>
                <w:lang w:eastAsia="ru-RU"/>
              </w:rPr>
              <w:t xml:space="preserve">              </w:t>
            </w:r>
            <w:r w:rsidR="00581893" w:rsidRPr="006D3C8B">
              <w:rPr>
                <w:sz w:val="28"/>
                <w:szCs w:val="28"/>
                <w:lang w:eastAsia="ru-RU"/>
              </w:rPr>
              <w:t>и методической работе</w:t>
            </w:r>
          </w:p>
          <w:p w:rsidR="00581893" w:rsidRPr="006D3C8B" w:rsidRDefault="00581893" w:rsidP="003323C9">
            <w:pPr>
              <w:autoSpaceDE w:val="0"/>
              <w:autoSpaceDN w:val="0"/>
              <w:adjustRightInd w:val="0"/>
              <w:rPr>
                <w:sz w:val="28"/>
                <w:szCs w:val="28"/>
                <w:lang w:eastAsia="ru-RU"/>
              </w:rPr>
            </w:pPr>
          </w:p>
          <w:p w:rsidR="00581893" w:rsidRPr="006D3C8B" w:rsidRDefault="003323C9" w:rsidP="003323C9">
            <w:pPr>
              <w:autoSpaceDE w:val="0"/>
              <w:autoSpaceDN w:val="0"/>
              <w:adjustRightInd w:val="0"/>
              <w:rPr>
                <w:sz w:val="28"/>
                <w:szCs w:val="28"/>
                <w:lang w:eastAsia="ru-RU"/>
              </w:rPr>
            </w:pPr>
            <w:r>
              <w:rPr>
                <w:sz w:val="28"/>
                <w:szCs w:val="28"/>
                <w:lang w:eastAsia="ru-RU"/>
              </w:rPr>
              <w:t xml:space="preserve">               </w:t>
            </w:r>
            <w:r w:rsidR="00CC097E">
              <w:rPr>
                <w:sz w:val="28"/>
                <w:szCs w:val="28"/>
                <w:lang w:eastAsia="ru-RU"/>
              </w:rPr>
              <w:t xml:space="preserve">             </w:t>
            </w:r>
            <w:r w:rsidR="00581893">
              <w:rPr>
                <w:sz w:val="28"/>
                <w:szCs w:val="28"/>
                <w:lang w:eastAsia="ru-RU"/>
              </w:rPr>
              <w:t xml:space="preserve"> Е.А. </w:t>
            </w:r>
            <w:r w:rsidR="00581893" w:rsidRPr="006D3C8B">
              <w:rPr>
                <w:sz w:val="28"/>
                <w:szCs w:val="28"/>
                <w:lang w:eastAsia="ru-RU"/>
              </w:rPr>
              <w:t>Каменева</w:t>
            </w:r>
          </w:p>
          <w:p w:rsidR="00581893" w:rsidRPr="006D3C8B" w:rsidRDefault="003323C9" w:rsidP="003323C9">
            <w:pPr>
              <w:autoSpaceDE w:val="0"/>
              <w:autoSpaceDN w:val="0"/>
              <w:adjustRightInd w:val="0"/>
              <w:rPr>
                <w:sz w:val="28"/>
                <w:szCs w:val="28"/>
                <w:lang w:eastAsia="ru-RU"/>
              </w:rPr>
            </w:pPr>
            <w:r>
              <w:rPr>
                <w:sz w:val="28"/>
                <w:szCs w:val="28"/>
                <w:lang w:eastAsia="ru-RU"/>
              </w:rPr>
              <w:t xml:space="preserve">   </w:t>
            </w:r>
          </w:p>
          <w:p w:rsidR="00581893" w:rsidRPr="006D3C8B" w:rsidRDefault="003323C9" w:rsidP="00CC097E">
            <w:pPr>
              <w:autoSpaceDE w:val="0"/>
              <w:autoSpaceDN w:val="0"/>
              <w:adjustRightInd w:val="0"/>
              <w:rPr>
                <w:sz w:val="28"/>
                <w:szCs w:val="28"/>
                <w:lang w:eastAsia="ru-RU"/>
              </w:rPr>
            </w:pPr>
            <w:r>
              <w:rPr>
                <w:sz w:val="28"/>
                <w:szCs w:val="28"/>
                <w:lang w:eastAsia="ru-RU"/>
              </w:rPr>
              <w:t xml:space="preserve">             </w:t>
            </w:r>
            <w:r w:rsidR="00CC097E">
              <w:rPr>
                <w:sz w:val="28"/>
                <w:szCs w:val="28"/>
                <w:lang w:eastAsia="ru-RU"/>
              </w:rPr>
              <w:t xml:space="preserve">      </w:t>
            </w:r>
            <w:r>
              <w:rPr>
                <w:sz w:val="28"/>
                <w:szCs w:val="28"/>
                <w:lang w:eastAsia="ru-RU"/>
              </w:rPr>
              <w:t xml:space="preserve"> «</w:t>
            </w:r>
            <w:r w:rsidR="00CC097E">
              <w:rPr>
                <w:sz w:val="28"/>
                <w:szCs w:val="28"/>
                <w:lang w:eastAsia="ru-RU"/>
              </w:rPr>
              <w:t>25</w:t>
            </w:r>
            <w:r>
              <w:rPr>
                <w:sz w:val="28"/>
                <w:szCs w:val="28"/>
                <w:lang w:eastAsia="ru-RU"/>
              </w:rPr>
              <w:t>»</w:t>
            </w:r>
            <w:r w:rsidR="00CC097E">
              <w:rPr>
                <w:sz w:val="28"/>
                <w:szCs w:val="28"/>
                <w:lang w:eastAsia="ru-RU"/>
              </w:rPr>
              <w:t xml:space="preserve"> февраля</w:t>
            </w:r>
            <w:r>
              <w:rPr>
                <w:sz w:val="28"/>
                <w:szCs w:val="28"/>
                <w:lang w:eastAsia="ru-RU"/>
              </w:rPr>
              <w:t xml:space="preserve"> </w:t>
            </w:r>
            <w:r w:rsidR="00581893" w:rsidRPr="006D3C8B">
              <w:rPr>
                <w:sz w:val="28"/>
                <w:szCs w:val="28"/>
                <w:lang w:eastAsia="ru-RU"/>
              </w:rPr>
              <w:t>202</w:t>
            </w:r>
            <w:r>
              <w:rPr>
                <w:sz w:val="28"/>
                <w:szCs w:val="28"/>
                <w:lang w:eastAsia="ru-RU"/>
              </w:rPr>
              <w:t>5</w:t>
            </w:r>
            <w:r w:rsidR="00581893" w:rsidRPr="006D3C8B">
              <w:rPr>
                <w:sz w:val="28"/>
                <w:szCs w:val="28"/>
                <w:lang w:eastAsia="ru-RU"/>
              </w:rPr>
              <w:t xml:space="preserve"> г.</w:t>
            </w:r>
          </w:p>
        </w:tc>
      </w:tr>
    </w:tbl>
    <w:p w:rsidR="00581893" w:rsidRDefault="00581893" w:rsidP="00581893">
      <w:pPr>
        <w:spacing w:line="240" w:lineRule="auto"/>
        <w:jc w:val="center"/>
        <w:rPr>
          <w:sz w:val="28"/>
        </w:rPr>
      </w:pPr>
    </w:p>
    <w:p w:rsidR="00581893" w:rsidRDefault="00581893" w:rsidP="00581893">
      <w:pPr>
        <w:spacing w:line="240" w:lineRule="auto"/>
        <w:jc w:val="center"/>
        <w:rPr>
          <w:sz w:val="28"/>
        </w:rPr>
      </w:pPr>
      <w:r w:rsidRPr="006D3C8B">
        <w:rPr>
          <w:sz w:val="28"/>
        </w:rPr>
        <w:t>Юдина Н.В., Плеханова Е.А., Витлинская Т.Д.</w:t>
      </w:r>
    </w:p>
    <w:p w:rsidR="00581893" w:rsidRPr="006D3C8B" w:rsidRDefault="00581893" w:rsidP="00581893">
      <w:pPr>
        <w:spacing w:line="240" w:lineRule="auto"/>
        <w:jc w:val="center"/>
        <w:rPr>
          <w:sz w:val="28"/>
        </w:rPr>
      </w:pPr>
    </w:p>
    <w:p w:rsidR="00581893" w:rsidRDefault="00581893" w:rsidP="00581893">
      <w:pPr>
        <w:spacing w:line="360" w:lineRule="auto"/>
        <w:jc w:val="center"/>
        <w:rPr>
          <w:b/>
          <w:sz w:val="28"/>
          <w:szCs w:val="28"/>
        </w:rPr>
      </w:pPr>
      <w:r w:rsidRPr="00995EA2">
        <w:rPr>
          <w:b/>
          <w:sz w:val="28"/>
          <w:szCs w:val="28"/>
        </w:rPr>
        <w:t>Язык</w:t>
      </w:r>
      <w:r>
        <w:rPr>
          <w:b/>
          <w:sz w:val="28"/>
          <w:szCs w:val="28"/>
        </w:rPr>
        <w:t>овой профиль экономиста</w:t>
      </w:r>
    </w:p>
    <w:p w:rsidR="00581893" w:rsidRDefault="00581893" w:rsidP="00581893">
      <w:pPr>
        <w:spacing w:line="360" w:lineRule="auto"/>
        <w:jc w:val="center"/>
        <w:rPr>
          <w:b/>
          <w:bCs/>
          <w:sz w:val="28"/>
          <w:szCs w:val="28"/>
        </w:rPr>
      </w:pPr>
    </w:p>
    <w:p w:rsidR="00581893" w:rsidRPr="001B67EE" w:rsidRDefault="00581893" w:rsidP="00581893">
      <w:pPr>
        <w:spacing w:line="360" w:lineRule="auto"/>
        <w:jc w:val="center"/>
        <w:rPr>
          <w:b/>
          <w:bCs/>
          <w:sz w:val="28"/>
          <w:szCs w:val="28"/>
        </w:rPr>
      </w:pPr>
      <w:r w:rsidRPr="001B67EE">
        <w:rPr>
          <w:b/>
          <w:bCs/>
          <w:sz w:val="28"/>
          <w:szCs w:val="28"/>
        </w:rPr>
        <w:t>Рабочая программа дисциплины</w:t>
      </w:r>
    </w:p>
    <w:p w:rsidR="00581893" w:rsidRPr="001B67EE" w:rsidRDefault="00581893" w:rsidP="00581893">
      <w:pPr>
        <w:spacing w:line="360" w:lineRule="auto"/>
        <w:jc w:val="center"/>
        <w:rPr>
          <w:sz w:val="28"/>
          <w:szCs w:val="28"/>
        </w:rPr>
      </w:pPr>
      <w:r w:rsidRPr="001B67EE">
        <w:rPr>
          <w:sz w:val="28"/>
          <w:szCs w:val="28"/>
        </w:rPr>
        <w:t>для студентов, обучающихся по направлению подготовки</w:t>
      </w:r>
    </w:p>
    <w:p w:rsidR="00581893" w:rsidRDefault="00581893" w:rsidP="00581893">
      <w:pPr>
        <w:spacing w:line="360" w:lineRule="auto"/>
        <w:jc w:val="center"/>
        <w:rPr>
          <w:sz w:val="28"/>
          <w:szCs w:val="28"/>
        </w:rPr>
      </w:pPr>
      <w:r w:rsidRPr="001B67EE">
        <w:rPr>
          <w:sz w:val="28"/>
          <w:szCs w:val="28"/>
        </w:rPr>
        <w:t>4</w:t>
      </w:r>
      <w:r>
        <w:rPr>
          <w:sz w:val="28"/>
          <w:szCs w:val="28"/>
        </w:rPr>
        <w:t>5</w:t>
      </w:r>
      <w:r w:rsidRPr="001B67EE">
        <w:rPr>
          <w:sz w:val="28"/>
          <w:szCs w:val="28"/>
        </w:rPr>
        <w:t xml:space="preserve">.03.02 Лингвистика, </w:t>
      </w:r>
    </w:p>
    <w:p w:rsidR="002B1AAE" w:rsidRDefault="00581893" w:rsidP="00581893">
      <w:pPr>
        <w:spacing w:line="360" w:lineRule="auto"/>
        <w:jc w:val="center"/>
        <w:rPr>
          <w:sz w:val="28"/>
          <w:szCs w:val="28"/>
        </w:rPr>
      </w:pPr>
      <w:r w:rsidRPr="001B67EE">
        <w:rPr>
          <w:sz w:val="28"/>
          <w:szCs w:val="28"/>
        </w:rPr>
        <w:t>ОП «Экономическая лингвистик</w:t>
      </w:r>
      <w:r w:rsidR="0032087A">
        <w:rPr>
          <w:sz w:val="28"/>
          <w:szCs w:val="28"/>
        </w:rPr>
        <w:t>а и межкультурная коммуникация</w:t>
      </w:r>
    </w:p>
    <w:p w:rsidR="00581893" w:rsidRPr="001B67EE" w:rsidRDefault="00581893" w:rsidP="00581893">
      <w:pPr>
        <w:spacing w:line="360" w:lineRule="auto"/>
        <w:jc w:val="center"/>
        <w:rPr>
          <w:sz w:val="28"/>
          <w:szCs w:val="28"/>
        </w:rPr>
      </w:pPr>
      <w:r w:rsidRPr="001B67EE">
        <w:rPr>
          <w:sz w:val="28"/>
          <w:szCs w:val="28"/>
        </w:rPr>
        <w:t>(с частичной реализацией на англ. языке</w:t>
      </w:r>
      <w:r w:rsidR="0032087A">
        <w:rPr>
          <w:sz w:val="28"/>
          <w:szCs w:val="28"/>
        </w:rPr>
        <w:t>)»</w:t>
      </w:r>
    </w:p>
    <w:p w:rsidR="00581893" w:rsidRPr="001B67EE" w:rsidRDefault="00581893" w:rsidP="00581893">
      <w:pPr>
        <w:spacing w:line="360" w:lineRule="auto"/>
        <w:jc w:val="center"/>
        <w:rPr>
          <w:sz w:val="28"/>
          <w:szCs w:val="28"/>
        </w:rPr>
      </w:pPr>
      <w:r w:rsidRPr="001B67EE">
        <w:rPr>
          <w:sz w:val="28"/>
          <w:szCs w:val="28"/>
        </w:rPr>
        <w:t xml:space="preserve"> профиль: «Экономическая лингвистик</w:t>
      </w:r>
      <w:r w:rsidR="0032087A">
        <w:rPr>
          <w:sz w:val="28"/>
          <w:szCs w:val="28"/>
        </w:rPr>
        <w:t>а и межкультурная коммуникация</w:t>
      </w:r>
    </w:p>
    <w:p w:rsidR="00581893" w:rsidRPr="001B67EE" w:rsidRDefault="00581893" w:rsidP="00581893">
      <w:pPr>
        <w:spacing w:line="360" w:lineRule="auto"/>
        <w:jc w:val="center"/>
        <w:rPr>
          <w:iCs/>
          <w:sz w:val="28"/>
          <w:szCs w:val="28"/>
        </w:rPr>
      </w:pPr>
      <w:r w:rsidRPr="001B67EE">
        <w:rPr>
          <w:sz w:val="28"/>
          <w:szCs w:val="28"/>
        </w:rPr>
        <w:t>(с частичной реализацией на англ. языке)</w:t>
      </w:r>
      <w:r w:rsidR="0032087A">
        <w:rPr>
          <w:sz w:val="28"/>
          <w:szCs w:val="28"/>
        </w:rPr>
        <w:t>»</w:t>
      </w:r>
    </w:p>
    <w:p w:rsidR="00581893" w:rsidRPr="006D3C8B" w:rsidRDefault="00EF654C" w:rsidP="00581893">
      <w:pPr>
        <w:spacing w:line="360" w:lineRule="auto"/>
        <w:jc w:val="center"/>
        <w:rPr>
          <w:i/>
          <w:iCs/>
          <w:sz w:val="28"/>
          <w:szCs w:val="28"/>
        </w:rPr>
      </w:pPr>
      <w:r>
        <w:rPr>
          <w:i/>
          <w:iCs/>
          <w:sz w:val="28"/>
          <w:szCs w:val="28"/>
        </w:rPr>
        <w:t>Рекомендовано Ученым советом Факультета м</w:t>
      </w:r>
      <w:r w:rsidR="00581893" w:rsidRPr="006D3C8B">
        <w:rPr>
          <w:i/>
          <w:iCs/>
          <w:sz w:val="28"/>
          <w:szCs w:val="28"/>
        </w:rPr>
        <w:t>еждународных экономических отношений</w:t>
      </w:r>
    </w:p>
    <w:p w:rsidR="00581893" w:rsidRPr="006D3C8B" w:rsidRDefault="00581893" w:rsidP="00581893">
      <w:pPr>
        <w:spacing w:line="360" w:lineRule="auto"/>
        <w:jc w:val="center"/>
        <w:rPr>
          <w:i/>
          <w:iCs/>
          <w:sz w:val="28"/>
          <w:szCs w:val="28"/>
        </w:rPr>
      </w:pPr>
      <w:r w:rsidRPr="006D3C8B">
        <w:rPr>
          <w:i/>
          <w:iCs/>
          <w:sz w:val="28"/>
          <w:szCs w:val="28"/>
        </w:rPr>
        <w:t>(протокол от «</w:t>
      </w:r>
      <w:r w:rsidR="00EF654C">
        <w:rPr>
          <w:i/>
          <w:iCs/>
          <w:sz w:val="28"/>
          <w:szCs w:val="28"/>
        </w:rPr>
        <w:t>18</w:t>
      </w:r>
      <w:r w:rsidRPr="006D3C8B">
        <w:rPr>
          <w:i/>
          <w:iCs/>
          <w:sz w:val="28"/>
          <w:szCs w:val="28"/>
        </w:rPr>
        <w:t>»</w:t>
      </w:r>
      <w:r w:rsidR="00EF654C">
        <w:rPr>
          <w:i/>
          <w:iCs/>
          <w:sz w:val="28"/>
          <w:szCs w:val="28"/>
        </w:rPr>
        <w:t xml:space="preserve"> февраля </w:t>
      </w:r>
      <w:r w:rsidRPr="006D3C8B">
        <w:rPr>
          <w:i/>
          <w:iCs/>
          <w:sz w:val="28"/>
          <w:szCs w:val="28"/>
        </w:rPr>
        <w:t>202</w:t>
      </w:r>
      <w:r w:rsidR="00715EE8">
        <w:rPr>
          <w:i/>
          <w:iCs/>
          <w:sz w:val="28"/>
          <w:szCs w:val="28"/>
        </w:rPr>
        <w:t>5</w:t>
      </w:r>
      <w:r w:rsidR="00EF654C">
        <w:rPr>
          <w:i/>
          <w:iCs/>
          <w:sz w:val="28"/>
          <w:szCs w:val="28"/>
        </w:rPr>
        <w:t xml:space="preserve"> </w:t>
      </w:r>
      <w:r w:rsidRPr="006D3C8B">
        <w:rPr>
          <w:i/>
          <w:iCs/>
          <w:sz w:val="28"/>
          <w:szCs w:val="28"/>
        </w:rPr>
        <w:t>г. №</w:t>
      </w:r>
      <w:r w:rsidR="00EF654C">
        <w:rPr>
          <w:i/>
          <w:iCs/>
          <w:sz w:val="28"/>
          <w:szCs w:val="28"/>
        </w:rPr>
        <w:t xml:space="preserve"> 54</w:t>
      </w:r>
      <w:r w:rsidRPr="006D3C8B">
        <w:rPr>
          <w:i/>
          <w:iCs/>
          <w:sz w:val="28"/>
          <w:szCs w:val="28"/>
        </w:rPr>
        <w:t>)</w:t>
      </w:r>
    </w:p>
    <w:p w:rsidR="00581893" w:rsidRPr="006D3C8B" w:rsidRDefault="00EF654C" w:rsidP="00581893">
      <w:pPr>
        <w:spacing w:line="360" w:lineRule="auto"/>
        <w:jc w:val="center"/>
        <w:rPr>
          <w:i/>
          <w:iCs/>
          <w:sz w:val="28"/>
          <w:szCs w:val="28"/>
        </w:rPr>
      </w:pPr>
      <w:r>
        <w:rPr>
          <w:i/>
          <w:iCs/>
          <w:sz w:val="28"/>
          <w:szCs w:val="28"/>
        </w:rPr>
        <w:t>Одобрено с</w:t>
      </w:r>
      <w:r w:rsidR="00581893" w:rsidRPr="006D3C8B">
        <w:rPr>
          <w:i/>
          <w:iCs/>
          <w:sz w:val="28"/>
          <w:szCs w:val="28"/>
        </w:rPr>
        <w:t xml:space="preserve">оветом </w:t>
      </w:r>
      <w:r>
        <w:rPr>
          <w:i/>
          <w:iCs/>
          <w:sz w:val="28"/>
          <w:szCs w:val="28"/>
        </w:rPr>
        <w:t>К</w:t>
      </w:r>
      <w:r w:rsidR="00581893">
        <w:rPr>
          <w:i/>
          <w:iCs/>
          <w:sz w:val="28"/>
          <w:szCs w:val="28"/>
        </w:rPr>
        <w:t>афедры</w:t>
      </w:r>
      <w:r w:rsidR="00581893" w:rsidRPr="006D3C8B">
        <w:rPr>
          <w:i/>
          <w:iCs/>
          <w:sz w:val="28"/>
          <w:szCs w:val="28"/>
        </w:rPr>
        <w:t xml:space="preserve"> иностранных языков и межкультурной коммуникации</w:t>
      </w:r>
    </w:p>
    <w:p w:rsidR="00581893" w:rsidRDefault="00581893" w:rsidP="00581893">
      <w:pPr>
        <w:spacing w:line="360" w:lineRule="auto"/>
        <w:jc w:val="center"/>
        <w:rPr>
          <w:i/>
          <w:iCs/>
          <w:sz w:val="28"/>
          <w:szCs w:val="28"/>
        </w:rPr>
      </w:pPr>
      <w:r w:rsidRPr="006D3C8B">
        <w:rPr>
          <w:i/>
          <w:iCs/>
          <w:sz w:val="28"/>
          <w:szCs w:val="28"/>
        </w:rPr>
        <w:t>(протокол от «</w:t>
      </w:r>
      <w:r w:rsidR="00EF654C">
        <w:rPr>
          <w:i/>
          <w:iCs/>
          <w:sz w:val="28"/>
          <w:szCs w:val="28"/>
        </w:rPr>
        <w:t>27</w:t>
      </w:r>
      <w:r w:rsidRPr="006D3C8B">
        <w:rPr>
          <w:i/>
          <w:iCs/>
          <w:sz w:val="28"/>
          <w:szCs w:val="28"/>
        </w:rPr>
        <w:t>»</w:t>
      </w:r>
      <w:r w:rsidR="00EF654C">
        <w:rPr>
          <w:i/>
          <w:iCs/>
          <w:sz w:val="28"/>
          <w:szCs w:val="28"/>
        </w:rPr>
        <w:t xml:space="preserve"> января </w:t>
      </w:r>
      <w:r w:rsidRPr="006D3C8B">
        <w:rPr>
          <w:i/>
          <w:iCs/>
          <w:sz w:val="28"/>
          <w:szCs w:val="28"/>
        </w:rPr>
        <w:t>202</w:t>
      </w:r>
      <w:r w:rsidR="00715EE8">
        <w:rPr>
          <w:i/>
          <w:iCs/>
          <w:sz w:val="28"/>
          <w:szCs w:val="28"/>
        </w:rPr>
        <w:t>5</w:t>
      </w:r>
      <w:r w:rsidRPr="006D3C8B">
        <w:rPr>
          <w:i/>
          <w:iCs/>
          <w:sz w:val="28"/>
          <w:szCs w:val="28"/>
        </w:rPr>
        <w:t xml:space="preserve"> г. №</w:t>
      </w:r>
      <w:r w:rsidR="00EF654C">
        <w:rPr>
          <w:i/>
          <w:iCs/>
          <w:sz w:val="28"/>
          <w:szCs w:val="28"/>
        </w:rPr>
        <w:t xml:space="preserve"> 11</w:t>
      </w:r>
      <w:r w:rsidRPr="006D3C8B">
        <w:rPr>
          <w:i/>
          <w:iCs/>
          <w:sz w:val="28"/>
          <w:szCs w:val="28"/>
        </w:rPr>
        <w:t>)</w:t>
      </w:r>
    </w:p>
    <w:p w:rsidR="00581893" w:rsidRDefault="00581893" w:rsidP="00581893">
      <w:pPr>
        <w:spacing w:line="360" w:lineRule="auto"/>
        <w:jc w:val="center"/>
        <w:rPr>
          <w:i/>
          <w:iCs/>
          <w:sz w:val="28"/>
          <w:szCs w:val="28"/>
        </w:rPr>
      </w:pPr>
    </w:p>
    <w:p w:rsidR="00581893" w:rsidRDefault="00581893" w:rsidP="00581893">
      <w:pPr>
        <w:spacing w:line="360" w:lineRule="auto"/>
        <w:jc w:val="center"/>
        <w:rPr>
          <w:sz w:val="28"/>
          <w:szCs w:val="28"/>
        </w:rPr>
      </w:pPr>
      <w:r w:rsidRPr="006D3C8B">
        <w:rPr>
          <w:b/>
          <w:sz w:val="28"/>
          <w:szCs w:val="28"/>
        </w:rPr>
        <w:t>Москва 202</w:t>
      </w:r>
      <w:r w:rsidR="002B1AAE">
        <w:rPr>
          <w:b/>
          <w:sz w:val="28"/>
          <w:szCs w:val="28"/>
        </w:rPr>
        <w:t>5</w:t>
      </w:r>
    </w:p>
    <w:p w:rsidR="00494CAD" w:rsidRPr="00804681" w:rsidRDefault="00494CAD" w:rsidP="00494CAD">
      <w:pPr>
        <w:pStyle w:val="1"/>
        <w:spacing w:before="70"/>
        <w:ind w:left="1123" w:right="541"/>
        <w:jc w:val="center"/>
        <w:rPr>
          <w:b w:val="0"/>
        </w:rPr>
      </w:pPr>
      <w:bookmarkStart w:id="1" w:name="_Toc150950555"/>
      <w:bookmarkStart w:id="2" w:name="_Toc150951079"/>
      <w:bookmarkStart w:id="3" w:name="_Toc150951099"/>
      <w:r w:rsidRPr="00804681">
        <w:rPr>
          <w:b w:val="0"/>
        </w:rPr>
        <w:lastRenderedPageBreak/>
        <w:t>Содержание</w:t>
      </w:r>
      <w:bookmarkEnd w:id="1"/>
      <w:bookmarkEnd w:id="2"/>
      <w:bookmarkEnd w:id="3"/>
    </w:p>
    <w:tbl>
      <w:tblPr>
        <w:tblW w:w="9920" w:type="dxa"/>
        <w:tblInd w:w="-106" w:type="dxa"/>
        <w:tblLayout w:type="fixed"/>
        <w:tblLook w:val="04A0" w:firstRow="1" w:lastRow="0" w:firstColumn="1" w:lastColumn="0" w:noHBand="0" w:noVBand="1"/>
      </w:tblPr>
      <w:tblGrid>
        <w:gridCol w:w="9030"/>
        <w:gridCol w:w="890"/>
      </w:tblGrid>
      <w:tr w:rsidR="00494CAD" w:rsidRPr="000B0255" w:rsidTr="00581893">
        <w:tc>
          <w:tcPr>
            <w:tcW w:w="9030" w:type="dxa"/>
          </w:tcPr>
          <w:p w:rsidR="00494CAD" w:rsidRPr="000B0255" w:rsidRDefault="00494CAD" w:rsidP="00581893">
            <w:pPr>
              <w:numPr>
                <w:ilvl w:val="0"/>
                <w:numId w:val="1"/>
              </w:numPr>
              <w:jc w:val="both"/>
              <w:rPr>
                <w:sz w:val="28"/>
                <w:szCs w:val="28"/>
              </w:rPr>
            </w:pPr>
            <w:r w:rsidRPr="000B0255">
              <w:rPr>
                <w:sz w:val="28"/>
                <w:szCs w:val="28"/>
              </w:rPr>
              <w:t>Наименование дисциплины</w:t>
            </w:r>
            <w:r w:rsidRPr="000B0255">
              <w:rPr>
                <w:sz w:val="28"/>
                <w:szCs w:val="28"/>
              </w:rPr>
              <w:tab/>
            </w:r>
          </w:p>
        </w:tc>
        <w:tc>
          <w:tcPr>
            <w:tcW w:w="890" w:type="dxa"/>
          </w:tcPr>
          <w:p w:rsidR="00494CAD" w:rsidRPr="000B0255" w:rsidRDefault="00494CAD" w:rsidP="00581893">
            <w:pPr>
              <w:rPr>
                <w:sz w:val="28"/>
                <w:szCs w:val="28"/>
              </w:rPr>
            </w:pPr>
            <w:r w:rsidRPr="000B0255">
              <w:rPr>
                <w:sz w:val="28"/>
                <w:szCs w:val="28"/>
              </w:rPr>
              <w:t>3</w:t>
            </w:r>
          </w:p>
        </w:tc>
      </w:tr>
      <w:tr w:rsidR="00494CAD" w:rsidRPr="000B0255" w:rsidTr="00581893">
        <w:tc>
          <w:tcPr>
            <w:tcW w:w="9030" w:type="dxa"/>
          </w:tcPr>
          <w:p w:rsidR="00494CAD" w:rsidRPr="000B0255" w:rsidRDefault="00494CAD" w:rsidP="00581893">
            <w:pPr>
              <w:numPr>
                <w:ilvl w:val="0"/>
                <w:numId w:val="1"/>
              </w:numPr>
              <w:jc w:val="both"/>
              <w:rPr>
                <w:sz w:val="28"/>
                <w:szCs w:val="28"/>
              </w:rPr>
            </w:pPr>
            <w:r w:rsidRPr="000B0255">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Pr="000B0255">
              <w:rPr>
                <w:sz w:val="28"/>
                <w:szCs w:val="28"/>
              </w:rPr>
              <w:tab/>
            </w:r>
          </w:p>
        </w:tc>
        <w:tc>
          <w:tcPr>
            <w:tcW w:w="890" w:type="dxa"/>
          </w:tcPr>
          <w:p w:rsidR="00494CAD" w:rsidRPr="000B0255" w:rsidRDefault="00494CAD" w:rsidP="00581893">
            <w:pPr>
              <w:rPr>
                <w:sz w:val="28"/>
                <w:szCs w:val="28"/>
              </w:rPr>
            </w:pPr>
            <w:r w:rsidRPr="000B0255">
              <w:rPr>
                <w:sz w:val="28"/>
                <w:szCs w:val="28"/>
              </w:rPr>
              <w:t>3</w:t>
            </w:r>
          </w:p>
        </w:tc>
      </w:tr>
      <w:tr w:rsidR="00494CAD" w:rsidRPr="000B0255" w:rsidTr="00581893">
        <w:tc>
          <w:tcPr>
            <w:tcW w:w="9030" w:type="dxa"/>
          </w:tcPr>
          <w:p w:rsidR="00494CAD" w:rsidRPr="000B0255" w:rsidRDefault="00494CAD" w:rsidP="00581893">
            <w:pPr>
              <w:numPr>
                <w:ilvl w:val="0"/>
                <w:numId w:val="1"/>
              </w:numPr>
              <w:jc w:val="both"/>
              <w:rPr>
                <w:sz w:val="28"/>
                <w:szCs w:val="28"/>
              </w:rPr>
            </w:pPr>
            <w:r w:rsidRPr="000B0255">
              <w:rPr>
                <w:sz w:val="28"/>
                <w:szCs w:val="28"/>
              </w:rPr>
              <w:t>Место дисциплины в структуре образовательной программы</w:t>
            </w:r>
          </w:p>
        </w:tc>
        <w:tc>
          <w:tcPr>
            <w:tcW w:w="890" w:type="dxa"/>
          </w:tcPr>
          <w:p w:rsidR="00494CAD" w:rsidRPr="000B0255" w:rsidRDefault="00F0654D" w:rsidP="00581893">
            <w:pPr>
              <w:rPr>
                <w:sz w:val="28"/>
                <w:szCs w:val="28"/>
              </w:rPr>
            </w:pPr>
            <w:r w:rsidRPr="000B0255">
              <w:rPr>
                <w:sz w:val="28"/>
                <w:szCs w:val="28"/>
              </w:rPr>
              <w:t>4</w:t>
            </w:r>
          </w:p>
        </w:tc>
      </w:tr>
      <w:tr w:rsidR="00494CAD" w:rsidRPr="000B0255" w:rsidTr="00581893">
        <w:tc>
          <w:tcPr>
            <w:tcW w:w="9030" w:type="dxa"/>
          </w:tcPr>
          <w:p w:rsidR="00494CAD" w:rsidRPr="000B0255" w:rsidRDefault="00494CAD" w:rsidP="00581893">
            <w:pPr>
              <w:numPr>
                <w:ilvl w:val="0"/>
                <w:numId w:val="1"/>
              </w:numPr>
              <w:jc w:val="both"/>
              <w:rPr>
                <w:sz w:val="28"/>
                <w:szCs w:val="28"/>
              </w:rPr>
            </w:pPr>
            <w:r w:rsidRPr="000B0255">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0" w:type="dxa"/>
          </w:tcPr>
          <w:p w:rsidR="00494CAD" w:rsidRPr="000B0255" w:rsidRDefault="00494CAD" w:rsidP="00581893">
            <w:pPr>
              <w:rPr>
                <w:sz w:val="28"/>
                <w:szCs w:val="28"/>
              </w:rPr>
            </w:pPr>
          </w:p>
          <w:p w:rsidR="00494CAD" w:rsidRPr="000B0255" w:rsidRDefault="00494CAD" w:rsidP="00581893">
            <w:pPr>
              <w:rPr>
                <w:sz w:val="28"/>
                <w:szCs w:val="28"/>
              </w:rPr>
            </w:pPr>
          </w:p>
          <w:p w:rsidR="00494CAD" w:rsidRPr="000B0255" w:rsidRDefault="00F0654D" w:rsidP="00581893">
            <w:pPr>
              <w:rPr>
                <w:sz w:val="28"/>
                <w:szCs w:val="28"/>
              </w:rPr>
            </w:pPr>
            <w:r w:rsidRPr="000B0255">
              <w:rPr>
                <w:sz w:val="28"/>
                <w:szCs w:val="28"/>
              </w:rPr>
              <w:t>4</w:t>
            </w:r>
          </w:p>
        </w:tc>
      </w:tr>
      <w:tr w:rsidR="00494CAD" w:rsidRPr="000B0255" w:rsidTr="00581893">
        <w:tc>
          <w:tcPr>
            <w:tcW w:w="9030" w:type="dxa"/>
          </w:tcPr>
          <w:p w:rsidR="00494CAD" w:rsidRPr="000B0255" w:rsidRDefault="00494CAD" w:rsidP="00581893">
            <w:pPr>
              <w:numPr>
                <w:ilvl w:val="0"/>
                <w:numId w:val="1"/>
              </w:numPr>
              <w:jc w:val="both"/>
              <w:rPr>
                <w:sz w:val="28"/>
                <w:szCs w:val="28"/>
              </w:rPr>
            </w:pPr>
            <w:r w:rsidRPr="000B0255">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0" w:type="dxa"/>
          </w:tcPr>
          <w:p w:rsidR="00494CAD" w:rsidRPr="000B0255" w:rsidRDefault="00494CAD" w:rsidP="00581893">
            <w:pPr>
              <w:rPr>
                <w:sz w:val="28"/>
                <w:szCs w:val="28"/>
              </w:rPr>
            </w:pPr>
          </w:p>
          <w:p w:rsidR="00494CAD" w:rsidRPr="000B0255" w:rsidRDefault="00494CAD" w:rsidP="00581893">
            <w:pPr>
              <w:rPr>
                <w:sz w:val="28"/>
                <w:szCs w:val="28"/>
                <w:highlight w:val="yellow"/>
              </w:rPr>
            </w:pPr>
          </w:p>
          <w:p w:rsidR="00494CAD" w:rsidRPr="000B0255" w:rsidRDefault="00F0654D" w:rsidP="00581893">
            <w:pPr>
              <w:rPr>
                <w:sz w:val="28"/>
                <w:szCs w:val="28"/>
                <w:highlight w:val="yellow"/>
              </w:rPr>
            </w:pPr>
            <w:r w:rsidRPr="000B0255">
              <w:rPr>
                <w:sz w:val="28"/>
                <w:szCs w:val="28"/>
              </w:rPr>
              <w:t>5</w:t>
            </w:r>
          </w:p>
        </w:tc>
      </w:tr>
      <w:tr w:rsidR="00494CAD" w:rsidRPr="000B0255" w:rsidTr="00581893">
        <w:tc>
          <w:tcPr>
            <w:tcW w:w="9030" w:type="dxa"/>
          </w:tcPr>
          <w:p w:rsidR="00494CAD" w:rsidRPr="000B0255" w:rsidRDefault="00494CAD" w:rsidP="00581893">
            <w:pPr>
              <w:numPr>
                <w:ilvl w:val="1"/>
                <w:numId w:val="2"/>
              </w:numPr>
              <w:jc w:val="both"/>
              <w:rPr>
                <w:sz w:val="28"/>
                <w:szCs w:val="28"/>
              </w:rPr>
            </w:pPr>
            <w:r w:rsidRPr="000B0255">
              <w:rPr>
                <w:sz w:val="28"/>
                <w:szCs w:val="28"/>
              </w:rPr>
              <w:t>Содержание дисциплины</w:t>
            </w:r>
          </w:p>
        </w:tc>
        <w:tc>
          <w:tcPr>
            <w:tcW w:w="890" w:type="dxa"/>
          </w:tcPr>
          <w:p w:rsidR="00494CAD" w:rsidRPr="000B0255" w:rsidRDefault="00F0654D" w:rsidP="00581893">
            <w:pPr>
              <w:rPr>
                <w:sz w:val="28"/>
                <w:szCs w:val="28"/>
              </w:rPr>
            </w:pPr>
            <w:r w:rsidRPr="000B0255">
              <w:rPr>
                <w:sz w:val="28"/>
                <w:szCs w:val="28"/>
              </w:rPr>
              <w:t>5</w:t>
            </w:r>
          </w:p>
        </w:tc>
      </w:tr>
      <w:tr w:rsidR="00494CAD" w:rsidRPr="000B0255" w:rsidTr="00581893">
        <w:tc>
          <w:tcPr>
            <w:tcW w:w="9030" w:type="dxa"/>
          </w:tcPr>
          <w:p w:rsidR="00494CAD" w:rsidRPr="000B0255" w:rsidRDefault="00494CAD" w:rsidP="00581893">
            <w:pPr>
              <w:numPr>
                <w:ilvl w:val="1"/>
                <w:numId w:val="2"/>
              </w:numPr>
              <w:jc w:val="both"/>
              <w:rPr>
                <w:sz w:val="28"/>
                <w:szCs w:val="28"/>
              </w:rPr>
            </w:pPr>
            <w:r w:rsidRPr="000B0255">
              <w:rPr>
                <w:sz w:val="28"/>
                <w:szCs w:val="28"/>
              </w:rPr>
              <w:t xml:space="preserve">Учебно-тематический план </w:t>
            </w:r>
          </w:p>
        </w:tc>
        <w:tc>
          <w:tcPr>
            <w:tcW w:w="890" w:type="dxa"/>
          </w:tcPr>
          <w:p w:rsidR="00494CAD" w:rsidRPr="000B0255" w:rsidRDefault="00494CAD" w:rsidP="00581893">
            <w:pPr>
              <w:rPr>
                <w:sz w:val="28"/>
                <w:szCs w:val="28"/>
              </w:rPr>
            </w:pPr>
            <w:r w:rsidRPr="000B0255">
              <w:rPr>
                <w:sz w:val="28"/>
                <w:szCs w:val="28"/>
              </w:rPr>
              <w:t>8</w:t>
            </w:r>
          </w:p>
        </w:tc>
      </w:tr>
      <w:tr w:rsidR="00494CAD" w:rsidRPr="000B0255" w:rsidTr="00581893">
        <w:tc>
          <w:tcPr>
            <w:tcW w:w="9030" w:type="dxa"/>
          </w:tcPr>
          <w:p w:rsidR="00494CAD" w:rsidRPr="000B0255" w:rsidRDefault="00494CAD" w:rsidP="00581893">
            <w:pPr>
              <w:numPr>
                <w:ilvl w:val="1"/>
                <w:numId w:val="2"/>
              </w:numPr>
              <w:jc w:val="both"/>
              <w:rPr>
                <w:sz w:val="28"/>
                <w:szCs w:val="28"/>
              </w:rPr>
            </w:pPr>
            <w:r w:rsidRPr="000B0255">
              <w:rPr>
                <w:sz w:val="28"/>
                <w:szCs w:val="28"/>
              </w:rPr>
              <w:t>Содержание семинаров, практических занятий</w:t>
            </w:r>
          </w:p>
        </w:tc>
        <w:tc>
          <w:tcPr>
            <w:tcW w:w="890" w:type="dxa"/>
          </w:tcPr>
          <w:p w:rsidR="00494CAD" w:rsidRPr="000B0255" w:rsidRDefault="00494CAD" w:rsidP="00581893">
            <w:pPr>
              <w:rPr>
                <w:sz w:val="28"/>
                <w:szCs w:val="28"/>
              </w:rPr>
            </w:pPr>
            <w:r w:rsidRPr="000B0255">
              <w:rPr>
                <w:sz w:val="28"/>
                <w:szCs w:val="28"/>
              </w:rPr>
              <w:t>10</w:t>
            </w:r>
          </w:p>
        </w:tc>
      </w:tr>
      <w:tr w:rsidR="00494CAD" w:rsidRPr="000B0255" w:rsidTr="00581893">
        <w:tc>
          <w:tcPr>
            <w:tcW w:w="9030" w:type="dxa"/>
          </w:tcPr>
          <w:p w:rsidR="00494CAD" w:rsidRPr="000B0255" w:rsidRDefault="00494CAD" w:rsidP="00581893">
            <w:pPr>
              <w:numPr>
                <w:ilvl w:val="0"/>
                <w:numId w:val="1"/>
              </w:numPr>
              <w:jc w:val="both"/>
              <w:rPr>
                <w:sz w:val="28"/>
                <w:szCs w:val="28"/>
              </w:rPr>
            </w:pPr>
            <w:r w:rsidRPr="000B0255">
              <w:rPr>
                <w:sz w:val="28"/>
                <w:szCs w:val="28"/>
              </w:rPr>
              <w:t>Перечень учебно-методического обеспечения для самостоятельной работы обучающихся по дисциплине</w:t>
            </w:r>
          </w:p>
        </w:tc>
        <w:tc>
          <w:tcPr>
            <w:tcW w:w="890" w:type="dxa"/>
          </w:tcPr>
          <w:p w:rsidR="00494CAD" w:rsidRPr="000B0255" w:rsidRDefault="00494CAD" w:rsidP="00581893">
            <w:pPr>
              <w:rPr>
                <w:sz w:val="28"/>
                <w:szCs w:val="28"/>
              </w:rPr>
            </w:pPr>
          </w:p>
          <w:p w:rsidR="00494CAD" w:rsidRPr="000B0255" w:rsidRDefault="00494CAD" w:rsidP="00D13855">
            <w:pPr>
              <w:rPr>
                <w:sz w:val="28"/>
                <w:szCs w:val="28"/>
              </w:rPr>
            </w:pPr>
            <w:r w:rsidRPr="000B0255">
              <w:rPr>
                <w:sz w:val="28"/>
                <w:szCs w:val="28"/>
              </w:rPr>
              <w:t>1</w:t>
            </w:r>
            <w:r w:rsidR="00D13855" w:rsidRPr="000B0255">
              <w:rPr>
                <w:sz w:val="28"/>
                <w:szCs w:val="28"/>
              </w:rPr>
              <w:t>4</w:t>
            </w:r>
          </w:p>
        </w:tc>
      </w:tr>
      <w:tr w:rsidR="00494CAD" w:rsidRPr="000B0255" w:rsidTr="00581893">
        <w:trPr>
          <w:trHeight w:val="224"/>
        </w:trPr>
        <w:tc>
          <w:tcPr>
            <w:tcW w:w="9030" w:type="dxa"/>
          </w:tcPr>
          <w:p w:rsidR="00494CAD" w:rsidRPr="000B0255" w:rsidRDefault="00494CAD" w:rsidP="00581893">
            <w:pPr>
              <w:jc w:val="both"/>
              <w:rPr>
                <w:sz w:val="28"/>
                <w:szCs w:val="28"/>
              </w:rPr>
            </w:pPr>
            <w:r w:rsidRPr="000B0255">
              <w:rPr>
                <w:sz w:val="28"/>
                <w:szCs w:val="28"/>
              </w:rPr>
              <w:t xml:space="preserve">         6.1 Перечень вопросов, отводимых на самостоятельное освоение</w:t>
            </w:r>
          </w:p>
          <w:p w:rsidR="00494CAD" w:rsidRPr="000B0255" w:rsidRDefault="00494CAD" w:rsidP="00581893">
            <w:pPr>
              <w:jc w:val="both"/>
              <w:rPr>
                <w:sz w:val="28"/>
                <w:szCs w:val="28"/>
              </w:rPr>
            </w:pPr>
            <w:r w:rsidRPr="000B0255">
              <w:rPr>
                <w:sz w:val="28"/>
                <w:szCs w:val="28"/>
              </w:rPr>
              <w:t xml:space="preserve">         дисциплины, формы внеаудиторной самостоятельной работы</w:t>
            </w:r>
          </w:p>
          <w:p w:rsidR="00494CAD" w:rsidRPr="000B0255" w:rsidRDefault="00494CAD" w:rsidP="00581893">
            <w:pPr>
              <w:keepNext/>
              <w:ind w:firstLine="709"/>
              <w:jc w:val="both"/>
              <w:rPr>
                <w:sz w:val="28"/>
                <w:szCs w:val="28"/>
              </w:rPr>
            </w:pPr>
            <w:r w:rsidRPr="000B0255">
              <w:rPr>
                <w:sz w:val="28"/>
                <w:szCs w:val="28"/>
              </w:rPr>
              <w:t>6.2. Перечень вопросов, заданий, тем для подготовки к текущему</w:t>
            </w:r>
          </w:p>
          <w:p w:rsidR="00494CAD" w:rsidRPr="000B0255" w:rsidRDefault="00494CAD" w:rsidP="00581893">
            <w:pPr>
              <w:keepNext/>
              <w:jc w:val="both"/>
              <w:rPr>
                <w:sz w:val="28"/>
                <w:szCs w:val="28"/>
              </w:rPr>
            </w:pPr>
            <w:r w:rsidRPr="000B0255">
              <w:rPr>
                <w:sz w:val="28"/>
                <w:szCs w:val="28"/>
              </w:rPr>
              <w:t xml:space="preserve">          контролю </w:t>
            </w:r>
          </w:p>
        </w:tc>
        <w:tc>
          <w:tcPr>
            <w:tcW w:w="890" w:type="dxa"/>
          </w:tcPr>
          <w:p w:rsidR="00494CAD" w:rsidRPr="000B0255" w:rsidRDefault="00494CAD" w:rsidP="00581893">
            <w:pPr>
              <w:rPr>
                <w:sz w:val="28"/>
                <w:szCs w:val="28"/>
              </w:rPr>
            </w:pPr>
          </w:p>
          <w:p w:rsidR="00494CAD" w:rsidRPr="000B0255" w:rsidRDefault="00494CAD" w:rsidP="00581893">
            <w:pPr>
              <w:rPr>
                <w:sz w:val="28"/>
                <w:szCs w:val="28"/>
              </w:rPr>
            </w:pPr>
            <w:r w:rsidRPr="000B0255">
              <w:rPr>
                <w:sz w:val="28"/>
                <w:szCs w:val="28"/>
              </w:rPr>
              <w:t>1</w:t>
            </w:r>
            <w:r w:rsidR="00D13855" w:rsidRPr="000B0255">
              <w:rPr>
                <w:sz w:val="28"/>
                <w:szCs w:val="28"/>
              </w:rPr>
              <w:t>4</w:t>
            </w:r>
          </w:p>
          <w:p w:rsidR="00494CAD" w:rsidRPr="000B0255" w:rsidRDefault="00494CAD" w:rsidP="00581893">
            <w:pPr>
              <w:rPr>
                <w:sz w:val="28"/>
                <w:szCs w:val="28"/>
              </w:rPr>
            </w:pPr>
          </w:p>
          <w:p w:rsidR="00494CAD" w:rsidRPr="000B0255" w:rsidRDefault="00494CAD" w:rsidP="00D13855">
            <w:pPr>
              <w:rPr>
                <w:sz w:val="28"/>
                <w:szCs w:val="28"/>
              </w:rPr>
            </w:pPr>
            <w:r w:rsidRPr="000B0255">
              <w:rPr>
                <w:sz w:val="28"/>
                <w:szCs w:val="28"/>
              </w:rPr>
              <w:t>1</w:t>
            </w:r>
            <w:r w:rsidR="00D13855" w:rsidRPr="000B0255">
              <w:rPr>
                <w:sz w:val="28"/>
                <w:szCs w:val="28"/>
              </w:rPr>
              <w:t>6</w:t>
            </w:r>
          </w:p>
        </w:tc>
      </w:tr>
      <w:tr w:rsidR="00494CAD" w:rsidRPr="000B0255" w:rsidTr="00581893">
        <w:tc>
          <w:tcPr>
            <w:tcW w:w="9030" w:type="dxa"/>
          </w:tcPr>
          <w:p w:rsidR="00494CAD" w:rsidRPr="000B0255" w:rsidRDefault="00494CAD" w:rsidP="00581893">
            <w:pPr>
              <w:numPr>
                <w:ilvl w:val="0"/>
                <w:numId w:val="1"/>
              </w:numPr>
              <w:jc w:val="both"/>
              <w:rPr>
                <w:sz w:val="28"/>
                <w:szCs w:val="28"/>
              </w:rPr>
            </w:pPr>
            <w:r w:rsidRPr="000B0255">
              <w:rPr>
                <w:sz w:val="28"/>
                <w:szCs w:val="28"/>
              </w:rPr>
              <w:t>Фонд оценочных средств для проведения промежуточной аттестации обучающихся по дисциплине</w:t>
            </w:r>
          </w:p>
        </w:tc>
        <w:tc>
          <w:tcPr>
            <w:tcW w:w="890" w:type="dxa"/>
          </w:tcPr>
          <w:p w:rsidR="00494CAD" w:rsidRPr="000B0255" w:rsidRDefault="00494CAD" w:rsidP="00581893">
            <w:pPr>
              <w:rPr>
                <w:sz w:val="28"/>
                <w:szCs w:val="28"/>
              </w:rPr>
            </w:pPr>
          </w:p>
          <w:p w:rsidR="00494CAD" w:rsidRPr="000B0255" w:rsidRDefault="00494CAD" w:rsidP="00EA1A68">
            <w:pPr>
              <w:rPr>
                <w:sz w:val="28"/>
                <w:szCs w:val="28"/>
              </w:rPr>
            </w:pPr>
            <w:r w:rsidRPr="000B0255">
              <w:rPr>
                <w:sz w:val="28"/>
                <w:szCs w:val="28"/>
              </w:rPr>
              <w:t>2</w:t>
            </w:r>
            <w:r w:rsidR="00EA1A68" w:rsidRPr="000B0255">
              <w:rPr>
                <w:sz w:val="28"/>
                <w:szCs w:val="28"/>
              </w:rPr>
              <w:t>5</w:t>
            </w:r>
          </w:p>
        </w:tc>
      </w:tr>
      <w:tr w:rsidR="00494CAD" w:rsidRPr="000B0255" w:rsidTr="00581893">
        <w:tc>
          <w:tcPr>
            <w:tcW w:w="9030" w:type="dxa"/>
          </w:tcPr>
          <w:p w:rsidR="00494CAD" w:rsidRPr="000B0255" w:rsidRDefault="00494CAD" w:rsidP="00581893">
            <w:pPr>
              <w:numPr>
                <w:ilvl w:val="0"/>
                <w:numId w:val="1"/>
              </w:numPr>
              <w:jc w:val="both"/>
              <w:rPr>
                <w:sz w:val="28"/>
                <w:szCs w:val="28"/>
              </w:rPr>
            </w:pPr>
            <w:r w:rsidRPr="000B0255">
              <w:rPr>
                <w:sz w:val="28"/>
                <w:szCs w:val="28"/>
              </w:rPr>
              <w:t>Перечень основной и дополнительной учебной литературы, необходимой для освоения дисциплины</w:t>
            </w:r>
          </w:p>
        </w:tc>
        <w:tc>
          <w:tcPr>
            <w:tcW w:w="890" w:type="dxa"/>
            <w:shd w:val="clear" w:color="auto" w:fill="auto"/>
          </w:tcPr>
          <w:p w:rsidR="00494CAD" w:rsidRPr="000B0255" w:rsidRDefault="00494CAD" w:rsidP="00581893">
            <w:pPr>
              <w:rPr>
                <w:sz w:val="28"/>
                <w:szCs w:val="28"/>
              </w:rPr>
            </w:pPr>
          </w:p>
          <w:p w:rsidR="00494CAD" w:rsidRPr="000B0255" w:rsidRDefault="00897B6E" w:rsidP="00F06B35">
            <w:pPr>
              <w:rPr>
                <w:sz w:val="28"/>
                <w:szCs w:val="28"/>
              </w:rPr>
            </w:pPr>
            <w:r w:rsidRPr="000B0255">
              <w:rPr>
                <w:sz w:val="28"/>
                <w:szCs w:val="28"/>
              </w:rPr>
              <w:t>53</w:t>
            </w:r>
          </w:p>
        </w:tc>
      </w:tr>
      <w:tr w:rsidR="00494CAD" w:rsidRPr="000B0255" w:rsidTr="00581893">
        <w:tc>
          <w:tcPr>
            <w:tcW w:w="9030" w:type="dxa"/>
          </w:tcPr>
          <w:p w:rsidR="00494CAD" w:rsidRPr="000B0255" w:rsidRDefault="00494CAD" w:rsidP="00581893">
            <w:pPr>
              <w:numPr>
                <w:ilvl w:val="0"/>
                <w:numId w:val="1"/>
              </w:numPr>
              <w:jc w:val="both"/>
              <w:rPr>
                <w:sz w:val="28"/>
                <w:szCs w:val="28"/>
              </w:rPr>
            </w:pPr>
            <w:r w:rsidRPr="000B0255">
              <w:rPr>
                <w:sz w:val="28"/>
                <w:szCs w:val="28"/>
              </w:rPr>
              <w:t>Перечень ресурсов информационно-телекоммуникационной сети «Интернет», необходимых для освоения дисциплины</w:t>
            </w:r>
          </w:p>
        </w:tc>
        <w:tc>
          <w:tcPr>
            <w:tcW w:w="890" w:type="dxa"/>
          </w:tcPr>
          <w:p w:rsidR="00494CAD" w:rsidRPr="000B0255" w:rsidRDefault="00494CAD" w:rsidP="00581893">
            <w:pPr>
              <w:rPr>
                <w:sz w:val="28"/>
                <w:szCs w:val="28"/>
                <w:highlight w:val="yellow"/>
              </w:rPr>
            </w:pPr>
          </w:p>
          <w:p w:rsidR="00494CAD" w:rsidRPr="000B0255" w:rsidRDefault="005605F8" w:rsidP="00897B6E">
            <w:pPr>
              <w:rPr>
                <w:sz w:val="28"/>
                <w:szCs w:val="28"/>
                <w:highlight w:val="yellow"/>
              </w:rPr>
            </w:pPr>
            <w:r w:rsidRPr="000B0255">
              <w:rPr>
                <w:sz w:val="28"/>
                <w:szCs w:val="28"/>
              </w:rPr>
              <w:t>5</w:t>
            </w:r>
            <w:r w:rsidR="00897B6E" w:rsidRPr="000B0255">
              <w:rPr>
                <w:sz w:val="28"/>
                <w:szCs w:val="28"/>
              </w:rPr>
              <w:t>5</w:t>
            </w:r>
          </w:p>
        </w:tc>
      </w:tr>
      <w:tr w:rsidR="00494CAD" w:rsidRPr="000B0255" w:rsidTr="00581893">
        <w:tc>
          <w:tcPr>
            <w:tcW w:w="9030" w:type="dxa"/>
          </w:tcPr>
          <w:p w:rsidR="00494CAD" w:rsidRPr="000B0255" w:rsidRDefault="00494CAD" w:rsidP="00581893">
            <w:pPr>
              <w:numPr>
                <w:ilvl w:val="0"/>
                <w:numId w:val="1"/>
              </w:numPr>
              <w:jc w:val="both"/>
              <w:rPr>
                <w:sz w:val="28"/>
                <w:szCs w:val="28"/>
              </w:rPr>
            </w:pPr>
            <w:r w:rsidRPr="000B0255">
              <w:rPr>
                <w:sz w:val="28"/>
                <w:szCs w:val="28"/>
              </w:rPr>
              <w:t xml:space="preserve"> Методические указания для обучающихся по освоению дисциплины.</w:t>
            </w:r>
          </w:p>
        </w:tc>
        <w:tc>
          <w:tcPr>
            <w:tcW w:w="890" w:type="dxa"/>
          </w:tcPr>
          <w:p w:rsidR="00494CAD" w:rsidRPr="000B0255" w:rsidRDefault="00494CAD" w:rsidP="00581893">
            <w:pPr>
              <w:rPr>
                <w:sz w:val="28"/>
                <w:szCs w:val="28"/>
              </w:rPr>
            </w:pPr>
          </w:p>
          <w:p w:rsidR="00494CAD" w:rsidRPr="000B0255" w:rsidRDefault="005605F8" w:rsidP="00897B6E">
            <w:pPr>
              <w:rPr>
                <w:sz w:val="28"/>
                <w:szCs w:val="28"/>
              </w:rPr>
            </w:pPr>
            <w:r w:rsidRPr="000B0255">
              <w:rPr>
                <w:sz w:val="28"/>
                <w:szCs w:val="28"/>
              </w:rPr>
              <w:t>5</w:t>
            </w:r>
            <w:r w:rsidR="00897B6E" w:rsidRPr="000B0255">
              <w:rPr>
                <w:sz w:val="28"/>
                <w:szCs w:val="28"/>
              </w:rPr>
              <w:t>7</w:t>
            </w:r>
          </w:p>
        </w:tc>
      </w:tr>
      <w:tr w:rsidR="00494CAD" w:rsidRPr="000B0255" w:rsidTr="00581893">
        <w:tc>
          <w:tcPr>
            <w:tcW w:w="9030" w:type="dxa"/>
          </w:tcPr>
          <w:p w:rsidR="00494CAD" w:rsidRPr="000B0255" w:rsidRDefault="00494CAD" w:rsidP="00581893">
            <w:pPr>
              <w:numPr>
                <w:ilvl w:val="0"/>
                <w:numId w:val="1"/>
              </w:numPr>
              <w:jc w:val="both"/>
              <w:rPr>
                <w:sz w:val="28"/>
                <w:szCs w:val="28"/>
              </w:rPr>
            </w:pPr>
            <w:r w:rsidRPr="000B0255">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494CAD" w:rsidRPr="000B0255" w:rsidRDefault="00494CAD" w:rsidP="00581893">
            <w:pPr>
              <w:tabs>
                <w:tab w:val="left" w:pos="0"/>
              </w:tabs>
              <w:ind w:left="644"/>
              <w:jc w:val="both"/>
              <w:rPr>
                <w:sz w:val="28"/>
                <w:lang w:eastAsia="ru-RU"/>
              </w:rPr>
            </w:pPr>
            <w:r w:rsidRPr="000B0255">
              <w:rPr>
                <w:sz w:val="28"/>
                <w:szCs w:val="28"/>
              </w:rPr>
              <w:t xml:space="preserve">11.1. </w:t>
            </w:r>
            <w:r w:rsidRPr="000B0255">
              <w:rPr>
                <w:sz w:val="28"/>
                <w:lang w:eastAsia="ru-RU"/>
              </w:rPr>
              <w:t>Комплект лицензионного программного обеспечения</w:t>
            </w:r>
          </w:p>
          <w:p w:rsidR="00494CAD" w:rsidRPr="000B0255" w:rsidRDefault="00494CAD" w:rsidP="00581893">
            <w:pPr>
              <w:tabs>
                <w:tab w:val="left" w:pos="0"/>
              </w:tabs>
              <w:ind w:left="644"/>
              <w:rPr>
                <w:sz w:val="28"/>
                <w:lang w:eastAsia="ru-RU"/>
              </w:rPr>
            </w:pPr>
            <w:r w:rsidRPr="000B0255">
              <w:rPr>
                <w:sz w:val="28"/>
                <w:lang w:eastAsia="ru-RU"/>
              </w:rPr>
              <w:t xml:space="preserve">11.2. Современные профессиональные базы данных и информационные справочные системы </w:t>
            </w:r>
          </w:p>
          <w:p w:rsidR="00494CAD" w:rsidRPr="000B0255" w:rsidRDefault="00494CAD" w:rsidP="00581893">
            <w:pPr>
              <w:tabs>
                <w:tab w:val="left" w:pos="0"/>
              </w:tabs>
              <w:ind w:left="644"/>
              <w:rPr>
                <w:sz w:val="28"/>
                <w:szCs w:val="28"/>
              </w:rPr>
            </w:pPr>
            <w:r w:rsidRPr="000B0255">
              <w:rPr>
                <w:sz w:val="28"/>
                <w:lang w:eastAsia="ru-RU"/>
              </w:rPr>
              <w:t xml:space="preserve">11.3. Сертифицированные программные и аппаратные средства защиты информации   </w:t>
            </w:r>
          </w:p>
        </w:tc>
        <w:tc>
          <w:tcPr>
            <w:tcW w:w="890" w:type="dxa"/>
          </w:tcPr>
          <w:p w:rsidR="00494CAD" w:rsidRPr="000B0255" w:rsidRDefault="00494CAD" w:rsidP="00581893">
            <w:pPr>
              <w:rPr>
                <w:sz w:val="28"/>
                <w:szCs w:val="28"/>
              </w:rPr>
            </w:pPr>
          </w:p>
          <w:p w:rsidR="00494CAD" w:rsidRPr="000B0255" w:rsidRDefault="00494CAD" w:rsidP="00581893">
            <w:pPr>
              <w:rPr>
                <w:sz w:val="28"/>
                <w:szCs w:val="28"/>
              </w:rPr>
            </w:pPr>
          </w:p>
          <w:p w:rsidR="00494CAD" w:rsidRPr="000B0255" w:rsidRDefault="00494CAD" w:rsidP="00581893">
            <w:pPr>
              <w:rPr>
                <w:sz w:val="28"/>
                <w:szCs w:val="28"/>
              </w:rPr>
            </w:pPr>
          </w:p>
          <w:p w:rsidR="00494CAD" w:rsidRPr="000B0255" w:rsidRDefault="00276EFC" w:rsidP="00581893">
            <w:pPr>
              <w:rPr>
                <w:sz w:val="28"/>
                <w:szCs w:val="28"/>
              </w:rPr>
            </w:pPr>
            <w:r>
              <w:rPr>
                <w:sz w:val="28"/>
                <w:szCs w:val="28"/>
              </w:rPr>
              <w:t>64</w:t>
            </w:r>
          </w:p>
          <w:p w:rsidR="00494CAD" w:rsidRPr="000B0255" w:rsidRDefault="00276EFC" w:rsidP="00581893">
            <w:pPr>
              <w:rPr>
                <w:sz w:val="28"/>
                <w:szCs w:val="28"/>
              </w:rPr>
            </w:pPr>
            <w:r>
              <w:rPr>
                <w:sz w:val="28"/>
                <w:szCs w:val="28"/>
              </w:rPr>
              <w:t>64</w:t>
            </w:r>
          </w:p>
          <w:p w:rsidR="00494CAD" w:rsidRPr="000B0255" w:rsidRDefault="00494CAD" w:rsidP="00581893">
            <w:pPr>
              <w:rPr>
                <w:sz w:val="28"/>
                <w:szCs w:val="28"/>
              </w:rPr>
            </w:pPr>
          </w:p>
          <w:p w:rsidR="00494CAD" w:rsidRPr="000B0255" w:rsidRDefault="00276EFC" w:rsidP="00581893">
            <w:pPr>
              <w:rPr>
                <w:sz w:val="28"/>
                <w:szCs w:val="28"/>
              </w:rPr>
            </w:pPr>
            <w:r>
              <w:rPr>
                <w:sz w:val="28"/>
                <w:szCs w:val="28"/>
              </w:rPr>
              <w:t>64</w:t>
            </w:r>
          </w:p>
          <w:p w:rsidR="00494CAD" w:rsidRPr="000B0255" w:rsidRDefault="00494CAD" w:rsidP="00581893">
            <w:pPr>
              <w:rPr>
                <w:sz w:val="28"/>
                <w:szCs w:val="28"/>
              </w:rPr>
            </w:pPr>
          </w:p>
          <w:p w:rsidR="00494CAD" w:rsidRPr="000B0255" w:rsidRDefault="00276EFC" w:rsidP="007212C1">
            <w:pPr>
              <w:rPr>
                <w:sz w:val="28"/>
                <w:szCs w:val="28"/>
              </w:rPr>
            </w:pPr>
            <w:r>
              <w:rPr>
                <w:sz w:val="28"/>
                <w:szCs w:val="28"/>
              </w:rPr>
              <w:t>6</w:t>
            </w:r>
            <w:r w:rsidR="007212C1">
              <w:rPr>
                <w:sz w:val="28"/>
                <w:szCs w:val="28"/>
              </w:rPr>
              <w:t>4</w:t>
            </w:r>
          </w:p>
        </w:tc>
      </w:tr>
      <w:tr w:rsidR="00494CAD" w:rsidRPr="000B0255" w:rsidTr="00581893">
        <w:tc>
          <w:tcPr>
            <w:tcW w:w="9030" w:type="dxa"/>
          </w:tcPr>
          <w:p w:rsidR="00494CAD" w:rsidRPr="000B0255" w:rsidRDefault="00494CAD" w:rsidP="00581893">
            <w:pPr>
              <w:numPr>
                <w:ilvl w:val="0"/>
                <w:numId w:val="1"/>
              </w:numPr>
              <w:jc w:val="both"/>
              <w:rPr>
                <w:sz w:val="28"/>
                <w:szCs w:val="28"/>
              </w:rPr>
            </w:pPr>
            <w:r w:rsidRPr="000B0255">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0" w:type="dxa"/>
          </w:tcPr>
          <w:p w:rsidR="00494CAD" w:rsidRPr="000B0255" w:rsidRDefault="00494CAD" w:rsidP="00581893">
            <w:pPr>
              <w:rPr>
                <w:sz w:val="28"/>
                <w:szCs w:val="28"/>
              </w:rPr>
            </w:pPr>
          </w:p>
          <w:p w:rsidR="00494CAD" w:rsidRPr="000B0255" w:rsidRDefault="00276EFC" w:rsidP="007212C1">
            <w:pPr>
              <w:rPr>
                <w:sz w:val="28"/>
                <w:szCs w:val="28"/>
              </w:rPr>
            </w:pPr>
            <w:r>
              <w:rPr>
                <w:sz w:val="28"/>
                <w:szCs w:val="28"/>
              </w:rPr>
              <w:t>6</w:t>
            </w:r>
            <w:r w:rsidR="007212C1">
              <w:rPr>
                <w:sz w:val="28"/>
                <w:szCs w:val="28"/>
              </w:rPr>
              <w:t>4</w:t>
            </w:r>
          </w:p>
        </w:tc>
      </w:tr>
    </w:tbl>
    <w:p w:rsidR="00494CAD" w:rsidRPr="000B0255" w:rsidRDefault="00494CAD" w:rsidP="00494CAD"/>
    <w:p w:rsidR="00494CAD" w:rsidRPr="00E430BA" w:rsidRDefault="00494CAD" w:rsidP="00494CAD">
      <w:pPr>
        <w:pStyle w:val="a3"/>
        <w:numPr>
          <w:ilvl w:val="0"/>
          <w:numId w:val="3"/>
        </w:numPr>
        <w:rPr>
          <w:b/>
        </w:rPr>
      </w:pPr>
      <w:r w:rsidRPr="00E430BA">
        <w:rPr>
          <w:b/>
        </w:rPr>
        <w:lastRenderedPageBreak/>
        <w:t xml:space="preserve">Наименование </w:t>
      </w:r>
      <w:r w:rsidRPr="00FF052D">
        <w:rPr>
          <w:b/>
        </w:rPr>
        <w:t>дисциплины</w:t>
      </w:r>
    </w:p>
    <w:p w:rsidR="00494CAD" w:rsidRDefault="00581893" w:rsidP="00494CAD">
      <w:pPr>
        <w:pStyle w:val="a6"/>
        <w:tabs>
          <w:tab w:val="left" w:pos="1094"/>
        </w:tabs>
        <w:spacing w:before="74"/>
        <w:ind w:left="1093"/>
        <w:rPr>
          <w:sz w:val="28"/>
          <w:szCs w:val="28"/>
        </w:rPr>
      </w:pPr>
      <w:r>
        <w:rPr>
          <w:sz w:val="28"/>
          <w:szCs w:val="28"/>
        </w:rPr>
        <w:t>Языковой профиль экономиста</w:t>
      </w:r>
    </w:p>
    <w:p w:rsidR="00494CAD" w:rsidRDefault="00494CAD" w:rsidP="00494CAD">
      <w:pPr>
        <w:pStyle w:val="a3"/>
        <w:numPr>
          <w:ilvl w:val="0"/>
          <w:numId w:val="3"/>
        </w:numPr>
        <w:rPr>
          <w:b/>
        </w:rPr>
      </w:pPr>
      <w:r w:rsidRPr="00E430BA">
        <w:rPr>
          <w:b/>
        </w:rP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tbl>
      <w:tblPr>
        <w:tblStyle w:val="a9"/>
        <w:tblW w:w="9776" w:type="dxa"/>
        <w:tblLayout w:type="fixed"/>
        <w:tblLook w:val="04A0" w:firstRow="1" w:lastRow="0" w:firstColumn="1" w:lastColumn="0" w:noHBand="0" w:noVBand="1"/>
      </w:tblPr>
      <w:tblGrid>
        <w:gridCol w:w="1564"/>
        <w:gridCol w:w="2151"/>
        <w:gridCol w:w="2338"/>
        <w:gridCol w:w="3723"/>
      </w:tblGrid>
      <w:tr w:rsidR="00494CAD" w:rsidRPr="009921C3" w:rsidTr="00581893">
        <w:tc>
          <w:tcPr>
            <w:tcW w:w="1564" w:type="dxa"/>
          </w:tcPr>
          <w:p w:rsidR="00494CAD" w:rsidRPr="00B129FC" w:rsidRDefault="00494CAD" w:rsidP="00581893">
            <w:pPr>
              <w:tabs>
                <w:tab w:val="left" w:pos="540"/>
              </w:tabs>
              <w:contextualSpacing/>
              <w:jc w:val="both"/>
              <w:rPr>
                <w:sz w:val="24"/>
                <w:szCs w:val="24"/>
              </w:rPr>
            </w:pPr>
            <w:r w:rsidRPr="00B129FC">
              <w:rPr>
                <w:sz w:val="24"/>
                <w:szCs w:val="24"/>
              </w:rPr>
              <w:t>Код компетенции</w:t>
            </w:r>
          </w:p>
        </w:tc>
        <w:tc>
          <w:tcPr>
            <w:tcW w:w="2151" w:type="dxa"/>
          </w:tcPr>
          <w:p w:rsidR="00494CAD" w:rsidRPr="00B129FC" w:rsidRDefault="00494CAD" w:rsidP="00581893">
            <w:pPr>
              <w:tabs>
                <w:tab w:val="left" w:pos="540"/>
              </w:tabs>
              <w:contextualSpacing/>
              <w:jc w:val="both"/>
              <w:rPr>
                <w:sz w:val="24"/>
                <w:szCs w:val="24"/>
              </w:rPr>
            </w:pPr>
            <w:r w:rsidRPr="00B129FC">
              <w:rPr>
                <w:sz w:val="24"/>
                <w:szCs w:val="24"/>
              </w:rPr>
              <w:t>Наименование компетенции</w:t>
            </w:r>
          </w:p>
        </w:tc>
        <w:tc>
          <w:tcPr>
            <w:tcW w:w="2338" w:type="dxa"/>
          </w:tcPr>
          <w:p w:rsidR="00494CAD" w:rsidRPr="00B129FC" w:rsidRDefault="00494CAD" w:rsidP="00581893">
            <w:pPr>
              <w:tabs>
                <w:tab w:val="left" w:pos="540"/>
              </w:tabs>
              <w:contextualSpacing/>
              <w:jc w:val="both"/>
              <w:rPr>
                <w:sz w:val="24"/>
                <w:szCs w:val="24"/>
              </w:rPr>
            </w:pPr>
            <w:r w:rsidRPr="00B129FC">
              <w:rPr>
                <w:sz w:val="24"/>
                <w:szCs w:val="24"/>
              </w:rPr>
              <w:t>Индикаторы достижения компетенции</w:t>
            </w:r>
          </w:p>
        </w:tc>
        <w:tc>
          <w:tcPr>
            <w:tcW w:w="3723" w:type="dxa"/>
          </w:tcPr>
          <w:p w:rsidR="00494CAD" w:rsidRPr="00B129FC" w:rsidRDefault="00494CAD" w:rsidP="00581893">
            <w:pPr>
              <w:tabs>
                <w:tab w:val="left" w:pos="540"/>
              </w:tabs>
              <w:ind w:firstLine="709"/>
              <w:contextualSpacing/>
              <w:jc w:val="both"/>
              <w:rPr>
                <w:sz w:val="24"/>
                <w:szCs w:val="24"/>
              </w:rPr>
            </w:pPr>
            <w:r w:rsidRPr="00B129FC">
              <w:rPr>
                <w:sz w:val="24"/>
                <w:szCs w:val="24"/>
              </w:rPr>
              <w:t>Результаты обучения (умения и знания), соотнесенные с компетенциями/индикаторами достижения компетенции</w:t>
            </w:r>
          </w:p>
        </w:tc>
      </w:tr>
      <w:tr w:rsidR="00494CAD" w:rsidRPr="00BE2218" w:rsidTr="001908B3">
        <w:trPr>
          <w:trHeight w:val="2674"/>
        </w:trPr>
        <w:tc>
          <w:tcPr>
            <w:tcW w:w="1564" w:type="dxa"/>
            <w:vMerge w:val="restart"/>
          </w:tcPr>
          <w:p w:rsidR="00494CAD" w:rsidRPr="00B129FC" w:rsidRDefault="00494CAD" w:rsidP="001908B3">
            <w:pPr>
              <w:rPr>
                <w:sz w:val="24"/>
                <w:szCs w:val="24"/>
              </w:rPr>
            </w:pPr>
            <w:r w:rsidRPr="00B129FC">
              <w:rPr>
                <w:sz w:val="24"/>
                <w:szCs w:val="24"/>
              </w:rPr>
              <w:t xml:space="preserve">ПКП -3 </w:t>
            </w:r>
          </w:p>
        </w:tc>
        <w:tc>
          <w:tcPr>
            <w:tcW w:w="2151" w:type="dxa"/>
            <w:vMerge w:val="restart"/>
          </w:tcPr>
          <w:p w:rsidR="00494CAD" w:rsidRPr="00B129FC" w:rsidRDefault="001908B3" w:rsidP="00581893">
            <w:pPr>
              <w:rPr>
                <w:sz w:val="24"/>
                <w:szCs w:val="24"/>
              </w:rPr>
            </w:pPr>
            <w:r w:rsidRPr="001908B3">
              <w:rPr>
                <w:sz w:val="24"/>
                <w:szCs w:val="24"/>
              </w:rPr>
              <w:t xml:space="preserve">Способен </w:t>
            </w:r>
            <w:r w:rsidR="00455A2C" w:rsidRPr="00B129FC">
              <w:rPr>
                <w:sz w:val="24"/>
                <w:szCs w:val="24"/>
              </w:rPr>
              <w:t>творчески применять базовые лингвистические знания</w:t>
            </w: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p w:rsidR="00494CAD" w:rsidRPr="00B129FC" w:rsidRDefault="00494CAD" w:rsidP="00581893">
            <w:pPr>
              <w:rPr>
                <w:sz w:val="24"/>
                <w:szCs w:val="24"/>
              </w:rPr>
            </w:pPr>
          </w:p>
        </w:tc>
        <w:tc>
          <w:tcPr>
            <w:tcW w:w="2338" w:type="dxa"/>
          </w:tcPr>
          <w:p w:rsidR="00494CAD" w:rsidRPr="00B129FC" w:rsidRDefault="00494CAD" w:rsidP="00494CAD">
            <w:pPr>
              <w:pStyle w:val="a6"/>
              <w:tabs>
                <w:tab w:val="left" w:pos="540"/>
              </w:tabs>
              <w:ind w:left="0"/>
              <w:contextualSpacing/>
              <w:rPr>
                <w:sz w:val="24"/>
                <w:szCs w:val="24"/>
              </w:rPr>
            </w:pPr>
            <w:r w:rsidRPr="00B129FC">
              <w:rPr>
                <w:sz w:val="24"/>
                <w:szCs w:val="24"/>
              </w:rPr>
              <w:lastRenderedPageBreak/>
              <w:t xml:space="preserve">1. </w:t>
            </w:r>
            <w:r w:rsidR="00455A2C" w:rsidRPr="00B129FC">
              <w:rPr>
                <w:sz w:val="24"/>
                <w:szCs w:val="24"/>
              </w:rPr>
              <w:t>Демонстрирует знание базовых концепций лингвистики и межкультурной коммуникации.</w:t>
            </w:r>
          </w:p>
        </w:tc>
        <w:tc>
          <w:tcPr>
            <w:tcW w:w="3723" w:type="dxa"/>
          </w:tcPr>
          <w:p w:rsidR="00494CAD" w:rsidRPr="00B129FC" w:rsidRDefault="00494CAD" w:rsidP="00581893">
            <w:pPr>
              <w:jc w:val="both"/>
              <w:rPr>
                <w:sz w:val="24"/>
                <w:szCs w:val="24"/>
              </w:rPr>
            </w:pPr>
            <w:r w:rsidRPr="00B129FC">
              <w:rPr>
                <w:b/>
                <w:bCs/>
                <w:i/>
                <w:sz w:val="24"/>
                <w:szCs w:val="24"/>
              </w:rPr>
              <w:t>1. знать</w:t>
            </w:r>
            <w:r w:rsidRPr="00B129FC">
              <w:rPr>
                <w:sz w:val="24"/>
                <w:szCs w:val="24"/>
              </w:rPr>
              <w:t xml:space="preserve">: </w:t>
            </w:r>
          </w:p>
          <w:p w:rsidR="00494CAD" w:rsidRPr="00B129FC" w:rsidRDefault="00494CAD" w:rsidP="00494CAD">
            <w:pPr>
              <w:widowControl/>
              <w:suppressAutoHyphens w:val="0"/>
              <w:spacing w:line="240" w:lineRule="auto"/>
              <w:rPr>
                <w:sz w:val="24"/>
                <w:szCs w:val="24"/>
              </w:rPr>
            </w:pPr>
            <w:r w:rsidRPr="00B129FC">
              <w:rPr>
                <w:sz w:val="24"/>
                <w:szCs w:val="24"/>
              </w:rPr>
              <w:t> - виды информационных ресурсов;</w:t>
            </w:r>
          </w:p>
          <w:p w:rsidR="00494CAD" w:rsidRPr="00B129FC" w:rsidRDefault="00494CAD" w:rsidP="00494CAD">
            <w:pPr>
              <w:widowControl/>
              <w:suppressAutoHyphens w:val="0"/>
              <w:spacing w:line="240" w:lineRule="auto"/>
              <w:rPr>
                <w:sz w:val="24"/>
                <w:szCs w:val="24"/>
              </w:rPr>
            </w:pPr>
            <w:r w:rsidRPr="00B129FC">
              <w:rPr>
                <w:sz w:val="24"/>
                <w:szCs w:val="24"/>
              </w:rPr>
              <w:t>- методы анализа информации.</w:t>
            </w:r>
          </w:p>
          <w:p w:rsidR="00494CAD" w:rsidRPr="00B129FC" w:rsidRDefault="00494CAD" w:rsidP="00581893">
            <w:pPr>
              <w:jc w:val="both"/>
              <w:rPr>
                <w:sz w:val="24"/>
                <w:szCs w:val="24"/>
              </w:rPr>
            </w:pPr>
            <w:r w:rsidRPr="00B129FC">
              <w:rPr>
                <w:b/>
                <w:bCs/>
                <w:i/>
                <w:sz w:val="24"/>
                <w:szCs w:val="24"/>
              </w:rPr>
              <w:t>уметь</w:t>
            </w:r>
            <w:r w:rsidRPr="00B129FC">
              <w:rPr>
                <w:sz w:val="24"/>
                <w:szCs w:val="24"/>
              </w:rPr>
              <w:t xml:space="preserve">: </w:t>
            </w:r>
          </w:p>
          <w:p w:rsidR="00494CAD" w:rsidRPr="00B129FC" w:rsidRDefault="00494CAD" w:rsidP="00494CAD">
            <w:pPr>
              <w:widowControl/>
              <w:suppressAutoHyphens w:val="0"/>
              <w:spacing w:line="240" w:lineRule="auto"/>
              <w:rPr>
                <w:sz w:val="24"/>
                <w:szCs w:val="24"/>
              </w:rPr>
            </w:pPr>
            <w:r w:rsidRPr="00B129FC">
              <w:rPr>
                <w:sz w:val="24"/>
                <w:szCs w:val="24"/>
              </w:rPr>
              <w:t>- критически оценивать источники информации;</w:t>
            </w:r>
          </w:p>
          <w:p w:rsidR="00494CAD" w:rsidRPr="00B129FC" w:rsidRDefault="00494CAD" w:rsidP="00494CAD">
            <w:pPr>
              <w:widowControl/>
              <w:suppressAutoHyphens w:val="0"/>
              <w:spacing w:line="240" w:lineRule="auto"/>
              <w:rPr>
                <w:sz w:val="24"/>
                <w:szCs w:val="24"/>
              </w:rPr>
            </w:pPr>
            <w:r w:rsidRPr="00B129FC">
              <w:rPr>
                <w:sz w:val="24"/>
                <w:szCs w:val="24"/>
              </w:rPr>
              <w:t>- формулировать выводы на основе анализа.</w:t>
            </w:r>
          </w:p>
          <w:p w:rsidR="00494CAD" w:rsidRPr="00B129FC" w:rsidRDefault="00494CAD" w:rsidP="00581893">
            <w:pPr>
              <w:jc w:val="both"/>
              <w:rPr>
                <w:sz w:val="24"/>
                <w:szCs w:val="24"/>
              </w:rPr>
            </w:pPr>
          </w:p>
        </w:tc>
      </w:tr>
      <w:tr w:rsidR="00494CAD" w:rsidRPr="00BE2218" w:rsidTr="00581893">
        <w:trPr>
          <w:trHeight w:val="6045"/>
        </w:trPr>
        <w:tc>
          <w:tcPr>
            <w:tcW w:w="1564" w:type="dxa"/>
            <w:vMerge/>
          </w:tcPr>
          <w:p w:rsidR="00494CAD" w:rsidRPr="00B129FC" w:rsidRDefault="00494CAD" w:rsidP="00581893">
            <w:pPr>
              <w:tabs>
                <w:tab w:val="left" w:pos="540"/>
              </w:tabs>
              <w:contextualSpacing/>
              <w:jc w:val="both"/>
              <w:rPr>
                <w:sz w:val="24"/>
                <w:szCs w:val="24"/>
              </w:rPr>
            </w:pPr>
          </w:p>
        </w:tc>
        <w:tc>
          <w:tcPr>
            <w:tcW w:w="2151" w:type="dxa"/>
            <w:vMerge/>
          </w:tcPr>
          <w:p w:rsidR="00494CAD" w:rsidRPr="00B129FC" w:rsidRDefault="00494CAD" w:rsidP="00581893">
            <w:pPr>
              <w:tabs>
                <w:tab w:val="left" w:pos="540"/>
              </w:tabs>
              <w:contextualSpacing/>
              <w:rPr>
                <w:sz w:val="24"/>
                <w:szCs w:val="24"/>
              </w:rPr>
            </w:pPr>
          </w:p>
        </w:tc>
        <w:tc>
          <w:tcPr>
            <w:tcW w:w="2338" w:type="dxa"/>
          </w:tcPr>
          <w:p w:rsidR="00494CAD" w:rsidRPr="00B129FC" w:rsidRDefault="00494CAD" w:rsidP="001908B3">
            <w:pPr>
              <w:pStyle w:val="af"/>
              <w:spacing w:after="0" w:line="240" w:lineRule="auto"/>
              <w:jc w:val="both"/>
              <w:rPr>
                <w:sz w:val="24"/>
                <w:szCs w:val="24"/>
              </w:rPr>
            </w:pPr>
            <w:r w:rsidRPr="00B129FC">
              <w:rPr>
                <w:rFonts w:ascii="Times New Roman" w:hAnsi="Times New Roman" w:cs="Times New Roman"/>
                <w:sz w:val="24"/>
                <w:szCs w:val="24"/>
              </w:rPr>
              <w:t xml:space="preserve">2. </w:t>
            </w:r>
            <w:r w:rsidR="00455A2C" w:rsidRPr="00B129FC">
              <w:rPr>
                <w:rFonts w:ascii="Times New Roman" w:hAnsi="Times New Roman" w:cs="Times New Roman"/>
                <w:sz w:val="24"/>
                <w:szCs w:val="24"/>
              </w:rPr>
              <w:t xml:space="preserve">Определяет цели и задачи в лингвистическом контексте и планирует этапы деятельности (самостоятельной или коллективной) для их выполнения. </w:t>
            </w:r>
          </w:p>
        </w:tc>
        <w:tc>
          <w:tcPr>
            <w:tcW w:w="3723" w:type="dxa"/>
          </w:tcPr>
          <w:p w:rsidR="00AC49A0" w:rsidRPr="00B129FC" w:rsidRDefault="00494CAD" w:rsidP="00AC49A0">
            <w:pPr>
              <w:rPr>
                <w:b/>
                <w:bCs/>
                <w:sz w:val="24"/>
                <w:szCs w:val="24"/>
              </w:rPr>
            </w:pPr>
            <w:r w:rsidRPr="00B129FC">
              <w:rPr>
                <w:b/>
                <w:bCs/>
                <w:i/>
                <w:sz w:val="24"/>
                <w:szCs w:val="24"/>
              </w:rPr>
              <w:t>2. знать</w:t>
            </w:r>
            <w:r w:rsidR="00AC49A0" w:rsidRPr="00B129FC">
              <w:rPr>
                <w:b/>
                <w:bCs/>
                <w:sz w:val="24"/>
                <w:szCs w:val="24"/>
              </w:rPr>
              <w:t xml:space="preserve">: </w:t>
            </w:r>
          </w:p>
          <w:p w:rsidR="00494CAD" w:rsidRPr="00B129FC" w:rsidRDefault="00AC49A0" w:rsidP="00AC49A0">
            <w:pPr>
              <w:rPr>
                <w:b/>
                <w:bCs/>
                <w:sz w:val="24"/>
                <w:szCs w:val="24"/>
              </w:rPr>
            </w:pPr>
            <w:r w:rsidRPr="00B129FC">
              <w:rPr>
                <w:sz w:val="24"/>
                <w:szCs w:val="24"/>
              </w:rPr>
              <w:t> </w:t>
            </w:r>
            <w:r w:rsidR="00494CAD" w:rsidRPr="00B129FC">
              <w:rPr>
                <w:sz w:val="24"/>
                <w:szCs w:val="24"/>
              </w:rPr>
              <w:t>- структуру научного текста;</w:t>
            </w:r>
          </w:p>
          <w:p w:rsidR="00494CAD" w:rsidRPr="00B129FC" w:rsidRDefault="00AC49A0" w:rsidP="00494CAD">
            <w:pPr>
              <w:widowControl/>
              <w:suppressAutoHyphens w:val="0"/>
              <w:spacing w:line="240" w:lineRule="auto"/>
              <w:rPr>
                <w:sz w:val="24"/>
                <w:szCs w:val="24"/>
              </w:rPr>
            </w:pPr>
            <w:r w:rsidRPr="00B129FC">
              <w:rPr>
                <w:sz w:val="24"/>
                <w:szCs w:val="24"/>
              </w:rPr>
              <w:t> </w:t>
            </w:r>
            <w:r w:rsidR="00494CAD" w:rsidRPr="00B129FC">
              <w:rPr>
                <w:sz w:val="24"/>
                <w:szCs w:val="24"/>
              </w:rPr>
              <w:t>- правила оформления ссылок и библиографии.</w:t>
            </w:r>
          </w:p>
          <w:p w:rsidR="00494CAD" w:rsidRPr="00B129FC" w:rsidRDefault="00494CAD" w:rsidP="00581893">
            <w:pPr>
              <w:rPr>
                <w:sz w:val="24"/>
                <w:szCs w:val="24"/>
              </w:rPr>
            </w:pPr>
          </w:p>
          <w:p w:rsidR="00494CAD" w:rsidRPr="00B129FC" w:rsidRDefault="00494CAD" w:rsidP="00581893">
            <w:pPr>
              <w:rPr>
                <w:sz w:val="24"/>
                <w:szCs w:val="24"/>
              </w:rPr>
            </w:pPr>
            <w:r w:rsidRPr="00B129FC">
              <w:rPr>
                <w:b/>
                <w:bCs/>
                <w:i/>
                <w:sz w:val="24"/>
                <w:szCs w:val="24"/>
              </w:rPr>
              <w:t>уметь</w:t>
            </w:r>
            <w:r w:rsidRPr="00B129FC">
              <w:rPr>
                <w:sz w:val="24"/>
                <w:szCs w:val="24"/>
              </w:rPr>
              <w:t>:</w:t>
            </w:r>
          </w:p>
          <w:p w:rsidR="00494CAD" w:rsidRPr="00B129FC" w:rsidRDefault="00494CAD" w:rsidP="00581893">
            <w:pPr>
              <w:rPr>
                <w:sz w:val="24"/>
                <w:szCs w:val="24"/>
              </w:rPr>
            </w:pPr>
            <w:r w:rsidRPr="00B129FC">
              <w:rPr>
                <w:sz w:val="24"/>
                <w:szCs w:val="24"/>
              </w:rPr>
              <w:t>- адекватно использовать языковые нормы профессионально-делового общения в письменной коммуникации;</w:t>
            </w:r>
          </w:p>
          <w:p w:rsidR="00494CAD" w:rsidRPr="00B129FC" w:rsidRDefault="00494CAD" w:rsidP="00494CAD">
            <w:pPr>
              <w:widowControl/>
              <w:suppressAutoHyphens w:val="0"/>
              <w:spacing w:line="240" w:lineRule="auto"/>
              <w:rPr>
                <w:sz w:val="24"/>
                <w:szCs w:val="24"/>
              </w:rPr>
            </w:pPr>
            <w:r w:rsidRPr="00B129FC">
              <w:rPr>
                <w:sz w:val="24"/>
                <w:szCs w:val="24"/>
              </w:rPr>
              <w:t>- разрабатывать и оформлять научные работы;</w:t>
            </w:r>
          </w:p>
          <w:p w:rsidR="00494CAD" w:rsidRPr="00B129FC" w:rsidRDefault="00494CAD" w:rsidP="001908B3">
            <w:pPr>
              <w:widowControl/>
              <w:suppressAutoHyphens w:val="0"/>
              <w:spacing w:line="240" w:lineRule="auto"/>
              <w:rPr>
                <w:b/>
                <w:bCs/>
                <w:i/>
                <w:sz w:val="24"/>
                <w:szCs w:val="24"/>
              </w:rPr>
            </w:pPr>
            <w:r w:rsidRPr="00B129FC">
              <w:rPr>
                <w:sz w:val="24"/>
                <w:szCs w:val="24"/>
              </w:rPr>
              <w:t>- использовать научный стиль изложения.</w:t>
            </w:r>
          </w:p>
        </w:tc>
      </w:tr>
      <w:tr w:rsidR="00494CAD" w:rsidRPr="00BE2218" w:rsidTr="00D6706F">
        <w:trPr>
          <w:trHeight w:val="6228"/>
        </w:trPr>
        <w:tc>
          <w:tcPr>
            <w:tcW w:w="1564" w:type="dxa"/>
            <w:vMerge/>
          </w:tcPr>
          <w:p w:rsidR="00494CAD" w:rsidRPr="00B129FC" w:rsidRDefault="00494CAD" w:rsidP="00581893">
            <w:pPr>
              <w:tabs>
                <w:tab w:val="left" w:pos="540"/>
              </w:tabs>
              <w:contextualSpacing/>
              <w:jc w:val="both"/>
              <w:rPr>
                <w:sz w:val="24"/>
                <w:szCs w:val="24"/>
              </w:rPr>
            </w:pPr>
          </w:p>
        </w:tc>
        <w:tc>
          <w:tcPr>
            <w:tcW w:w="2151" w:type="dxa"/>
            <w:vMerge/>
          </w:tcPr>
          <w:p w:rsidR="00494CAD" w:rsidRPr="00B129FC" w:rsidRDefault="00494CAD" w:rsidP="00581893">
            <w:pPr>
              <w:tabs>
                <w:tab w:val="left" w:pos="540"/>
              </w:tabs>
              <w:contextualSpacing/>
              <w:rPr>
                <w:sz w:val="24"/>
                <w:szCs w:val="24"/>
              </w:rPr>
            </w:pPr>
          </w:p>
        </w:tc>
        <w:tc>
          <w:tcPr>
            <w:tcW w:w="2338" w:type="dxa"/>
          </w:tcPr>
          <w:p w:rsidR="00494CAD" w:rsidRPr="00B129FC" w:rsidRDefault="00494CAD" w:rsidP="00373ABA">
            <w:pPr>
              <w:tabs>
                <w:tab w:val="left" w:pos="540"/>
              </w:tabs>
              <w:rPr>
                <w:sz w:val="24"/>
                <w:szCs w:val="24"/>
              </w:rPr>
            </w:pPr>
            <w:r w:rsidRPr="00B129FC">
              <w:rPr>
                <w:sz w:val="24"/>
                <w:szCs w:val="24"/>
              </w:rPr>
              <w:t xml:space="preserve">3. </w:t>
            </w:r>
            <w:r w:rsidR="00455A2C" w:rsidRPr="00B129FC">
              <w:rPr>
                <w:sz w:val="24"/>
                <w:szCs w:val="24"/>
              </w:rPr>
              <w:t>Предлагает и успешно осуществляет креативные решения поставленных задач в условиях поликультурной среды с учетом явлений и процессов в современном состоянии языка, в общественной, политической и культурной жизни иноязычного социума</w:t>
            </w:r>
          </w:p>
        </w:tc>
        <w:tc>
          <w:tcPr>
            <w:tcW w:w="3723" w:type="dxa"/>
          </w:tcPr>
          <w:p w:rsidR="00494CAD" w:rsidRPr="00B129FC" w:rsidRDefault="00494CAD" w:rsidP="00581893">
            <w:pPr>
              <w:tabs>
                <w:tab w:val="left" w:pos="540"/>
              </w:tabs>
              <w:contextualSpacing/>
              <w:rPr>
                <w:sz w:val="24"/>
                <w:szCs w:val="24"/>
              </w:rPr>
            </w:pPr>
            <w:r w:rsidRPr="00B129FC">
              <w:rPr>
                <w:b/>
                <w:bCs/>
                <w:i/>
                <w:sz w:val="24"/>
                <w:szCs w:val="24"/>
              </w:rPr>
              <w:t>3. знать</w:t>
            </w:r>
            <w:r w:rsidRPr="00B129FC">
              <w:rPr>
                <w:sz w:val="24"/>
                <w:szCs w:val="24"/>
              </w:rPr>
              <w:t xml:space="preserve">: </w:t>
            </w:r>
          </w:p>
          <w:p w:rsidR="00494CAD" w:rsidRPr="00B129FC" w:rsidRDefault="00494CAD" w:rsidP="00494CAD">
            <w:pPr>
              <w:widowControl/>
              <w:suppressAutoHyphens w:val="0"/>
              <w:spacing w:line="240" w:lineRule="auto"/>
              <w:rPr>
                <w:sz w:val="24"/>
                <w:szCs w:val="24"/>
              </w:rPr>
            </w:pPr>
            <w:r w:rsidRPr="00B129FC">
              <w:rPr>
                <w:sz w:val="24"/>
                <w:szCs w:val="24"/>
              </w:rPr>
              <w:t>- основные принципы подготовки и проведения презентаций;</w:t>
            </w:r>
          </w:p>
          <w:p w:rsidR="00494CAD" w:rsidRPr="00B129FC" w:rsidRDefault="00494CAD" w:rsidP="00494CAD">
            <w:pPr>
              <w:widowControl/>
              <w:suppressAutoHyphens w:val="0"/>
              <w:spacing w:line="240" w:lineRule="auto"/>
              <w:rPr>
                <w:sz w:val="24"/>
                <w:szCs w:val="24"/>
              </w:rPr>
            </w:pPr>
            <w:r w:rsidRPr="00B129FC">
              <w:rPr>
                <w:sz w:val="24"/>
                <w:szCs w:val="24"/>
              </w:rPr>
              <w:t>- техники публичного выступления.</w:t>
            </w:r>
          </w:p>
          <w:p w:rsidR="00494CAD" w:rsidRPr="00B129FC" w:rsidRDefault="00494CAD" w:rsidP="00581893">
            <w:pPr>
              <w:pStyle w:val="TableParagraph"/>
              <w:ind w:left="0"/>
              <w:rPr>
                <w:i/>
                <w:sz w:val="24"/>
                <w:szCs w:val="24"/>
              </w:rPr>
            </w:pPr>
            <w:r w:rsidRPr="00B129FC">
              <w:rPr>
                <w:b/>
                <w:bCs/>
                <w:i/>
                <w:sz w:val="24"/>
                <w:szCs w:val="24"/>
              </w:rPr>
              <w:t>уметь</w:t>
            </w:r>
            <w:r w:rsidRPr="00B129FC">
              <w:rPr>
                <w:i/>
                <w:sz w:val="24"/>
                <w:szCs w:val="24"/>
              </w:rPr>
              <w:t xml:space="preserve">: </w:t>
            </w:r>
          </w:p>
          <w:p w:rsidR="00494CAD" w:rsidRPr="00B129FC" w:rsidRDefault="00494CAD" w:rsidP="00494CAD">
            <w:pPr>
              <w:widowControl/>
              <w:suppressAutoHyphens w:val="0"/>
              <w:spacing w:line="240" w:lineRule="auto"/>
              <w:rPr>
                <w:sz w:val="24"/>
                <w:szCs w:val="24"/>
              </w:rPr>
            </w:pPr>
            <w:r w:rsidRPr="00B129FC">
              <w:rPr>
                <w:sz w:val="24"/>
                <w:szCs w:val="24"/>
              </w:rPr>
              <w:t>- структурировать информацию для презентации;</w:t>
            </w:r>
          </w:p>
          <w:p w:rsidR="00494CAD" w:rsidRPr="00B129FC" w:rsidRDefault="00494CAD" w:rsidP="00494CAD">
            <w:pPr>
              <w:widowControl/>
              <w:suppressAutoHyphens w:val="0"/>
              <w:spacing w:line="240" w:lineRule="auto"/>
              <w:rPr>
                <w:sz w:val="24"/>
                <w:szCs w:val="24"/>
              </w:rPr>
            </w:pPr>
            <w:r w:rsidRPr="00B129FC">
              <w:rPr>
                <w:sz w:val="24"/>
                <w:szCs w:val="24"/>
              </w:rPr>
              <w:t>- использовать визуальные и вербальные средства для эффективного донесения информации:</w:t>
            </w:r>
          </w:p>
          <w:p w:rsidR="00494CAD" w:rsidRPr="00B129FC" w:rsidRDefault="00494CAD" w:rsidP="00581893">
            <w:pPr>
              <w:pStyle w:val="TableParagraph"/>
              <w:tabs>
                <w:tab w:val="left" w:pos="249"/>
              </w:tabs>
              <w:ind w:left="0"/>
              <w:rPr>
                <w:sz w:val="24"/>
                <w:szCs w:val="24"/>
              </w:rPr>
            </w:pPr>
            <w:r w:rsidRPr="00B129FC">
              <w:rPr>
                <w:sz w:val="24"/>
                <w:szCs w:val="24"/>
              </w:rPr>
              <w:t>- кратко излагать прочитанное и использовать технику презентаций;</w:t>
            </w:r>
          </w:p>
          <w:p w:rsidR="00494CAD" w:rsidRPr="00B129FC" w:rsidRDefault="00494CAD" w:rsidP="00D6706F">
            <w:pPr>
              <w:pStyle w:val="TableParagraph"/>
              <w:tabs>
                <w:tab w:val="left" w:pos="232"/>
              </w:tabs>
              <w:spacing w:line="276" w:lineRule="exact"/>
              <w:ind w:left="0" w:right="96"/>
              <w:rPr>
                <w:b/>
                <w:sz w:val="24"/>
                <w:szCs w:val="24"/>
              </w:rPr>
            </w:pPr>
            <w:r w:rsidRPr="00B129FC">
              <w:rPr>
                <w:sz w:val="24"/>
                <w:szCs w:val="24"/>
              </w:rPr>
              <w:t>- презентовать проект, используя профессиональную терминологию, в письменной и устной формах согласно основным принципам делового этикета.</w:t>
            </w:r>
          </w:p>
        </w:tc>
      </w:tr>
    </w:tbl>
    <w:p w:rsidR="00544702" w:rsidRDefault="00544702"/>
    <w:p w:rsidR="0040629F" w:rsidRPr="00E430BA" w:rsidRDefault="0040629F" w:rsidP="006204A0">
      <w:pPr>
        <w:pStyle w:val="a3"/>
        <w:numPr>
          <w:ilvl w:val="0"/>
          <w:numId w:val="3"/>
        </w:numPr>
        <w:rPr>
          <w:b/>
        </w:rPr>
      </w:pPr>
      <w:r w:rsidRPr="00E430BA">
        <w:rPr>
          <w:b/>
        </w:rPr>
        <w:t>Место дисциплины в структуре образовательной программы</w:t>
      </w:r>
    </w:p>
    <w:p w:rsidR="00581893" w:rsidRPr="00581893" w:rsidRDefault="00581893" w:rsidP="00581893">
      <w:pPr>
        <w:tabs>
          <w:tab w:val="left" w:pos="1094"/>
        </w:tabs>
        <w:spacing w:before="74"/>
        <w:jc w:val="both"/>
        <w:rPr>
          <w:sz w:val="28"/>
          <w:szCs w:val="28"/>
        </w:rPr>
      </w:pPr>
      <w:r w:rsidRPr="00581893">
        <w:rPr>
          <w:sz w:val="28"/>
          <w:szCs w:val="28"/>
        </w:rPr>
        <w:t xml:space="preserve">Дисциплина «Языковой профиль экономиста» </w:t>
      </w:r>
      <w:r w:rsidR="00373ABA">
        <w:rPr>
          <w:sz w:val="28"/>
          <w:szCs w:val="28"/>
        </w:rPr>
        <w:t>является</w:t>
      </w:r>
      <w:r w:rsidRPr="00581893">
        <w:rPr>
          <w:sz w:val="28"/>
          <w:szCs w:val="28"/>
        </w:rPr>
        <w:t xml:space="preserve"> дисциплин профиля «Экономическая лингвистика и межкультурные коммуникации (с частичной реализацией на английском языке)» программы </w:t>
      </w:r>
      <w:proofErr w:type="spellStart"/>
      <w:r w:rsidRPr="00581893">
        <w:rPr>
          <w:sz w:val="28"/>
          <w:szCs w:val="28"/>
        </w:rPr>
        <w:t>бакалавриата</w:t>
      </w:r>
      <w:proofErr w:type="spellEnd"/>
      <w:r w:rsidRPr="00581893">
        <w:rPr>
          <w:sz w:val="28"/>
          <w:szCs w:val="28"/>
        </w:rPr>
        <w:t xml:space="preserve"> по направлению подготовки 45.03.02 Лингвистика, ОП «Экономическая лингвистика и межкультурная коммуникация» (с частичной реализацией на англ. языке), профиль: «Экономическая лингвистика и межкультурная коммуникация» (с частичной реализацией на англ. языке).</w:t>
      </w:r>
    </w:p>
    <w:p w:rsidR="0040629F" w:rsidRPr="00E430BA" w:rsidRDefault="0040629F" w:rsidP="006204A0">
      <w:pPr>
        <w:pStyle w:val="a3"/>
        <w:numPr>
          <w:ilvl w:val="0"/>
          <w:numId w:val="3"/>
        </w:numPr>
        <w:rPr>
          <w:b/>
        </w:rPr>
      </w:pPr>
      <w:r w:rsidRPr="00E430BA">
        <w:rPr>
          <w:b/>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373ABA" w:rsidRDefault="0040629F" w:rsidP="00373ABA">
      <w:pPr>
        <w:spacing w:before="240" w:line="360" w:lineRule="auto"/>
        <w:ind w:left="6372" w:firstLine="708"/>
        <w:jc w:val="center"/>
        <w:rPr>
          <w:sz w:val="28"/>
          <w:szCs w:val="28"/>
        </w:rPr>
      </w:pPr>
      <w:r>
        <w:rPr>
          <w:sz w:val="28"/>
          <w:szCs w:val="28"/>
        </w:rPr>
        <w:t>Таблица 1</w:t>
      </w:r>
    </w:p>
    <w:p w:rsidR="00373ABA" w:rsidRDefault="00373ABA" w:rsidP="00373ABA">
      <w:pPr>
        <w:spacing w:before="240" w:line="360" w:lineRule="auto"/>
        <w:rPr>
          <w:sz w:val="28"/>
          <w:szCs w:val="28"/>
        </w:rPr>
      </w:pPr>
    </w:p>
    <w:tbl>
      <w:tblPr>
        <w:tblW w:w="0" w:type="auto"/>
        <w:tblInd w:w="-108" w:type="dxa"/>
        <w:tblLook w:val="04A0" w:firstRow="1" w:lastRow="0" w:firstColumn="1" w:lastColumn="0" w:noHBand="0" w:noVBand="1"/>
      </w:tblPr>
      <w:tblGrid>
        <w:gridCol w:w="5097"/>
        <w:gridCol w:w="1829"/>
        <w:gridCol w:w="1653"/>
      </w:tblGrid>
      <w:tr w:rsidR="0040629F" w:rsidRPr="004D10E0" w:rsidTr="00581893">
        <w:trPr>
          <w:trHeight w:val="698"/>
        </w:trPr>
        <w:tc>
          <w:tcPr>
            <w:tcW w:w="0" w:type="auto"/>
            <w:tcBorders>
              <w:top w:val="single" w:sz="4" w:space="0" w:color="000000"/>
              <w:left w:val="single" w:sz="4" w:space="0" w:color="000000"/>
              <w:bottom w:val="single" w:sz="4" w:space="0" w:color="000000"/>
              <w:right w:val="single" w:sz="4" w:space="0" w:color="000000"/>
            </w:tcBorders>
          </w:tcPr>
          <w:p w:rsidR="0040629F" w:rsidRPr="00DF225D" w:rsidRDefault="0040629F" w:rsidP="00581893">
            <w:pPr>
              <w:pStyle w:val="a6"/>
              <w:keepNext/>
              <w:ind w:left="0"/>
              <w:jc w:val="center"/>
              <w:rPr>
                <w:b/>
                <w:bCs/>
                <w:sz w:val="24"/>
                <w:szCs w:val="24"/>
              </w:rPr>
            </w:pPr>
            <w:r w:rsidRPr="00DF225D">
              <w:rPr>
                <w:b/>
                <w:bCs/>
                <w:sz w:val="24"/>
                <w:szCs w:val="24"/>
              </w:rPr>
              <w:lastRenderedPageBreak/>
              <w:t>Вид учебной работы по дисциплине</w:t>
            </w:r>
          </w:p>
        </w:tc>
        <w:tc>
          <w:tcPr>
            <w:tcW w:w="1829" w:type="dxa"/>
            <w:tcBorders>
              <w:top w:val="single" w:sz="4" w:space="0" w:color="000000"/>
              <w:left w:val="single" w:sz="4" w:space="0" w:color="000000"/>
              <w:bottom w:val="single" w:sz="4" w:space="0" w:color="000000"/>
              <w:right w:val="single" w:sz="4" w:space="0" w:color="000000"/>
            </w:tcBorders>
          </w:tcPr>
          <w:p w:rsidR="0040629F" w:rsidRPr="00DF225D" w:rsidRDefault="0040629F" w:rsidP="00581893">
            <w:pPr>
              <w:pStyle w:val="a6"/>
              <w:keepNext/>
              <w:ind w:left="0"/>
              <w:jc w:val="center"/>
              <w:rPr>
                <w:b/>
                <w:bCs/>
                <w:sz w:val="24"/>
                <w:szCs w:val="24"/>
              </w:rPr>
            </w:pPr>
            <w:r w:rsidRPr="00DF225D">
              <w:rPr>
                <w:b/>
                <w:bCs/>
                <w:sz w:val="24"/>
                <w:szCs w:val="24"/>
              </w:rPr>
              <w:t xml:space="preserve">Всего </w:t>
            </w:r>
          </w:p>
          <w:p w:rsidR="0040629F" w:rsidRPr="00DF225D" w:rsidRDefault="0040629F" w:rsidP="00581893">
            <w:pPr>
              <w:pStyle w:val="a6"/>
              <w:keepNext/>
              <w:ind w:left="0"/>
              <w:jc w:val="center"/>
              <w:rPr>
                <w:b/>
                <w:bCs/>
                <w:sz w:val="24"/>
                <w:szCs w:val="24"/>
              </w:rPr>
            </w:pPr>
            <w:r w:rsidRPr="00DF225D">
              <w:rPr>
                <w:b/>
                <w:bCs/>
                <w:sz w:val="24"/>
                <w:szCs w:val="24"/>
              </w:rPr>
              <w:t>(в з/е и часах)</w:t>
            </w:r>
          </w:p>
        </w:tc>
        <w:tc>
          <w:tcPr>
            <w:tcW w:w="1653" w:type="dxa"/>
            <w:tcBorders>
              <w:top w:val="single" w:sz="4" w:space="0" w:color="000000"/>
              <w:left w:val="single" w:sz="4" w:space="0" w:color="000000"/>
              <w:bottom w:val="single" w:sz="4" w:space="0" w:color="000000"/>
              <w:right w:val="single" w:sz="4" w:space="0" w:color="000000"/>
            </w:tcBorders>
          </w:tcPr>
          <w:p w:rsidR="0040629F" w:rsidRPr="00DF225D" w:rsidRDefault="003B4E6E" w:rsidP="00581893">
            <w:pPr>
              <w:pStyle w:val="a6"/>
              <w:keepNext/>
              <w:ind w:left="0"/>
              <w:jc w:val="center"/>
              <w:rPr>
                <w:b/>
                <w:bCs/>
                <w:sz w:val="24"/>
                <w:szCs w:val="24"/>
              </w:rPr>
            </w:pPr>
            <w:r w:rsidRPr="00DF225D">
              <w:rPr>
                <w:b/>
                <w:bCs/>
                <w:sz w:val="24"/>
                <w:szCs w:val="24"/>
              </w:rPr>
              <w:t xml:space="preserve">Семестр </w:t>
            </w:r>
            <w:r w:rsidR="00284947" w:rsidRPr="00DF225D">
              <w:rPr>
                <w:b/>
                <w:bCs/>
                <w:sz w:val="24"/>
                <w:szCs w:val="24"/>
              </w:rPr>
              <w:t>7</w:t>
            </w:r>
            <w:r w:rsidR="0040629F" w:rsidRPr="00DF225D">
              <w:rPr>
                <w:b/>
                <w:bCs/>
                <w:sz w:val="24"/>
                <w:szCs w:val="24"/>
              </w:rPr>
              <w:t xml:space="preserve"> </w:t>
            </w:r>
          </w:p>
          <w:p w:rsidR="0040629F" w:rsidRPr="00DF225D" w:rsidRDefault="0040629F" w:rsidP="00581893">
            <w:pPr>
              <w:pStyle w:val="a6"/>
              <w:keepNext/>
              <w:ind w:left="0"/>
              <w:jc w:val="center"/>
              <w:rPr>
                <w:b/>
                <w:bCs/>
                <w:sz w:val="24"/>
                <w:szCs w:val="24"/>
              </w:rPr>
            </w:pPr>
            <w:r w:rsidRPr="00DF225D">
              <w:rPr>
                <w:b/>
                <w:bCs/>
                <w:sz w:val="24"/>
                <w:szCs w:val="24"/>
              </w:rPr>
              <w:t>(в часах)</w:t>
            </w:r>
          </w:p>
        </w:tc>
      </w:tr>
      <w:tr w:rsidR="0040629F" w:rsidRPr="004D10E0" w:rsidTr="00581893">
        <w:trPr>
          <w:trHeight w:val="488"/>
        </w:trPr>
        <w:tc>
          <w:tcPr>
            <w:tcW w:w="0" w:type="auto"/>
            <w:tcBorders>
              <w:top w:val="single" w:sz="4" w:space="0" w:color="000000"/>
              <w:left w:val="single" w:sz="4" w:space="0" w:color="000000"/>
              <w:bottom w:val="single" w:sz="4" w:space="0" w:color="000000"/>
              <w:right w:val="single" w:sz="4" w:space="0" w:color="000000"/>
            </w:tcBorders>
          </w:tcPr>
          <w:p w:rsidR="0040629F" w:rsidRPr="00DF225D" w:rsidRDefault="0040629F" w:rsidP="00581893">
            <w:pPr>
              <w:pStyle w:val="a6"/>
              <w:keepNext/>
              <w:ind w:left="0"/>
              <w:rPr>
                <w:b/>
                <w:bCs/>
                <w:sz w:val="24"/>
                <w:szCs w:val="24"/>
              </w:rPr>
            </w:pPr>
            <w:r w:rsidRPr="00DF225D">
              <w:rPr>
                <w:b/>
                <w:bCs/>
                <w:sz w:val="24"/>
                <w:szCs w:val="24"/>
              </w:rPr>
              <w:t xml:space="preserve">Общая трудоемкость дисциплины </w:t>
            </w:r>
          </w:p>
        </w:tc>
        <w:tc>
          <w:tcPr>
            <w:tcW w:w="1829" w:type="dxa"/>
            <w:tcBorders>
              <w:top w:val="single" w:sz="4" w:space="0" w:color="000000"/>
              <w:left w:val="single" w:sz="4" w:space="0" w:color="000000"/>
              <w:bottom w:val="single" w:sz="4" w:space="0" w:color="000000"/>
              <w:right w:val="single" w:sz="4" w:space="0" w:color="000000"/>
            </w:tcBorders>
          </w:tcPr>
          <w:p w:rsidR="0040629F" w:rsidRPr="00DF225D" w:rsidRDefault="00373ABA" w:rsidP="00117B20">
            <w:pPr>
              <w:pStyle w:val="a6"/>
              <w:keepNext/>
              <w:numPr>
                <w:ilvl w:val="0"/>
                <w:numId w:val="4"/>
              </w:numPr>
              <w:rPr>
                <w:sz w:val="24"/>
                <w:szCs w:val="24"/>
              </w:rPr>
            </w:pPr>
            <w:proofErr w:type="spellStart"/>
            <w:r w:rsidRPr="00DF225D">
              <w:rPr>
                <w:sz w:val="24"/>
                <w:szCs w:val="24"/>
              </w:rPr>
              <w:t>з.е</w:t>
            </w:r>
            <w:proofErr w:type="spellEnd"/>
            <w:r w:rsidRPr="00DF225D">
              <w:rPr>
                <w:sz w:val="24"/>
                <w:szCs w:val="24"/>
              </w:rPr>
              <w:t>./</w:t>
            </w:r>
            <w:r w:rsidR="0040629F" w:rsidRPr="00DF225D">
              <w:rPr>
                <w:sz w:val="24"/>
                <w:szCs w:val="24"/>
              </w:rPr>
              <w:t>1</w:t>
            </w:r>
            <w:r w:rsidR="00B30E5D" w:rsidRPr="00DF225D">
              <w:rPr>
                <w:sz w:val="24"/>
                <w:szCs w:val="24"/>
              </w:rPr>
              <w:t>08</w:t>
            </w:r>
          </w:p>
        </w:tc>
        <w:tc>
          <w:tcPr>
            <w:tcW w:w="1653" w:type="dxa"/>
            <w:tcBorders>
              <w:top w:val="single" w:sz="4" w:space="0" w:color="000000"/>
              <w:left w:val="single" w:sz="4" w:space="0" w:color="000000"/>
              <w:bottom w:val="single" w:sz="4" w:space="0" w:color="000000"/>
              <w:right w:val="single" w:sz="4" w:space="0" w:color="000000"/>
            </w:tcBorders>
          </w:tcPr>
          <w:p w:rsidR="0040629F" w:rsidRPr="00DF225D" w:rsidRDefault="00B30E5D" w:rsidP="00581893">
            <w:pPr>
              <w:pStyle w:val="a6"/>
              <w:keepNext/>
              <w:ind w:left="0"/>
              <w:jc w:val="center"/>
              <w:rPr>
                <w:sz w:val="24"/>
                <w:szCs w:val="24"/>
              </w:rPr>
            </w:pPr>
            <w:r w:rsidRPr="00DF225D">
              <w:rPr>
                <w:sz w:val="24"/>
                <w:szCs w:val="24"/>
              </w:rPr>
              <w:t>108</w:t>
            </w:r>
          </w:p>
        </w:tc>
      </w:tr>
      <w:tr w:rsidR="0040629F" w:rsidRPr="004D10E0" w:rsidTr="00581893">
        <w:trPr>
          <w:trHeight w:val="425"/>
        </w:trPr>
        <w:tc>
          <w:tcPr>
            <w:tcW w:w="0" w:type="auto"/>
            <w:tcBorders>
              <w:top w:val="single" w:sz="4" w:space="0" w:color="000000"/>
              <w:left w:val="single" w:sz="4" w:space="0" w:color="000000"/>
              <w:bottom w:val="single" w:sz="4" w:space="0" w:color="000000"/>
              <w:right w:val="single" w:sz="4" w:space="0" w:color="000000"/>
            </w:tcBorders>
          </w:tcPr>
          <w:p w:rsidR="0040629F" w:rsidRPr="00DF225D" w:rsidRDefault="0040629F" w:rsidP="00581893">
            <w:pPr>
              <w:pStyle w:val="a6"/>
              <w:keepNext/>
              <w:ind w:left="0"/>
              <w:rPr>
                <w:b/>
                <w:bCs/>
                <w:i/>
                <w:iCs/>
                <w:sz w:val="24"/>
                <w:szCs w:val="24"/>
              </w:rPr>
            </w:pPr>
            <w:r w:rsidRPr="00DF225D">
              <w:rPr>
                <w:b/>
                <w:bCs/>
                <w:i/>
                <w:iCs/>
                <w:sz w:val="24"/>
                <w:szCs w:val="24"/>
              </w:rPr>
              <w:t xml:space="preserve">Контактная работа –  Аудиторные занятия </w:t>
            </w:r>
          </w:p>
        </w:tc>
        <w:tc>
          <w:tcPr>
            <w:tcW w:w="1829" w:type="dxa"/>
            <w:tcBorders>
              <w:top w:val="single" w:sz="4" w:space="0" w:color="000000"/>
              <w:left w:val="single" w:sz="4" w:space="0" w:color="000000"/>
              <w:bottom w:val="single" w:sz="4" w:space="0" w:color="000000"/>
              <w:right w:val="single" w:sz="4" w:space="0" w:color="000000"/>
            </w:tcBorders>
          </w:tcPr>
          <w:p w:rsidR="0040629F" w:rsidRPr="00DF225D" w:rsidRDefault="0040629F" w:rsidP="00581893">
            <w:pPr>
              <w:pStyle w:val="a6"/>
              <w:keepNext/>
              <w:ind w:left="0"/>
              <w:jc w:val="center"/>
              <w:rPr>
                <w:sz w:val="24"/>
                <w:szCs w:val="24"/>
              </w:rPr>
            </w:pPr>
            <w:r w:rsidRPr="00DF225D">
              <w:rPr>
                <w:sz w:val="24"/>
                <w:szCs w:val="24"/>
              </w:rPr>
              <w:t>50</w:t>
            </w:r>
          </w:p>
        </w:tc>
        <w:tc>
          <w:tcPr>
            <w:tcW w:w="1653" w:type="dxa"/>
            <w:tcBorders>
              <w:top w:val="single" w:sz="4" w:space="0" w:color="000000"/>
              <w:left w:val="single" w:sz="4" w:space="0" w:color="000000"/>
              <w:bottom w:val="single" w:sz="4" w:space="0" w:color="000000"/>
              <w:right w:val="single" w:sz="4" w:space="0" w:color="000000"/>
            </w:tcBorders>
          </w:tcPr>
          <w:p w:rsidR="0040629F" w:rsidRPr="00DF225D" w:rsidRDefault="00FD1DB1" w:rsidP="00581893">
            <w:pPr>
              <w:pStyle w:val="a6"/>
              <w:keepNext/>
              <w:ind w:left="0"/>
              <w:jc w:val="center"/>
              <w:rPr>
                <w:sz w:val="24"/>
                <w:szCs w:val="24"/>
              </w:rPr>
            </w:pPr>
            <w:r w:rsidRPr="00DF225D">
              <w:rPr>
                <w:sz w:val="24"/>
                <w:szCs w:val="24"/>
              </w:rPr>
              <w:t>50</w:t>
            </w:r>
          </w:p>
        </w:tc>
      </w:tr>
      <w:tr w:rsidR="0040629F" w:rsidRPr="004D10E0" w:rsidTr="00581893">
        <w:trPr>
          <w:trHeight w:val="423"/>
        </w:trPr>
        <w:tc>
          <w:tcPr>
            <w:tcW w:w="0" w:type="auto"/>
            <w:tcBorders>
              <w:top w:val="single" w:sz="4" w:space="0" w:color="000000"/>
              <w:left w:val="single" w:sz="4" w:space="0" w:color="000000"/>
              <w:bottom w:val="single" w:sz="4" w:space="0" w:color="000000"/>
              <w:right w:val="single" w:sz="4" w:space="0" w:color="000000"/>
            </w:tcBorders>
          </w:tcPr>
          <w:p w:rsidR="0040629F" w:rsidRPr="00DF225D" w:rsidRDefault="0040629F" w:rsidP="00581893">
            <w:pPr>
              <w:pStyle w:val="a6"/>
              <w:keepNext/>
              <w:ind w:left="0"/>
              <w:rPr>
                <w:i/>
                <w:iCs/>
                <w:sz w:val="24"/>
                <w:szCs w:val="24"/>
              </w:rPr>
            </w:pPr>
            <w:r w:rsidRPr="00DF225D">
              <w:rPr>
                <w:i/>
                <w:iCs/>
                <w:sz w:val="24"/>
                <w:szCs w:val="24"/>
              </w:rPr>
              <w:t xml:space="preserve">Лекции </w:t>
            </w:r>
          </w:p>
        </w:tc>
        <w:tc>
          <w:tcPr>
            <w:tcW w:w="1829" w:type="dxa"/>
            <w:tcBorders>
              <w:top w:val="single" w:sz="4" w:space="0" w:color="000000"/>
              <w:left w:val="single" w:sz="4" w:space="0" w:color="000000"/>
              <w:bottom w:val="single" w:sz="4" w:space="0" w:color="000000"/>
              <w:right w:val="single" w:sz="4" w:space="0" w:color="000000"/>
            </w:tcBorders>
          </w:tcPr>
          <w:p w:rsidR="0040629F" w:rsidRPr="00DF225D" w:rsidRDefault="0040629F" w:rsidP="00581893">
            <w:pPr>
              <w:pStyle w:val="a6"/>
              <w:keepNext/>
              <w:ind w:left="108" w:hangingChars="45" w:hanging="108"/>
              <w:jc w:val="center"/>
              <w:rPr>
                <w:b/>
                <w:bCs/>
                <w:sz w:val="24"/>
                <w:szCs w:val="24"/>
              </w:rPr>
            </w:pPr>
            <w:r w:rsidRPr="00DF225D">
              <w:rPr>
                <w:sz w:val="24"/>
                <w:szCs w:val="24"/>
              </w:rPr>
              <w:t>16</w:t>
            </w:r>
          </w:p>
        </w:tc>
        <w:tc>
          <w:tcPr>
            <w:tcW w:w="1653" w:type="dxa"/>
            <w:tcBorders>
              <w:top w:val="single" w:sz="4" w:space="0" w:color="000000"/>
              <w:left w:val="single" w:sz="4" w:space="0" w:color="000000"/>
              <w:bottom w:val="single" w:sz="4" w:space="0" w:color="000000"/>
              <w:right w:val="single" w:sz="4" w:space="0" w:color="000000"/>
            </w:tcBorders>
          </w:tcPr>
          <w:p w:rsidR="0040629F" w:rsidRPr="00DF225D" w:rsidRDefault="0040629F" w:rsidP="00581893">
            <w:pPr>
              <w:pStyle w:val="a6"/>
              <w:keepNext/>
              <w:ind w:left="0"/>
              <w:jc w:val="center"/>
              <w:rPr>
                <w:sz w:val="24"/>
                <w:szCs w:val="24"/>
              </w:rPr>
            </w:pPr>
            <w:r w:rsidRPr="00DF225D">
              <w:rPr>
                <w:sz w:val="24"/>
                <w:szCs w:val="24"/>
              </w:rPr>
              <w:t>16</w:t>
            </w:r>
          </w:p>
        </w:tc>
      </w:tr>
      <w:tr w:rsidR="0040629F" w:rsidRPr="004D10E0" w:rsidTr="00581893">
        <w:trPr>
          <w:trHeight w:val="419"/>
        </w:trPr>
        <w:tc>
          <w:tcPr>
            <w:tcW w:w="0" w:type="auto"/>
            <w:tcBorders>
              <w:top w:val="single" w:sz="4" w:space="0" w:color="000000"/>
              <w:left w:val="single" w:sz="4" w:space="0" w:color="000000"/>
              <w:bottom w:val="single" w:sz="4" w:space="0" w:color="000000"/>
              <w:right w:val="single" w:sz="4" w:space="0" w:color="000000"/>
            </w:tcBorders>
          </w:tcPr>
          <w:p w:rsidR="0040629F" w:rsidRPr="00DF225D" w:rsidRDefault="0040629F" w:rsidP="00581893">
            <w:pPr>
              <w:pStyle w:val="a6"/>
              <w:keepNext/>
              <w:ind w:left="0"/>
              <w:rPr>
                <w:i/>
                <w:iCs/>
                <w:sz w:val="24"/>
                <w:szCs w:val="24"/>
              </w:rPr>
            </w:pPr>
            <w:r w:rsidRPr="00DF225D">
              <w:rPr>
                <w:i/>
                <w:iCs/>
                <w:sz w:val="24"/>
                <w:szCs w:val="24"/>
              </w:rPr>
              <w:t xml:space="preserve">Семинары, практические занятия  </w:t>
            </w:r>
          </w:p>
        </w:tc>
        <w:tc>
          <w:tcPr>
            <w:tcW w:w="1829" w:type="dxa"/>
            <w:tcBorders>
              <w:top w:val="single" w:sz="4" w:space="0" w:color="000000"/>
              <w:left w:val="single" w:sz="4" w:space="0" w:color="000000"/>
              <w:bottom w:val="single" w:sz="4" w:space="0" w:color="000000"/>
              <w:right w:val="single" w:sz="4" w:space="0" w:color="000000"/>
            </w:tcBorders>
          </w:tcPr>
          <w:p w:rsidR="0040629F" w:rsidRPr="00DF225D" w:rsidRDefault="0040629F" w:rsidP="00581893">
            <w:pPr>
              <w:pStyle w:val="a6"/>
              <w:keepNext/>
              <w:ind w:left="108" w:hangingChars="45" w:hanging="108"/>
              <w:jc w:val="center"/>
              <w:rPr>
                <w:sz w:val="24"/>
                <w:szCs w:val="24"/>
              </w:rPr>
            </w:pPr>
            <w:r w:rsidRPr="00DF225D">
              <w:rPr>
                <w:sz w:val="24"/>
                <w:szCs w:val="24"/>
              </w:rPr>
              <w:t>34</w:t>
            </w:r>
          </w:p>
        </w:tc>
        <w:tc>
          <w:tcPr>
            <w:tcW w:w="1653" w:type="dxa"/>
            <w:tcBorders>
              <w:top w:val="single" w:sz="4" w:space="0" w:color="000000"/>
              <w:left w:val="single" w:sz="4" w:space="0" w:color="000000"/>
              <w:bottom w:val="single" w:sz="4" w:space="0" w:color="000000"/>
              <w:right w:val="single" w:sz="4" w:space="0" w:color="000000"/>
            </w:tcBorders>
          </w:tcPr>
          <w:p w:rsidR="0040629F" w:rsidRPr="00DF225D" w:rsidRDefault="0040629F" w:rsidP="00581893">
            <w:pPr>
              <w:pStyle w:val="a6"/>
              <w:keepNext/>
              <w:ind w:left="0"/>
              <w:jc w:val="center"/>
              <w:rPr>
                <w:sz w:val="24"/>
                <w:szCs w:val="24"/>
              </w:rPr>
            </w:pPr>
            <w:r w:rsidRPr="00DF225D">
              <w:rPr>
                <w:sz w:val="24"/>
                <w:szCs w:val="24"/>
              </w:rPr>
              <w:t>34</w:t>
            </w:r>
          </w:p>
        </w:tc>
      </w:tr>
      <w:tr w:rsidR="0040629F" w:rsidRPr="004D10E0" w:rsidTr="00581893">
        <w:trPr>
          <w:trHeight w:val="443"/>
        </w:trPr>
        <w:tc>
          <w:tcPr>
            <w:tcW w:w="0" w:type="auto"/>
            <w:tcBorders>
              <w:top w:val="single" w:sz="4" w:space="0" w:color="000000"/>
              <w:left w:val="single" w:sz="4" w:space="0" w:color="000000"/>
              <w:bottom w:val="single" w:sz="4" w:space="0" w:color="000000"/>
              <w:right w:val="single" w:sz="4" w:space="0" w:color="000000"/>
            </w:tcBorders>
          </w:tcPr>
          <w:p w:rsidR="0040629F" w:rsidRPr="00DF225D" w:rsidRDefault="0040629F" w:rsidP="00581893">
            <w:pPr>
              <w:pStyle w:val="a6"/>
              <w:keepNext/>
              <w:ind w:left="0"/>
              <w:rPr>
                <w:b/>
                <w:bCs/>
                <w:i/>
                <w:iCs/>
                <w:sz w:val="24"/>
                <w:szCs w:val="24"/>
              </w:rPr>
            </w:pPr>
            <w:r w:rsidRPr="00DF225D">
              <w:rPr>
                <w:b/>
                <w:bCs/>
                <w:i/>
                <w:iCs/>
                <w:sz w:val="24"/>
                <w:szCs w:val="24"/>
              </w:rPr>
              <w:t>Самостоятельная работа</w:t>
            </w:r>
          </w:p>
        </w:tc>
        <w:tc>
          <w:tcPr>
            <w:tcW w:w="1829" w:type="dxa"/>
            <w:tcBorders>
              <w:top w:val="single" w:sz="4" w:space="0" w:color="000000"/>
              <w:left w:val="single" w:sz="4" w:space="0" w:color="000000"/>
              <w:bottom w:val="single" w:sz="4" w:space="0" w:color="000000"/>
              <w:right w:val="single" w:sz="4" w:space="0" w:color="000000"/>
            </w:tcBorders>
          </w:tcPr>
          <w:p w:rsidR="0040629F" w:rsidRPr="00DF225D" w:rsidRDefault="00B30E5D" w:rsidP="00581893">
            <w:pPr>
              <w:pStyle w:val="a6"/>
              <w:keepNext/>
              <w:ind w:left="0"/>
              <w:jc w:val="center"/>
              <w:rPr>
                <w:sz w:val="24"/>
                <w:szCs w:val="24"/>
              </w:rPr>
            </w:pPr>
            <w:r w:rsidRPr="00DF225D">
              <w:rPr>
                <w:sz w:val="24"/>
                <w:szCs w:val="24"/>
              </w:rPr>
              <w:t>58</w:t>
            </w:r>
          </w:p>
        </w:tc>
        <w:tc>
          <w:tcPr>
            <w:tcW w:w="1653" w:type="dxa"/>
            <w:tcBorders>
              <w:top w:val="single" w:sz="4" w:space="0" w:color="000000"/>
              <w:left w:val="single" w:sz="4" w:space="0" w:color="000000"/>
              <w:bottom w:val="single" w:sz="4" w:space="0" w:color="000000"/>
              <w:right w:val="single" w:sz="4" w:space="0" w:color="000000"/>
            </w:tcBorders>
          </w:tcPr>
          <w:p w:rsidR="0040629F" w:rsidRPr="00DF225D" w:rsidRDefault="00B30E5D" w:rsidP="00581893">
            <w:pPr>
              <w:pStyle w:val="a6"/>
              <w:keepNext/>
              <w:ind w:left="0"/>
              <w:jc w:val="center"/>
              <w:rPr>
                <w:sz w:val="24"/>
                <w:szCs w:val="24"/>
                <w:lang w:val="en-US"/>
              </w:rPr>
            </w:pPr>
            <w:r w:rsidRPr="00DF225D">
              <w:rPr>
                <w:sz w:val="24"/>
                <w:szCs w:val="24"/>
              </w:rPr>
              <w:t>58</w:t>
            </w:r>
          </w:p>
        </w:tc>
      </w:tr>
      <w:tr w:rsidR="0040629F" w:rsidRPr="004D10E0" w:rsidTr="00581893">
        <w:trPr>
          <w:trHeight w:val="408"/>
        </w:trPr>
        <w:tc>
          <w:tcPr>
            <w:tcW w:w="0" w:type="auto"/>
            <w:tcBorders>
              <w:top w:val="single" w:sz="4" w:space="0" w:color="000000"/>
              <w:left w:val="single" w:sz="4" w:space="0" w:color="000000"/>
              <w:bottom w:val="single" w:sz="4" w:space="0" w:color="000000"/>
              <w:right w:val="single" w:sz="4" w:space="0" w:color="000000"/>
            </w:tcBorders>
          </w:tcPr>
          <w:p w:rsidR="0040629F" w:rsidRPr="00DF225D" w:rsidRDefault="0040629F" w:rsidP="00581893">
            <w:pPr>
              <w:pStyle w:val="a6"/>
              <w:keepNext/>
              <w:ind w:left="0"/>
              <w:rPr>
                <w:sz w:val="24"/>
                <w:szCs w:val="24"/>
              </w:rPr>
            </w:pPr>
            <w:r w:rsidRPr="00DF225D">
              <w:rPr>
                <w:sz w:val="24"/>
                <w:szCs w:val="24"/>
              </w:rPr>
              <w:t xml:space="preserve">Вид текущего контроля </w:t>
            </w:r>
          </w:p>
        </w:tc>
        <w:tc>
          <w:tcPr>
            <w:tcW w:w="1829" w:type="dxa"/>
            <w:tcBorders>
              <w:top w:val="single" w:sz="4" w:space="0" w:color="000000"/>
              <w:left w:val="single" w:sz="4" w:space="0" w:color="000000"/>
              <w:bottom w:val="single" w:sz="4" w:space="0" w:color="000000"/>
              <w:right w:val="single" w:sz="4" w:space="0" w:color="000000"/>
            </w:tcBorders>
          </w:tcPr>
          <w:p w:rsidR="0040629F" w:rsidRPr="00DF225D" w:rsidRDefault="0085722A" w:rsidP="00581893">
            <w:pPr>
              <w:pStyle w:val="a6"/>
              <w:keepNext/>
              <w:ind w:left="109"/>
              <w:jc w:val="center"/>
              <w:rPr>
                <w:sz w:val="24"/>
                <w:szCs w:val="24"/>
              </w:rPr>
            </w:pPr>
            <w:r w:rsidRPr="00DF225D">
              <w:rPr>
                <w:sz w:val="24"/>
                <w:szCs w:val="24"/>
              </w:rPr>
              <w:t>Домашнее творческое задание</w:t>
            </w:r>
          </w:p>
        </w:tc>
        <w:tc>
          <w:tcPr>
            <w:tcW w:w="1653" w:type="dxa"/>
            <w:tcBorders>
              <w:top w:val="single" w:sz="4" w:space="0" w:color="000000"/>
              <w:left w:val="single" w:sz="4" w:space="0" w:color="000000"/>
              <w:bottom w:val="single" w:sz="4" w:space="0" w:color="000000"/>
              <w:right w:val="single" w:sz="4" w:space="0" w:color="000000"/>
            </w:tcBorders>
          </w:tcPr>
          <w:p w:rsidR="0040629F" w:rsidRPr="00DF225D" w:rsidRDefault="0085722A" w:rsidP="00581893">
            <w:pPr>
              <w:pStyle w:val="a6"/>
              <w:keepNext/>
              <w:ind w:left="109"/>
              <w:jc w:val="center"/>
              <w:rPr>
                <w:sz w:val="24"/>
                <w:szCs w:val="24"/>
              </w:rPr>
            </w:pPr>
            <w:r w:rsidRPr="00DF225D">
              <w:rPr>
                <w:sz w:val="24"/>
                <w:szCs w:val="24"/>
              </w:rPr>
              <w:t>Домашнее творческое задание</w:t>
            </w:r>
          </w:p>
        </w:tc>
      </w:tr>
      <w:tr w:rsidR="0040629F" w:rsidRPr="004D10E0" w:rsidTr="00581893">
        <w:trPr>
          <w:trHeight w:val="471"/>
        </w:trPr>
        <w:tc>
          <w:tcPr>
            <w:tcW w:w="0" w:type="auto"/>
            <w:tcBorders>
              <w:top w:val="single" w:sz="4" w:space="0" w:color="000000"/>
              <w:left w:val="single" w:sz="4" w:space="0" w:color="000000"/>
              <w:bottom w:val="single" w:sz="4" w:space="0" w:color="000000"/>
              <w:right w:val="single" w:sz="4" w:space="0" w:color="000000"/>
            </w:tcBorders>
          </w:tcPr>
          <w:p w:rsidR="0040629F" w:rsidRPr="00DF225D" w:rsidRDefault="0040629F" w:rsidP="00581893">
            <w:pPr>
              <w:pStyle w:val="a6"/>
              <w:keepNext/>
              <w:ind w:left="0"/>
              <w:rPr>
                <w:sz w:val="24"/>
                <w:szCs w:val="24"/>
              </w:rPr>
            </w:pPr>
            <w:r w:rsidRPr="00DF225D">
              <w:rPr>
                <w:sz w:val="24"/>
                <w:szCs w:val="24"/>
              </w:rPr>
              <w:t>Вид промежуточной аттестации</w:t>
            </w:r>
          </w:p>
        </w:tc>
        <w:tc>
          <w:tcPr>
            <w:tcW w:w="1829" w:type="dxa"/>
            <w:tcBorders>
              <w:top w:val="single" w:sz="4" w:space="0" w:color="000000"/>
              <w:left w:val="single" w:sz="4" w:space="0" w:color="000000"/>
              <w:bottom w:val="single" w:sz="4" w:space="0" w:color="000000"/>
              <w:right w:val="single" w:sz="4" w:space="0" w:color="000000"/>
            </w:tcBorders>
          </w:tcPr>
          <w:p w:rsidR="0040629F" w:rsidRPr="00DF225D" w:rsidRDefault="0040629F" w:rsidP="00581893">
            <w:pPr>
              <w:pStyle w:val="a6"/>
              <w:keepNext/>
              <w:ind w:left="0"/>
              <w:jc w:val="center"/>
              <w:rPr>
                <w:sz w:val="24"/>
                <w:szCs w:val="24"/>
                <w:lang w:val="en-US"/>
              </w:rPr>
            </w:pPr>
            <w:r w:rsidRPr="00DF225D">
              <w:rPr>
                <w:sz w:val="24"/>
                <w:szCs w:val="24"/>
              </w:rPr>
              <w:t>Зачет</w:t>
            </w:r>
          </w:p>
        </w:tc>
        <w:tc>
          <w:tcPr>
            <w:tcW w:w="1653" w:type="dxa"/>
            <w:tcBorders>
              <w:top w:val="single" w:sz="4" w:space="0" w:color="000000"/>
              <w:left w:val="single" w:sz="4" w:space="0" w:color="000000"/>
              <w:bottom w:val="single" w:sz="4" w:space="0" w:color="000000"/>
              <w:right w:val="single" w:sz="4" w:space="0" w:color="000000"/>
            </w:tcBorders>
          </w:tcPr>
          <w:p w:rsidR="0040629F" w:rsidRPr="00DF225D" w:rsidRDefault="0040629F" w:rsidP="00581893">
            <w:pPr>
              <w:pStyle w:val="a6"/>
              <w:keepNext/>
              <w:ind w:left="0"/>
              <w:jc w:val="center"/>
              <w:rPr>
                <w:sz w:val="24"/>
                <w:szCs w:val="24"/>
              </w:rPr>
            </w:pPr>
            <w:r w:rsidRPr="00DF225D">
              <w:rPr>
                <w:sz w:val="24"/>
                <w:szCs w:val="24"/>
              </w:rPr>
              <w:t>Зачет</w:t>
            </w:r>
          </w:p>
        </w:tc>
      </w:tr>
    </w:tbl>
    <w:p w:rsidR="0040629F" w:rsidRPr="004D10E0" w:rsidRDefault="0040629F" w:rsidP="00526996">
      <w:pPr>
        <w:pStyle w:val="a3"/>
        <w:numPr>
          <w:ilvl w:val="0"/>
          <w:numId w:val="3"/>
        </w:numPr>
        <w:jc w:val="both"/>
        <w:rPr>
          <w:rFonts w:ascii="Times New Roman" w:hAnsi="Times New Roman" w:cs="Times New Roman"/>
          <w:b/>
        </w:rPr>
      </w:pPr>
      <w:r w:rsidRPr="004D10E0">
        <w:rPr>
          <w:rFonts w:ascii="Times New Roman" w:hAnsi="Times New Roman" w:cs="Times New Roman"/>
          <w:b/>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40629F" w:rsidRPr="004D10E0" w:rsidRDefault="0040629F" w:rsidP="00526996">
      <w:pPr>
        <w:pStyle w:val="5"/>
        <w:numPr>
          <w:ilvl w:val="1"/>
          <w:numId w:val="3"/>
        </w:numPr>
        <w:jc w:val="both"/>
        <w:rPr>
          <w:rFonts w:ascii="Times New Roman" w:hAnsi="Times New Roman" w:cs="Times New Roman"/>
          <w:b/>
          <w:color w:val="auto"/>
          <w:sz w:val="28"/>
          <w:szCs w:val="28"/>
        </w:rPr>
      </w:pPr>
      <w:r w:rsidRPr="004D10E0">
        <w:rPr>
          <w:rFonts w:ascii="Times New Roman" w:hAnsi="Times New Roman" w:cs="Times New Roman"/>
          <w:b/>
          <w:color w:val="auto"/>
          <w:sz w:val="28"/>
          <w:szCs w:val="28"/>
        </w:rPr>
        <w:t xml:space="preserve">Содержание дисциплины </w:t>
      </w:r>
    </w:p>
    <w:p w:rsidR="0040629F" w:rsidRPr="004D10E0" w:rsidRDefault="0040629F" w:rsidP="0040629F">
      <w:pPr>
        <w:rPr>
          <w:sz w:val="28"/>
          <w:szCs w:val="28"/>
        </w:rPr>
      </w:pPr>
    </w:p>
    <w:p w:rsidR="00923722" w:rsidRPr="004D10E0" w:rsidRDefault="00923722" w:rsidP="00923722">
      <w:pPr>
        <w:spacing w:line="276" w:lineRule="auto"/>
        <w:ind w:left="222" w:right="674" w:firstLine="486"/>
        <w:jc w:val="both"/>
        <w:rPr>
          <w:b/>
          <w:bCs/>
          <w:color w:val="000000"/>
          <w:sz w:val="28"/>
          <w:szCs w:val="28"/>
        </w:rPr>
      </w:pPr>
      <w:r w:rsidRPr="004D10E0">
        <w:rPr>
          <w:b/>
          <w:bCs/>
          <w:color w:val="000000"/>
          <w:sz w:val="28"/>
          <w:szCs w:val="28"/>
        </w:rPr>
        <w:t>Тема 1. Языковое профилирование и основные подходы к изучению языкового профиля экономиста.</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Понятие о языковом профилировании. Языковой профиль и языковой портрет в лингвистической литературе: основные теоретико-методологические подходы к дефинициям и их описанию. Определение языкового профиля экономиста.</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Языковой профиль и языковая личность. Понятие о языковой личности. Основные уровни и параметры описания языковой личности.</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Языковой портрет и речевой портрет: общее и различие. Язык и речь: соотношение понятий в структуре языкового портрета. Языковой и речевой портрет: многоаспектность дефиниций. Речевой портрет: коллективный и индивидуальный. Речевая коммуникация. Основные аспекты речевой коммуникации в экономике.</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 xml:space="preserve">Профессиональная деятельность современного экономиста. Значение языковой компетенции в профессиональной деятельности. </w:t>
      </w:r>
    </w:p>
    <w:p w:rsidR="00923722" w:rsidRPr="004D10E0" w:rsidRDefault="00923722" w:rsidP="00923722">
      <w:pPr>
        <w:spacing w:line="276" w:lineRule="auto"/>
        <w:ind w:right="674" w:firstLine="708"/>
        <w:jc w:val="both"/>
        <w:rPr>
          <w:bCs/>
          <w:color w:val="000000"/>
          <w:sz w:val="28"/>
          <w:szCs w:val="28"/>
        </w:rPr>
      </w:pPr>
    </w:p>
    <w:p w:rsidR="00923722" w:rsidRPr="004D10E0" w:rsidRDefault="00923722" w:rsidP="00923722">
      <w:pPr>
        <w:spacing w:line="276" w:lineRule="auto"/>
        <w:ind w:right="674" w:firstLine="708"/>
        <w:jc w:val="both"/>
        <w:rPr>
          <w:b/>
          <w:bCs/>
          <w:color w:val="000000"/>
          <w:sz w:val="28"/>
          <w:szCs w:val="28"/>
        </w:rPr>
      </w:pPr>
      <w:r w:rsidRPr="004D10E0">
        <w:rPr>
          <w:b/>
          <w:bCs/>
          <w:color w:val="000000"/>
          <w:sz w:val="28"/>
          <w:szCs w:val="28"/>
        </w:rPr>
        <w:t>Тема 2. Язык экономики и лингвистические особенности языкового профиля экономиста.</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Язык экономики. Функции языка экономики. Структура и специфика языка экономики. Лексико-семантические и синтаксические особенности языка экономики. Роль терминов и жаргонной лексики в освоении языка экономики.</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lastRenderedPageBreak/>
        <w:t xml:space="preserve">Текст. Понятие об экономическом тексте. Основы экономического текста. Экономическая терминология. Роль экономической лексики в речи современного экономиста. </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 xml:space="preserve">Грамматические особенного речи современного экономиста. Функционирование языковых единиц в речи экономиста: словообразовательный уровень. Морфологические особенности языкового портрета современного экономиста. Специфика языкового профиля современного </w:t>
      </w:r>
      <w:r w:rsidR="00331BF5">
        <w:rPr>
          <w:bCs/>
          <w:color w:val="000000"/>
          <w:sz w:val="28"/>
          <w:szCs w:val="28"/>
        </w:rPr>
        <w:t>экономиста</w:t>
      </w:r>
      <w:r w:rsidRPr="004D10E0">
        <w:rPr>
          <w:bCs/>
          <w:color w:val="000000"/>
          <w:sz w:val="28"/>
          <w:szCs w:val="28"/>
        </w:rPr>
        <w:t xml:space="preserve"> в области синтаксиса.</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 xml:space="preserve">Трудности чтения и анализа экономического текста на родном и иностранном языке. </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Особенности перевода экономических текстов. Лексикографические источники и их роль в работе над экономическим текстом.</w:t>
      </w:r>
    </w:p>
    <w:p w:rsidR="00923722" w:rsidRPr="004D10E0" w:rsidRDefault="00923722" w:rsidP="00923722">
      <w:pPr>
        <w:spacing w:line="276" w:lineRule="auto"/>
        <w:ind w:right="674" w:firstLine="708"/>
        <w:jc w:val="both"/>
        <w:rPr>
          <w:bCs/>
          <w:color w:val="000000"/>
          <w:sz w:val="28"/>
          <w:szCs w:val="28"/>
        </w:rPr>
      </w:pPr>
    </w:p>
    <w:p w:rsidR="00923722" w:rsidRPr="004D10E0" w:rsidRDefault="00923722" w:rsidP="00923722">
      <w:pPr>
        <w:spacing w:line="276" w:lineRule="auto"/>
        <w:ind w:right="674" w:firstLine="708"/>
        <w:jc w:val="both"/>
        <w:rPr>
          <w:b/>
          <w:bCs/>
          <w:color w:val="000000"/>
          <w:sz w:val="28"/>
          <w:szCs w:val="28"/>
        </w:rPr>
      </w:pPr>
      <w:r w:rsidRPr="004D10E0">
        <w:rPr>
          <w:b/>
          <w:bCs/>
          <w:color w:val="000000"/>
          <w:sz w:val="28"/>
          <w:szCs w:val="28"/>
        </w:rPr>
        <w:t>Тема 3. Речевое поведение экономиста: лингвокультурологические, психолингвистические и этические аспекты.</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Понятие речевого поведения в современной науке о языке. Этикетные формулы и речевые клиш</w:t>
      </w:r>
      <w:r w:rsidR="00331BF5">
        <w:rPr>
          <w:bCs/>
          <w:color w:val="000000"/>
          <w:sz w:val="28"/>
          <w:szCs w:val="28"/>
        </w:rPr>
        <w:t>е в речи современного экономиста</w:t>
      </w:r>
      <w:r w:rsidRPr="004D10E0">
        <w:rPr>
          <w:bCs/>
          <w:color w:val="000000"/>
          <w:sz w:val="28"/>
          <w:szCs w:val="28"/>
        </w:rPr>
        <w:t xml:space="preserve">. Понятие и роль языковой игры в экономической сфере. </w:t>
      </w:r>
      <w:proofErr w:type="spellStart"/>
      <w:r w:rsidRPr="004D10E0">
        <w:rPr>
          <w:bCs/>
          <w:color w:val="000000"/>
          <w:sz w:val="28"/>
          <w:szCs w:val="28"/>
        </w:rPr>
        <w:t>Лингвокреативная</w:t>
      </w:r>
      <w:proofErr w:type="spellEnd"/>
      <w:r w:rsidRPr="004D10E0">
        <w:rPr>
          <w:bCs/>
          <w:color w:val="000000"/>
          <w:sz w:val="28"/>
          <w:szCs w:val="28"/>
        </w:rPr>
        <w:t xml:space="preserve"> деятельность современного экономиста.</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Лингвокультурологические аспекты поведения экономиста. Роль культуры в формировании коммуникации в сфере экономики и финансов. Кросс-культурные различия в экономических терминах.</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Психолингвистика и экономика. Психолингвистические механизмы восприятия экономической информации. Влияние эмоциональных факторов на экономическую коммуникацию. Когнитивные аспекты восприятия экономических текстов.</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Этические аспекты коммуникации в экономике. Этические нормы в профессиональной речи экономиста. Проблемы манипуляции и недобросовестной рекламы. Социальная ответственность в экономической коммуникации.</w:t>
      </w:r>
    </w:p>
    <w:p w:rsidR="00923722" w:rsidRPr="004D10E0" w:rsidRDefault="00923722" w:rsidP="00923722">
      <w:pPr>
        <w:spacing w:line="276" w:lineRule="auto"/>
        <w:ind w:right="674" w:firstLine="708"/>
        <w:jc w:val="both"/>
        <w:rPr>
          <w:bCs/>
          <w:color w:val="000000"/>
          <w:sz w:val="28"/>
          <w:szCs w:val="28"/>
        </w:rPr>
      </w:pPr>
    </w:p>
    <w:p w:rsidR="00923722" w:rsidRPr="004D10E0" w:rsidRDefault="00923722" w:rsidP="00923722">
      <w:pPr>
        <w:spacing w:line="276" w:lineRule="auto"/>
        <w:ind w:right="674" w:firstLine="708"/>
        <w:jc w:val="both"/>
        <w:rPr>
          <w:b/>
          <w:bCs/>
          <w:color w:val="000000"/>
          <w:sz w:val="28"/>
          <w:szCs w:val="28"/>
        </w:rPr>
      </w:pPr>
      <w:r w:rsidRPr="004D10E0">
        <w:rPr>
          <w:b/>
          <w:bCs/>
          <w:color w:val="000000"/>
          <w:sz w:val="28"/>
          <w:szCs w:val="28"/>
        </w:rPr>
        <w:t xml:space="preserve">Тема 4. Тактики и стратегии эффективной устной речевой коммуникации. </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 xml:space="preserve">Стратегия формирования речевого профиля как фактор самореализации экономиста. Эффективность речевого взаимодействия как фактор успешности экономиста. Характеристика речевой ситуации общения современного экономиста. Активные процессы в публичных </w:t>
      </w:r>
      <w:r w:rsidRPr="004D10E0">
        <w:rPr>
          <w:bCs/>
          <w:color w:val="000000"/>
          <w:sz w:val="28"/>
          <w:szCs w:val="28"/>
        </w:rPr>
        <w:lastRenderedPageBreak/>
        <w:t>сферах речевого общения современного экономиста.</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Прагматические особенности и коммуникативные стратегии в речи экономиста. Актуальные тактики и стратегии эффективной устной коммуникации в сфере экономики. Презентации экономических данных: техники и приёмы.</w:t>
      </w:r>
      <w:r w:rsidRPr="004D10E0">
        <w:rPr>
          <w:sz w:val="28"/>
          <w:szCs w:val="28"/>
        </w:rPr>
        <w:t xml:space="preserve"> </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Коммуникативные роли современного экономиста. Коммуникативные стратегии и тактики речевого поведения успешного экономиста. Причины коммуникативных неудач в речи экономиста и пути их преодоления. Основные коммуникативные качества речи современного экономиста.</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Риторические каноны в речи экономиста. Роль ораторского мастерства в работе экономиста. Виды ораторской речи в сфере экономики. Профессиональное общение. Презентационные навыки. Основные этапы организации публичного выступления экономиста. Переговоры и их лексико-грамматические особенности. Участие в конференциях и публичных мероприятиях.</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 xml:space="preserve">Опыт анализа речевого портрета успешных экономистов современности. </w:t>
      </w:r>
    </w:p>
    <w:p w:rsidR="00923722" w:rsidRPr="004D10E0" w:rsidRDefault="00923722" w:rsidP="00923722">
      <w:pPr>
        <w:spacing w:line="276" w:lineRule="auto"/>
        <w:ind w:right="674" w:firstLine="708"/>
        <w:jc w:val="both"/>
        <w:rPr>
          <w:bCs/>
          <w:color w:val="000000"/>
          <w:sz w:val="28"/>
          <w:szCs w:val="28"/>
        </w:rPr>
      </w:pPr>
    </w:p>
    <w:p w:rsidR="00923722" w:rsidRPr="004D10E0" w:rsidRDefault="00923722" w:rsidP="00923722">
      <w:pPr>
        <w:spacing w:line="276" w:lineRule="auto"/>
        <w:ind w:right="674" w:firstLine="708"/>
        <w:jc w:val="both"/>
        <w:rPr>
          <w:b/>
          <w:bCs/>
          <w:color w:val="000000"/>
          <w:sz w:val="28"/>
          <w:szCs w:val="28"/>
        </w:rPr>
      </w:pPr>
      <w:r w:rsidRPr="004D10E0">
        <w:rPr>
          <w:b/>
          <w:bCs/>
          <w:color w:val="000000"/>
          <w:sz w:val="28"/>
          <w:szCs w:val="28"/>
        </w:rPr>
        <w:t>Тема 5. Письменная коммуникация в языковом профиле экономиста.</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Понятие о письменной коммуникации. Виды письменной коммуникации в деловой и профессиональной сфере.</w:t>
      </w:r>
      <w:r w:rsidRPr="004D10E0">
        <w:rPr>
          <w:sz w:val="28"/>
          <w:szCs w:val="28"/>
        </w:rPr>
        <w:t xml:space="preserve"> </w:t>
      </w:r>
      <w:r w:rsidRPr="004D10E0">
        <w:rPr>
          <w:bCs/>
          <w:color w:val="000000"/>
          <w:sz w:val="28"/>
          <w:szCs w:val="28"/>
        </w:rPr>
        <w:t xml:space="preserve">Деловая корреспонденция. </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 xml:space="preserve">Актуальные тактики и стратегии эффективной письменной коммуникации в сфере экономики.  </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 xml:space="preserve">Язык научных и деловых экономических текстов. Структура научного текста в экономике. Особенности деловой переписки и отчетности в сфере экономики и финансов. Анализ и интерпретация экономических исследований. </w:t>
      </w:r>
    </w:p>
    <w:p w:rsidR="00923722" w:rsidRPr="004D10E0" w:rsidRDefault="00923722" w:rsidP="00923722">
      <w:pPr>
        <w:spacing w:line="276" w:lineRule="auto"/>
        <w:ind w:right="674" w:firstLine="708"/>
        <w:jc w:val="both"/>
        <w:rPr>
          <w:bCs/>
          <w:color w:val="000000"/>
          <w:sz w:val="28"/>
          <w:szCs w:val="28"/>
        </w:rPr>
      </w:pPr>
    </w:p>
    <w:p w:rsidR="00923722" w:rsidRPr="004D10E0" w:rsidRDefault="00923722" w:rsidP="00923722">
      <w:pPr>
        <w:spacing w:line="276" w:lineRule="auto"/>
        <w:ind w:right="674" w:firstLine="708"/>
        <w:jc w:val="both"/>
        <w:rPr>
          <w:b/>
          <w:bCs/>
          <w:color w:val="000000"/>
          <w:sz w:val="28"/>
          <w:szCs w:val="28"/>
        </w:rPr>
      </w:pPr>
      <w:r w:rsidRPr="004D10E0">
        <w:rPr>
          <w:b/>
          <w:bCs/>
          <w:color w:val="000000"/>
          <w:sz w:val="28"/>
          <w:szCs w:val="28"/>
        </w:rPr>
        <w:t>Тема 6. Применение новейших технологий в формировании профиля экономиста.</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 xml:space="preserve">Использование информационных технологий для обучения языку экономики. </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Роль онлайн-ресурсов и платформ в изучении языка экономики (</w:t>
      </w:r>
      <w:r w:rsidRPr="004D10E0">
        <w:rPr>
          <w:bCs/>
          <w:color w:val="000000"/>
          <w:sz w:val="28"/>
          <w:szCs w:val="28"/>
          <w:lang w:val="en-US"/>
        </w:rPr>
        <w:t>Big</w:t>
      </w:r>
      <w:r w:rsidRPr="004D10E0">
        <w:rPr>
          <w:bCs/>
          <w:color w:val="000000"/>
          <w:sz w:val="28"/>
          <w:szCs w:val="28"/>
        </w:rPr>
        <w:t xml:space="preserve"> </w:t>
      </w:r>
      <w:r w:rsidRPr="004D10E0">
        <w:rPr>
          <w:bCs/>
          <w:color w:val="000000"/>
          <w:sz w:val="28"/>
          <w:szCs w:val="28"/>
          <w:lang w:val="en-US"/>
        </w:rPr>
        <w:t>Data</w:t>
      </w:r>
      <w:r w:rsidRPr="004D10E0">
        <w:rPr>
          <w:bCs/>
          <w:color w:val="000000"/>
          <w:sz w:val="28"/>
          <w:szCs w:val="28"/>
        </w:rPr>
        <w:t xml:space="preserve"> и аналитика, блокчейн в финансовой сфере, логистике и управлении активами, </w:t>
      </w:r>
      <w:proofErr w:type="spellStart"/>
      <w:r w:rsidRPr="004D10E0">
        <w:rPr>
          <w:bCs/>
          <w:color w:val="000000"/>
          <w:sz w:val="28"/>
          <w:szCs w:val="28"/>
        </w:rPr>
        <w:t>финтех</w:t>
      </w:r>
      <w:proofErr w:type="spellEnd"/>
      <w:r w:rsidRPr="004D10E0">
        <w:rPr>
          <w:bCs/>
          <w:color w:val="000000"/>
          <w:sz w:val="28"/>
          <w:szCs w:val="28"/>
        </w:rPr>
        <w:t xml:space="preserve"> и цифровые валюты и др.).</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Перспективы развития языковых технологий в экономике.</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lastRenderedPageBreak/>
        <w:t>Использование искусственного интеллекта при формировании языкового профиля экономиста. Машинное обучение и искусственный интеллект.</w:t>
      </w:r>
    </w:p>
    <w:p w:rsidR="00923722" w:rsidRPr="004D10E0" w:rsidRDefault="00923722" w:rsidP="00923722">
      <w:pPr>
        <w:spacing w:line="276" w:lineRule="auto"/>
        <w:ind w:right="674" w:firstLine="708"/>
        <w:jc w:val="both"/>
        <w:rPr>
          <w:bCs/>
          <w:color w:val="000000"/>
          <w:sz w:val="28"/>
          <w:szCs w:val="28"/>
        </w:rPr>
      </w:pPr>
    </w:p>
    <w:p w:rsidR="00923722" w:rsidRPr="004D10E0" w:rsidRDefault="00923722" w:rsidP="00923722">
      <w:pPr>
        <w:spacing w:line="276" w:lineRule="auto"/>
        <w:ind w:right="674" w:firstLine="708"/>
        <w:jc w:val="both"/>
        <w:rPr>
          <w:b/>
          <w:bCs/>
          <w:color w:val="000000"/>
          <w:sz w:val="28"/>
          <w:szCs w:val="28"/>
        </w:rPr>
      </w:pPr>
      <w:r w:rsidRPr="004D10E0">
        <w:rPr>
          <w:b/>
          <w:bCs/>
          <w:color w:val="000000"/>
          <w:sz w:val="28"/>
          <w:szCs w:val="28"/>
        </w:rPr>
        <w:t>Тема 7. Языковой профиль экономиста и его роль в экономическом развитии государства.</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Языковая политика и экономика. Влияние языковой политики на экономическое развитие. Языковые барьеры в международной экономике. Роль многоязычия в глобальных экономических процессах.</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Успешная профессиональная деятельность экономиста в международной деятельности.</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 xml:space="preserve">Будущее языкового профиля экономиста. Тенденции в развитии языка экономики. Влияние глобализации на языковую практику экономистов. </w:t>
      </w:r>
    </w:p>
    <w:p w:rsidR="00923722" w:rsidRPr="004D10E0" w:rsidRDefault="00923722" w:rsidP="00923722">
      <w:pPr>
        <w:spacing w:line="276" w:lineRule="auto"/>
        <w:ind w:right="674" w:firstLine="708"/>
        <w:jc w:val="both"/>
        <w:rPr>
          <w:bCs/>
          <w:color w:val="000000"/>
          <w:sz w:val="28"/>
          <w:szCs w:val="28"/>
        </w:rPr>
      </w:pPr>
      <w:r w:rsidRPr="004D10E0">
        <w:rPr>
          <w:bCs/>
          <w:color w:val="000000"/>
          <w:sz w:val="28"/>
          <w:szCs w:val="28"/>
        </w:rPr>
        <w:t>Прогнозы эволюции языкового профиля экономиста в условиях цифровой экономики.</w:t>
      </w:r>
    </w:p>
    <w:p w:rsidR="008F24C7" w:rsidRPr="004D10E0" w:rsidRDefault="008F24C7">
      <w:pPr>
        <w:rPr>
          <w:sz w:val="28"/>
          <w:szCs w:val="28"/>
        </w:rPr>
      </w:pPr>
    </w:p>
    <w:p w:rsidR="005A2409" w:rsidRPr="00923722" w:rsidRDefault="005A2409" w:rsidP="00117B20">
      <w:pPr>
        <w:pStyle w:val="5"/>
        <w:numPr>
          <w:ilvl w:val="1"/>
          <w:numId w:val="5"/>
        </w:numPr>
        <w:rPr>
          <w:rFonts w:ascii="Times New Roman" w:hAnsi="Times New Roman" w:cs="Times New Roman"/>
          <w:b/>
          <w:color w:val="auto"/>
          <w:sz w:val="28"/>
          <w:szCs w:val="28"/>
        </w:rPr>
      </w:pPr>
      <w:r w:rsidRPr="00923722">
        <w:rPr>
          <w:rFonts w:ascii="Times New Roman" w:hAnsi="Times New Roman" w:cs="Times New Roman"/>
          <w:b/>
          <w:color w:val="auto"/>
          <w:sz w:val="28"/>
          <w:szCs w:val="28"/>
        </w:rPr>
        <w:t xml:space="preserve">Учебно-тематический план </w:t>
      </w:r>
      <w:bookmarkStart w:id="4" w:name="_Toc6853586"/>
      <w:bookmarkEnd w:id="4"/>
    </w:p>
    <w:p w:rsidR="005A2409" w:rsidRDefault="005A2409" w:rsidP="005A2409">
      <w:pPr>
        <w:jc w:val="right"/>
      </w:pPr>
      <w:r w:rsidRPr="00923722">
        <w:rPr>
          <w:sz w:val="28"/>
          <w:szCs w:val="28"/>
        </w:rPr>
        <w:t>Таблица 2</w:t>
      </w:r>
    </w:p>
    <w:p w:rsidR="005A2409" w:rsidRDefault="005A2409" w:rsidP="005A2409"/>
    <w:tbl>
      <w:tblPr>
        <w:tblW w:w="10038" w:type="dxa"/>
        <w:tblInd w:w="-289" w:type="dxa"/>
        <w:tblLayout w:type="fixed"/>
        <w:tblLook w:val="04A0" w:firstRow="1" w:lastRow="0" w:firstColumn="1" w:lastColumn="0" w:noHBand="0" w:noVBand="1"/>
      </w:tblPr>
      <w:tblGrid>
        <w:gridCol w:w="568"/>
        <w:gridCol w:w="1984"/>
        <w:gridCol w:w="1027"/>
        <w:gridCol w:w="1138"/>
        <w:gridCol w:w="983"/>
        <w:gridCol w:w="1220"/>
        <w:gridCol w:w="1085"/>
        <w:gridCol w:w="2033"/>
      </w:tblGrid>
      <w:tr w:rsidR="00024136" w:rsidRPr="002D55C9" w:rsidTr="00ED0BAE">
        <w:trPr>
          <w:trHeight w:val="452"/>
        </w:trPr>
        <w:tc>
          <w:tcPr>
            <w:tcW w:w="568" w:type="dxa"/>
            <w:vMerge w:val="restart"/>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rPr>
                <w:sz w:val="24"/>
                <w:szCs w:val="24"/>
                <w:lang w:eastAsia="ru-RU"/>
              </w:rPr>
            </w:pPr>
            <w:r w:rsidRPr="002D55C9">
              <w:rPr>
                <w:sz w:val="24"/>
                <w:szCs w:val="24"/>
                <w:lang w:eastAsia="ru-RU"/>
              </w:rPr>
              <w:t>№</w:t>
            </w:r>
          </w:p>
          <w:p w:rsidR="005A2409" w:rsidRPr="002D55C9" w:rsidRDefault="005A2409" w:rsidP="00581893">
            <w:pPr>
              <w:rPr>
                <w:sz w:val="24"/>
                <w:szCs w:val="24"/>
                <w:lang w:eastAsia="ru-RU"/>
              </w:rPr>
            </w:pPr>
            <w:r w:rsidRPr="002D55C9">
              <w:rPr>
                <w:sz w:val="24"/>
                <w:szCs w:val="24"/>
                <w:lang w:eastAsia="ru-RU"/>
              </w:rPr>
              <w:t>п/п</w:t>
            </w:r>
          </w:p>
        </w:tc>
        <w:tc>
          <w:tcPr>
            <w:tcW w:w="1984" w:type="dxa"/>
            <w:vMerge w:val="restart"/>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rPr>
                <w:sz w:val="24"/>
                <w:szCs w:val="24"/>
                <w:lang w:eastAsia="ru-RU"/>
              </w:rPr>
            </w:pPr>
          </w:p>
          <w:p w:rsidR="005A2409" w:rsidRPr="002D55C9" w:rsidRDefault="005A2409" w:rsidP="00581893">
            <w:pPr>
              <w:rPr>
                <w:sz w:val="24"/>
                <w:szCs w:val="24"/>
              </w:rPr>
            </w:pPr>
            <w:r w:rsidRPr="002D55C9">
              <w:rPr>
                <w:b/>
                <w:bCs/>
                <w:sz w:val="24"/>
                <w:szCs w:val="24"/>
              </w:rPr>
              <w:t>Наименование тем (разделов) дисциплины</w:t>
            </w:r>
          </w:p>
        </w:tc>
        <w:tc>
          <w:tcPr>
            <w:tcW w:w="5453" w:type="dxa"/>
            <w:gridSpan w:val="5"/>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jc w:val="center"/>
              <w:rPr>
                <w:b/>
                <w:bCs/>
                <w:sz w:val="24"/>
                <w:szCs w:val="24"/>
                <w:lang w:eastAsia="ru-RU"/>
              </w:rPr>
            </w:pPr>
            <w:r w:rsidRPr="002D55C9">
              <w:rPr>
                <w:b/>
                <w:bCs/>
                <w:sz w:val="24"/>
                <w:szCs w:val="24"/>
                <w:lang w:eastAsia="ru-RU"/>
              </w:rPr>
              <w:t>Трудоемкость в часах</w:t>
            </w:r>
          </w:p>
        </w:tc>
        <w:tc>
          <w:tcPr>
            <w:tcW w:w="2033" w:type="dxa"/>
            <w:vMerge w:val="restart"/>
            <w:tcBorders>
              <w:top w:val="single" w:sz="4" w:space="0" w:color="000000"/>
              <w:left w:val="single" w:sz="4" w:space="0" w:color="000000"/>
              <w:right w:val="single" w:sz="4" w:space="0" w:color="000000"/>
            </w:tcBorders>
          </w:tcPr>
          <w:p w:rsidR="005A2409" w:rsidRPr="002D55C9" w:rsidRDefault="005A2409" w:rsidP="00581893">
            <w:pPr>
              <w:rPr>
                <w:b/>
                <w:bCs/>
                <w:sz w:val="24"/>
                <w:szCs w:val="24"/>
                <w:lang w:eastAsia="ru-RU"/>
              </w:rPr>
            </w:pPr>
            <w:r w:rsidRPr="002D55C9">
              <w:rPr>
                <w:b/>
                <w:bCs/>
                <w:sz w:val="24"/>
                <w:szCs w:val="24"/>
                <w:lang w:eastAsia="ru-RU"/>
              </w:rPr>
              <w:t>Формы текущего контроля успеваемости</w:t>
            </w:r>
          </w:p>
        </w:tc>
      </w:tr>
      <w:tr w:rsidR="00024136" w:rsidRPr="002D55C9" w:rsidTr="00ED0BAE">
        <w:trPr>
          <w:trHeight w:val="662"/>
        </w:trPr>
        <w:tc>
          <w:tcPr>
            <w:tcW w:w="568" w:type="dxa"/>
            <w:vMerge/>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rPr>
                <w:sz w:val="24"/>
                <w:szCs w:val="24"/>
                <w:lang w:eastAsia="ru-RU"/>
              </w:rPr>
            </w:pPr>
          </w:p>
        </w:tc>
        <w:tc>
          <w:tcPr>
            <w:tcW w:w="1984" w:type="dxa"/>
            <w:vMerge/>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rPr>
                <w:sz w:val="24"/>
                <w:szCs w:val="24"/>
                <w:lang w:eastAsia="ru-RU"/>
              </w:rPr>
            </w:pPr>
          </w:p>
        </w:tc>
        <w:tc>
          <w:tcPr>
            <w:tcW w:w="1027" w:type="dxa"/>
            <w:vMerge w:val="restart"/>
            <w:tcBorders>
              <w:top w:val="single" w:sz="4" w:space="0" w:color="000000"/>
              <w:left w:val="single" w:sz="4" w:space="0" w:color="000000"/>
              <w:right w:val="single" w:sz="4" w:space="0" w:color="000000"/>
            </w:tcBorders>
          </w:tcPr>
          <w:p w:rsidR="005A2409" w:rsidRPr="002D55C9" w:rsidRDefault="005A2409" w:rsidP="00581893">
            <w:pPr>
              <w:rPr>
                <w:b/>
                <w:bCs/>
                <w:sz w:val="24"/>
                <w:szCs w:val="24"/>
                <w:lang w:eastAsia="ru-RU"/>
              </w:rPr>
            </w:pPr>
            <w:r w:rsidRPr="002D55C9">
              <w:rPr>
                <w:b/>
                <w:bCs/>
                <w:sz w:val="24"/>
                <w:szCs w:val="24"/>
                <w:lang w:eastAsia="ru-RU"/>
              </w:rPr>
              <w:t xml:space="preserve">Всего     </w:t>
            </w:r>
          </w:p>
        </w:tc>
        <w:tc>
          <w:tcPr>
            <w:tcW w:w="3341" w:type="dxa"/>
            <w:gridSpan w:val="3"/>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jc w:val="center"/>
              <w:rPr>
                <w:b/>
                <w:bCs/>
                <w:sz w:val="24"/>
                <w:szCs w:val="24"/>
                <w:lang w:eastAsia="ru-RU"/>
              </w:rPr>
            </w:pPr>
            <w:r w:rsidRPr="002D55C9">
              <w:rPr>
                <w:b/>
                <w:bCs/>
                <w:sz w:val="24"/>
                <w:szCs w:val="24"/>
                <w:lang w:eastAsia="ru-RU"/>
              </w:rPr>
              <w:t>Контактная работа- Аудиторная работа</w:t>
            </w:r>
          </w:p>
        </w:tc>
        <w:tc>
          <w:tcPr>
            <w:tcW w:w="1085" w:type="dxa"/>
            <w:vMerge w:val="restart"/>
            <w:tcBorders>
              <w:top w:val="single" w:sz="4" w:space="0" w:color="000000"/>
              <w:left w:val="single" w:sz="4" w:space="0" w:color="000000"/>
              <w:right w:val="single" w:sz="4" w:space="0" w:color="000000"/>
            </w:tcBorders>
          </w:tcPr>
          <w:p w:rsidR="005A2409" w:rsidRPr="002D55C9" w:rsidRDefault="005A2409" w:rsidP="00581893">
            <w:pPr>
              <w:rPr>
                <w:sz w:val="24"/>
                <w:szCs w:val="24"/>
                <w:lang w:eastAsia="ru-RU"/>
              </w:rPr>
            </w:pPr>
            <w:r w:rsidRPr="002D55C9">
              <w:rPr>
                <w:b/>
                <w:bCs/>
                <w:sz w:val="24"/>
                <w:szCs w:val="24"/>
                <w:lang w:eastAsia="ru-RU"/>
              </w:rPr>
              <w:t>Самостоятельная работа</w:t>
            </w:r>
          </w:p>
        </w:tc>
        <w:tc>
          <w:tcPr>
            <w:tcW w:w="2033" w:type="dxa"/>
            <w:vMerge/>
            <w:tcBorders>
              <w:left w:val="single" w:sz="4" w:space="0" w:color="000000"/>
              <w:right w:val="single" w:sz="4" w:space="0" w:color="000000"/>
            </w:tcBorders>
          </w:tcPr>
          <w:p w:rsidR="005A2409" w:rsidRPr="002D55C9" w:rsidRDefault="005A2409" w:rsidP="00581893">
            <w:pPr>
              <w:rPr>
                <w:b/>
                <w:bCs/>
                <w:sz w:val="24"/>
                <w:szCs w:val="24"/>
                <w:lang w:eastAsia="ru-RU"/>
              </w:rPr>
            </w:pPr>
          </w:p>
        </w:tc>
      </w:tr>
      <w:tr w:rsidR="00024136" w:rsidRPr="002D55C9" w:rsidTr="00ED0BAE">
        <w:trPr>
          <w:trHeight w:val="857"/>
        </w:trPr>
        <w:tc>
          <w:tcPr>
            <w:tcW w:w="568" w:type="dxa"/>
            <w:vMerge/>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rPr>
                <w:sz w:val="24"/>
                <w:szCs w:val="24"/>
                <w:lang w:eastAsia="ru-RU"/>
              </w:rPr>
            </w:pPr>
          </w:p>
        </w:tc>
        <w:tc>
          <w:tcPr>
            <w:tcW w:w="1984" w:type="dxa"/>
            <w:vMerge/>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rPr>
                <w:sz w:val="24"/>
                <w:szCs w:val="24"/>
                <w:lang w:eastAsia="ru-RU"/>
              </w:rPr>
            </w:pPr>
          </w:p>
        </w:tc>
        <w:tc>
          <w:tcPr>
            <w:tcW w:w="1027" w:type="dxa"/>
            <w:vMerge/>
            <w:tcBorders>
              <w:left w:val="single" w:sz="4" w:space="0" w:color="000000"/>
              <w:bottom w:val="single" w:sz="4" w:space="0" w:color="000000"/>
              <w:right w:val="single" w:sz="4" w:space="0" w:color="000000"/>
            </w:tcBorders>
          </w:tcPr>
          <w:p w:rsidR="005A2409" w:rsidRPr="002D55C9" w:rsidRDefault="005A2409" w:rsidP="00581893">
            <w:pPr>
              <w:rPr>
                <w:sz w:val="24"/>
                <w:szCs w:val="24"/>
                <w:lang w:eastAsia="ru-RU"/>
              </w:rPr>
            </w:pPr>
          </w:p>
        </w:tc>
        <w:tc>
          <w:tcPr>
            <w:tcW w:w="1138" w:type="dxa"/>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rPr>
                <w:b/>
                <w:sz w:val="24"/>
                <w:szCs w:val="24"/>
              </w:rPr>
            </w:pPr>
            <w:r w:rsidRPr="002D55C9">
              <w:rPr>
                <w:sz w:val="24"/>
                <w:szCs w:val="24"/>
                <w:lang w:eastAsia="ru-RU"/>
              </w:rPr>
              <w:t xml:space="preserve">Общая, в </w:t>
            </w:r>
            <w:proofErr w:type="spellStart"/>
            <w:r w:rsidRPr="002D55C9">
              <w:rPr>
                <w:sz w:val="24"/>
                <w:szCs w:val="24"/>
                <w:lang w:eastAsia="ru-RU"/>
              </w:rPr>
              <w:t>т.ч</w:t>
            </w:r>
            <w:proofErr w:type="spellEnd"/>
            <w:r w:rsidRPr="002D55C9">
              <w:rPr>
                <w:sz w:val="24"/>
                <w:szCs w:val="24"/>
                <w:lang w:eastAsia="ru-RU"/>
              </w:rPr>
              <w:t>.:</w:t>
            </w:r>
          </w:p>
        </w:tc>
        <w:tc>
          <w:tcPr>
            <w:tcW w:w="983" w:type="dxa"/>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rPr>
                <w:sz w:val="24"/>
                <w:szCs w:val="24"/>
                <w:lang w:eastAsia="ru-RU"/>
              </w:rPr>
            </w:pPr>
            <w:r w:rsidRPr="002D55C9">
              <w:rPr>
                <w:sz w:val="24"/>
                <w:szCs w:val="24"/>
                <w:lang w:eastAsia="ru-RU"/>
              </w:rPr>
              <w:t>Лекции</w:t>
            </w:r>
          </w:p>
        </w:tc>
        <w:tc>
          <w:tcPr>
            <w:tcW w:w="1220" w:type="dxa"/>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tabs>
                <w:tab w:val="right" w:pos="851"/>
              </w:tabs>
              <w:autoSpaceDE w:val="0"/>
              <w:autoSpaceDN w:val="0"/>
              <w:adjustRightInd w:val="0"/>
              <w:spacing w:line="240" w:lineRule="auto"/>
              <w:jc w:val="both"/>
              <w:rPr>
                <w:sz w:val="24"/>
                <w:szCs w:val="24"/>
                <w:lang w:eastAsia="ru-RU"/>
              </w:rPr>
            </w:pPr>
            <w:r w:rsidRPr="002D55C9">
              <w:rPr>
                <w:sz w:val="24"/>
                <w:szCs w:val="24"/>
                <w:lang w:eastAsia="ru-RU"/>
              </w:rPr>
              <w:t>Семинары, практические занятия</w:t>
            </w:r>
          </w:p>
          <w:p w:rsidR="005A2409" w:rsidRPr="002D55C9" w:rsidRDefault="005A2409" w:rsidP="00581893">
            <w:pPr>
              <w:rPr>
                <w:b/>
                <w:sz w:val="24"/>
                <w:szCs w:val="24"/>
              </w:rPr>
            </w:pPr>
          </w:p>
        </w:tc>
        <w:tc>
          <w:tcPr>
            <w:tcW w:w="1085" w:type="dxa"/>
            <w:vMerge/>
            <w:tcBorders>
              <w:left w:val="single" w:sz="4" w:space="0" w:color="000000"/>
              <w:bottom w:val="single" w:sz="4" w:space="0" w:color="000000"/>
              <w:right w:val="single" w:sz="4" w:space="0" w:color="000000"/>
            </w:tcBorders>
          </w:tcPr>
          <w:p w:rsidR="005A2409" w:rsidRPr="002D55C9" w:rsidRDefault="005A2409" w:rsidP="00581893">
            <w:pPr>
              <w:rPr>
                <w:sz w:val="24"/>
                <w:szCs w:val="24"/>
                <w:lang w:eastAsia="ru-RU"/>
              </w:rPr>
            </w:pPr>
          </w:p>
        </w:tc>
        <w:tc>
          <w:tcPr>
            <w:tcW w:w="2033" w:type="dxa"/>
            <w:vMerge/>
            <w:tcBorders>
              <w:left w:val="single" w:sz="4" w:space="0" w:color="000000"/>
              <w:bottom w:val="single" w:sz="4" w:space="0" w:color="000000"/>
              <w:right w:val="single" w:sz="4" w:space="0" w:color="000000"/>
            </w:tcBorders>
          </w:tcPr>
          <w:p w:rsidR="005A2409" w:rsidRPr="002D55C9" w:rsidRDefault="005A2409" w:rsidP="00581893">
            <w:pPr>
              <w:rPr>
                <w:sz w:val="24"/>
                <w:szCs w:val="24"/>
                <w:lang w:eastAsia="ru-RU"/>
              </w:rPr>
            </w:pPr>
          </w:p>
        </w:tc>
      </w:tr>
      <w:tr w:rsidR="00024136" w:rsidRPr="002D55C9" w:rsidTr="00ED0BAE">
        <w:trPr>
          <w:trHeight w:val="570"/>
        </w:trPr>
        <w:tc>
          <w:tcPr>
            <w:tcW w:w="568" w:type="dxa"/>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rPr>
                <w:sz w:val="24"/>
                <w:szCs w:val="24"/>
                <w:lang w:eastAsia="ru-RU"/>
              </w:rPr>
            </w:pPr>
            <w:r w:rsidRPr="002D55C9">
              <w:rPr>
                <w:sz w:val="24"/>
                <w:szCs w:val="24"/>
                <w:lang w:eastAsia="ru-RU"/>
              </w:rPr>
              <w:t>1.</w:t>
            </w:r>
          </w:p>
        </w:tc>
        <w:tc>
          <w:tcPr>
            <w:tcW w:w="1984" w:type="dxa"/>
            <w:tcBorders>
              <w:top w:val="single" w:sz="4" w:space="0" w:color="000000"/>
              <w:left w:val="single" w:sz="4" w:space="0" w:color="000000"/>
              <w:bottom w:val="single" w:sz="4" w:space="0" w:color="000000"/>
              <w:right w:val="single" w:sz="4" w:space="0" w:color="000000"/>
            </w:tcBorders>
          </w:tcPr>
          <w:p w:rsidR="00923722" w:rsidRPr="002D55C9" w:rsidRDefault="00923722" w:rsidP="00923722">
            <w:pPr>
              <w:rPr>
                <w:sz w:val="24"/>
                <w:szCs w:val="24"/>
              </w:rPr>
            </w:pPr>
            <w:r w:rsidRPr="002D55C9">
              <w:rPr>
                <w:sz w:val="24"/>
                <w:szCs w:val="24"/>
              </w:rPr>
              <w:t>Тема 1. Языковое профилирование и основные подходы к изучению языкового профиля экономиста.</w:t>
            </w:r>
          </w:p>
          <w:p w:rsidR="005A2409" w:rsidRPr="002D55C9" w:rsidRDefault="005A2409" w:rsidP="00581893">
            <w:pPr>
              <w:pStyle w:val="ab"/>
              <w:widowControl w:val="0"/>
              <w:rPr>
                <w:rFonts w:ascii="Times New Roman" w:hAnsi="Times New Roman" w:cs="Times New Roman"/>
                <w:sz w:val="24"/>
                <w:szCs w:val="24"/>
              </w:rPr>
            </w:pPr>
          </w:p>
        </w:tc>
        <w:tc>
          <w:tcPr>
            <w:tcW w:w="1027" w:type="dxa"/>
            <w:tcBorders>
              <w:top w:val="single" w:sz="4" w:space="0" w:color="000000"/>
              <w:left w:val="single" w:sz="4" w:space="0" w:color="000000"/>
              <w:bottom w:val="single" w:sz="4" w:space="0" w:color="000000"/>
              <w:right w:val="single" w:sz="4" w:space="0" w:color="000000"/>
            </w:tcBorders>
          </w:tcPr>
          <w:p w:rsidR="005A2409" w:rsidRPr="002D55C9" w:rsidRDefault="0095027E" w:rsidP="00581893">
            <w:pPr>
              <w:widowControl/>
              <w:suppressAutoHyphens w:val="0"/>
              <w:jc w:val="center"/>
              <w:rPr>
                <w:sz w:val="24"/>
                <w:szCs w:val="24"/>
                <w:lang w:eastAsia="ru-RU"/>
              </w:rPr>
            </w:pPr>
            <w:r w:rsidRPr="002D55C9">
              <w:rPr>
                <w:sz w:val="24"/>
                <w:szCs w:val="24"/>
              </w:rPr>
              <w:t>16</w:t>
            </w:r>
          </w:p>
        </w:tc>
        <w:tc>
          <w:tcPr>
            <w:tcW w:w="1138" w:type="dxa"/>
            <w:tcBorders>
              <w:top w:val="single" w:sz="4" w:space="0" w:color="000000"/>
              <w:left w:val="single" w:sz="4" w:space="0" w:color="000000"/>
              <w:bottom w:val="single" w:sz="4" w:space="0" w:color="000000"/>
              <w:right w:val="single" w:sz="4" w:space="0" w:color="000000"/>
            </w:tcBorders>
          </w:tcPr>
          <w:p w:rsidR="005A2409" w:rsidRPr="002D55C9" w:rsidRDefault="0046312F" w:rsidP="00581893">
            <w:pPr>
              <w:widowControl/>
              <w:suppressAutoHyphens w:val="0"/>
              <w:jc w:val="center"/>
              <w:rPr>
                <w:sz w:val="24"/>
                <w:szCs w:val="24"/>
                <w:lang w:eastAsia="ru-RU"/>
              </w:rPr>
            </w:pPr>
            <w:r w:rsidRPr="002D55C9">
              <w:rPr>
                <w:sz w:val="24"/>
                <w:szCs w:val="24"/>
              </w:rPr>
              <w:t>8</w:t>
            </w:r>
          </w:p>
        </w:tc>
        <w:tc>
          <w:tcPr>
            <w:tcW w:w="983" w:type="dxa"/>
            <w:tcBorders>
              <w:top w:val="single" w:sz="4" w:space="0" w:color="000000"/>
              <w:left w:val="single" w:sz="4" w:space="0" w:color="000000"/>
              <w:bottom w:val="single" w:sz="4" w:space="0" w:color="000000"/>
              <w:right w:val="single" w:sz="4" w:space="0" w:color="000000"/>
            </w:tcBorders>
          </w:tcPr>
          <w:p w:rsidR="005A2409" w:rsidRPr="002D55C9" w:rsidRDefault="008B3D0B" w:rsidP="00581893">
            <w:pPr>
              <w:jc w:val="center"/>
              <w:rPr>
                <w:sz w:val="24"/>
                <w:szCs w:val="24"/>
              </w:rPr>
            </w:pPr>
            <w:r w:rsidRPr="002D55C9">
              <w:rPr>
                <w:sz w:val="24"/>
                <w:szCs w:val="24"/>
              </w:rPr>
              <w:t>3</w:t>
            </w:r>
          </w:p>
        </w:tc>
        <w:tc>
          <w:tcPr>
            <w:tcW w:w="1220" w:type="dxa"/>
            <w:tcBorders>
              <w:top w:val="single" w:sz="4" w:space="0" w:color="000000"/>
              <w:left w:val="single" w:sz="4" w:space="0" w:color="000000"/>
              <w:bottom w:val="single" w:sz="4" w:space="0" w:color="000000"/>
              <w:right w:val="single" w:sz="4" w:space="0" w:color="000000"/>
            </w:tcBorders>
          </w:tcPr>
          <w:p w:rsidR="005A2409" w:rsidRPr="002D55C9" w:rsidRDefault="00D05549" w:rsidP="00581893">
            <w:pPr>
              <w:widowControl/>
              <w:suppressAutoHyphens w:val="0"/>
              <w:jc w:val="center"/>
              <w:rPr>
                <w:sz w:val="24"/>
                <w:szCs w:val="24"/>
                <w:lang w:eastAsia="ru-RU"/>
              </w:rPr>
            </w:pPr>
            <w:r w:rsidRPr="002D55C9">
              <w:rPr>
                <w:sz w:val="24"/>
                <w:szCs w:val="24"/>
              </w:rPr>
              <w:t>5</w:t>
            </w:r>
          </w:p>
        </w:tc>
        <w:tc>
          <w:tcPr>
            <w:tcW w:w="1085" w:type="dxa"/>
            <w:tcBorders>
              <w:top w:val="single" w:sz="4" w:space="0" w:color="000000"/>
              <w:left w:val="single" w:sz="4" w:space="0" w:color="000000"/>
              <w:bottom w:val="single" w:sz="4" w:space="0" w:color="000000"/>
              <w:right w:val="single" w:sz="4" w:space="0" w:color="000000"/>
            </w:tcBorders>
          </w:tcPr>
          <w:p w:rsidR="005A2409" w:rsidRPr="002D55C9" w:rsidRDefault="00967047" w:rsidP="00581893">
            <w:pPr>
              <w:widowControl/>
              <w:suppressAutoHyphens w:val="0"/>
              <w:jc w:val="center"/>
              <w:rPr>
                <w:sz w:val="24"/>
                <w:szCs w:val="24"/>
                <w:lang w:eastAsia="ru-RU"/>
              </w:rPr>
            </w:pPr>
            <w:r w:rsidRPr="002D55C9">
              <w:rPr>
                <w:sz w:val="24"/>
                <w:szCs w:val="24"/>
              </w:rPr>
              <w:t>8</w:t>
            </w:r>
          </w:p>
        </w:tc>
        <w:tc>
          <w:tcPr>
            <w:tcW w:w="2033" w:type="dxa"/>
            <w:tcBorders>
              <w:top w:val="single" w:sz="4" w:space="0" w:color="000000"/>
              <w:left w:val="single" w:sz="4" w:space="0" w:color="000000"/>
              <w:bottom w:val="single" w:sz="4" w:space="0" w:color="000000"/>
              <w:right w:val="single" w:sz="4" w:space="0" w:color="000000"/>
            </w:tcBorders>
            <w:vAlign w:val="center"/>
          </w:tcPr>
          <w:p w:rsidR="005A2409" w:rsidRPr="002D55C9" w:rsidRDefault="005A2409" w:rsidP="00581893">
            <w:pPr>
              <w:tabs>
                <w:tab w:val="left" w:pos="1143"/>
              </w:tabs>
              <w:spacing w:after="200"/>
              <w:rPr>
                <w:sz w:val="24"/>
                <w:szCs w:val="24"/>
              </w:rPr>
            </w:pPr>
            <w:r w:rsidRPr="002D55C9">
              <w:rPr>
                <w:sz w:val="24"/>
                <w:szCs w:val="24"/>
              </w:rPr>
              <w:t>Фронтальный опрос.</w:t>
            </w:r>
          </w:p>
          <w:p w:rsidR="004A21D2" w:rsidRPr="002D55C9" w:rsidRDefault="004A21D2" w:rsidP="00581893">
            <w:pPr>
              <w:tabs>
                <w:tab w:val="left" w:pos="1143"/>
              </w:tabs>
              <w:spacing w:after="200"/>
              <w:rPr>
                <w:sz w:val="24"/>
                <w:szCs w:val="24"/>
              </w:rPr>
            </w:pPr>
            <w:r w:rsidRPr="002D55C9">
              <w:rPr>
                <w:sz w:val="24"/>
                <w:szCs w:val="24"/>
              </w:rPr>
              <w:t>Глоссарий</w:t>
            </w:r>
          </w:p>
          <w:p w:rsidR="005A2409" w:rsidRPr="002D55C9" w:rsidRDefault="005A2409" w:rsidP="00581893">
            <w:pPr>
              <w:tabs>
                <w:tab w:val="left" w:pos="1143"/>
              </w:tabs>
              <w:spacing w:after="200"/>
              <w:rPr>
                <w:sz w:val="24"/>
                <w:szCs w:val="24"/>
              </w:rPr>
            </w:pPr>
          </w:p>
        </w:tc>
      </w:tr>
      <w:tr w:rsidR="00024136" w:rsidRPr="002D55C9" w:rsidTr="00ED0BAE">
        <w:trPr>
          <w:trHeight w:val="416"/>
        </w:trPr>
        <w:tc>
          <w:tcPr>
            <w:tcW w:w="568" w:type="dxa"/>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rPr>
                <w:sz w:val="24"/>
                <w:szCs w:val="24"/>
                <w:lang w:eastAsia="ru-RU"/>
              </w:rPr>
            </w:pPr>
            <w:r w:rsidRPr="002D55C9">
              <w:rPr>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rsidR="005A2409" w:rsidRPr="002D55C9" w:rsidRDefault="00923722" w:rsidP="00923722">
            <w:pPr>
              <w:rPr>
                <w:sz w:val="24"/>
                <w:szCs w:val="24"/>
              </w:rPr>
            </w:pPr>
            <w:r w:rsidRPr="002D55C9">
              <w:rPr>
                <w:sz w:val="24"/>
                <w:szCs w:val="24"/>
              </w:rPr>
              <w:t xml:space="preserve">Тема 2. Язык экономики и лингвистические особенности </w:t>
            </w:r>
            <w:r w:rsidRPr="002D55C9">
              <w:rPr>
                <w:sz w:val="24"/>
                <w:szCs w:val="24"/>
              </w:rPr>
              <w:lastRenderedPageBreak/>
              <w:t>языкового профиля экономиста.</w:t>
            </w:r>
          </w:p>
        </w:tc>
        <w:tc>
          <w:tcPr>
            <w:tcW w:w="1027" w:type="dxa"/>
            <w:tcBorders>
              <w:top w:val="single" w:sz="4" w:space="0" w:color="000000"/>
              <w:left w:val="single" w:sz="4" w:space="0" w:color="000000"/>
              <w:bottom w:val="single" w:sz="4" w:space="0" w:color="000000"/>
              <w:right w:val="single" w:sz="4" w:space="0" w:color="000000"/>
            </w:tcBorders>
          </w:tcPr>
          <w:p w:rsidR="005A2409" w:rsidRPr="002D55C9" w:rsidRDefault="005A2409" w:rsidP="005C6339">
            <w:pPr>
              <w:jc w:val="center"/>
              <w:rPr>
                <w:sz w:val="24"/>
                <w:szCs w:val="24"/>
              </w:rPr>
            </w:pPr>
            <w:r w:rsidRPr="002D55C9">
              <w:rPr>
                <w:sz w:val="24"/>
                <w:szCs w:val="24"/>
              </w:rPr>
              <w:lastRenderedPageBreak/>
              <w:t>1</w:t>
            </w:r>
            <w:r w:rsidR="005C6339">
              <w:rPr>
                <w:sz w:val="24"/>
                <w:szCs w:val="24"/>
              </w:rPr>
              <w:t>5</w:t>
            </w:r>
          </w:p>
        </w:tc>
        <w:tc>
          <w:tcPr>
            <w:tcW w:w="1138" w:type="dxa"/>
            <w:tcBorders>
              <w:top w:val="single" w:sz="4" w:space="0" w:color="000000"/>
              <w:left w:val="single" w:sz="4" w:space="0" w:color="000000"/>
              <w:bottom w:val="single" w:sz="4" w:space="0" w:color="000000"/>
              <w:right w:val="single" w:sz="4" w:space="0" w:color="000000"/>
            </w:tcBorders>
          </w:tcPr>
          <w:p w:rsidR="005A2409" w:rsidRPr="002D55C9" w:rsidRDefault="0046312F" w:rsidP="00581893">
            <w:pPr>
              <w:jc w:val="center"/>
              <w:rPr>
                <w:sz w:val="24"/>
                <w:szCs w:val="24"/>
              </w:rPr>
            </w:pPr>
            <w:r w:rsidRPr="002D55C9">
              <w:rPr>
                <w:sz w:val="24"/>
                <w:szCs w:val="24"/>
              </w:rPr>
              <w:t>7</w:t>
            </w:r>
          </w:p>
        </w:tc>
        <w:tc>
          <w:tcPr>
            <w:tcW w:w="983" w:type="dxa"/>
            <w:tcBorders>
              <w:top w:val="single" w:sz="4" w:space="0" w:color="000000"/>
              <w:left w:val="single" w:sz="4" w:space="0" w:color="000000"/>
              <w:bottom w:val="single" w:sz="4" w:space="0" w:color="000000"/>
              <w:right w:val="single" w:sz="4" w:space="0" w:color="000000"/>
            </w:tcBorders>
          </w:tcPr>
          <w:p w:rsidR="005A2409" w:rsidRPr="002D55C9" w:rsidRDefault="008B3D0B" w:rsidP="00581893">
            <w:pPr>
              <w:jc w:val="center"/>
              <w:rPr>
                <w:sz w:val="24"/>
                <w:szCs w:val="24"/>
              </w:rPr>
            </w:pPr>
            <w:r w:rsidRPr="002D55C9">
              <w:rPr>
                <w:sz w:val="24"/>
                <w:szCs w:val="24"/>
              </w:rPr>
              <w:t>2</w:t>
            </w:r>
          </w:p>
        </w:tc>
        <w:tc>
          <w:tcPr>
            <w:tcW w:w="1220" w:type="dxa"/>
            <w:tcBorders>
              <w:top w:val="single" w:sz="4" w:space="0" w:color="000000"/>
              <w:left w:val="single" w:sz="4" w:space="0" w:color="000000"/>
              <w:bottom w:val="single" w:sz="4" w:space="0" w:color="000000"/>
              <w:right w:val="single" w:sz="4" w:space="0" w:color="000000"/>
            </w:tcBorders>
          </w:tcPr>
          <w:p w:rsidR="005A2409" w:rsidRPr="002D55C9" w:rsidRDefault="00D05549" w:rsidP="00581893">
            <w:pPr>
              <w:jc w:val="center"/>
              <w:rPr>
                <w:sz w:val="24"/>
                <w:szCs w:val="24"/>
              </w:rPr>
            </w:pPr>
            <w:r w:rsidRPr="002D55C9">
              <w:rPr>
                <w:sz w:val="24"/>
                <w:szCs w:val="24"/>
              </w:rPr>
              <w:t>5</w:t>
            </w:r>
          </w:p>
        </w:tc>
        <w:tc>
          <w:tcPr>
            <w:tcW w:w="1085" w:type="dxa"/>
            <w:tcBorders>
              <w:top w:val="single" w:sz="4" w:space="0" w:color="000000"/>
              <w:left w:val="single" w:sz="4" w:space="0" w:color="000000"/>
              <w:bottom w:val="single" w:sz="4" w:space="0" w:color="000000"/>
              <w:right w:val="single" w:sz="4" w:space="0" w:color="000000"/>
            </w:tcBorders>
          </w:tcPr>
          <w:p w:rsidR="005A2409" w:rsidRPr="002D55C9" w:rsidRDefault="00967047" w:rsidP="00581893">
            <w:pPr>
              <w:jc w:val="center"/>
              <w:rPr>
                <w:sz w:val="24"/>
                <w:szCs w:val="24"/>
              </w:rPr>
            </w:pPr>
            <w:r w:rsidRPr="005C6339">
              <w:rPr>
                <w:sz w:val="24"/>
                <w:szCs w:val="24"/>
              </w:rPr>
              <w:t>8</w:t>
            </w:r>
          </w:p>
        </w:tc>
        <w:tc>
          <w:tcPr>
            <w:tcW w:w="2033" w:type="dxa"/>
            <w:tcBorders>
              <w:top w:val="single" w:sz="4" w:space="0" w:color="000000"/>
              <w:left w:val="single" w:sz="4" w:space="0" w:color="000000"/>
              <w:bottom w:val="single" w:sz="4" w:space="0" w:color="000000"/>
              <w:right w:val="single" w:sz="4" w:space="0" w:color="000000"/>
            </w:tcBorders>
            <w:vAlign w:val="center"/>
          </w:tcPr>
          <w:p w:rsidR="004A21D2" w:rsidRPr="002D55C9" w:rsidRDefault="004A21D2" w:rsidP="00581893">
            <w:pPr>
              <w:tabs>
                <w:tab w:val="left" w:pos="1143"/>
              </w:tabs>
              <w:spacing w:after="200"/>
              <w:rPr>
                <w:sz w:val="24"/>
                <w:szCs w:val="24"/>
              </w:rPr>
            </w:pPr>
            <w:r w:rsidRPr="002D55C9">
              <w:rPr>
                <w:sz w:val="24"/>
                <w:szCs w:val="24"/>
              </w:rPr>
              <w:t>Глоссарий</w:t>
            </w:r>
          </w:p>
          <w:p w:rsidR="004A21D2" w:rsidRPr="002D55C9" w:rsidRDefault="004A21D2" w:rsidP="00581893">
            <w:pPr>
              <w:tabs>
                <w:tab w:val="left" w:pos="1143"/>
              </w:tabs>
              <w:spacing w:after="200"/>
              <w:rPr>
                <w:sz w:val="24"/>
                <w:szCs w:val="24"/>
              </w:rPr>
            </w:pPr>
            <w:r w:rsidRPr="002D55C9">
              <w:rPr>
                <w:sz w:val="24"/>
                <w:szCs w:val="24"/>
              </w:rPr>
              <w:t>Обсуждение</w:t>
            </w:r>
          </w:p>
          <w:p w:rsidR="004A21D2" w:rsidRPr="002D55C9" w:rsidRDefault="004A21D2" w:rsidP="00581893">
            <w:pPr>
              <w:tabs>
                <w:tab w:val="left" w:pos="1143"/>
              </w:tabs>
              <w:spacing w:after="200"/>
              <w:rPr>
                <w:sz w:val="24"/>
                <w:szCs w:val="24"/>
              </w:rPr>
            </w:pPr>
            <w:r w:rsidRPr="002D55C9">
              <w:rPr>
                <w:sz w:val="24"/>
                <w:szCs w:val="24"/>
              </w:rPr>
              <w:lastRenderedPageBreak/>
              <w:t>Диктант</w:t>
            </w:r>
          </w:p>
          <w:p w:rsidR="005A2409" w:rsidRPr="002D55C9" w:rsidRDefault="004A21D2" w:rsidP="00581893">
            <w:pPr>
              <w:tabs>
                <w:tab w:val="left" w:pos="1143"/>
              </w:tabs>
              <w:spacing w:after="200"/>
              <w:rPr>
                <w:sz w:val="24"/>
                <w:szCs w:val="24"/>
              </w:rPr>
            </w:pPr>
            <w:r w:rsidRPr="002D55C9">
              <w:rPr>
                <w:sz w:val="24"/>
                <w:szCs w:val="24"/>
              </w:rPr>
              <w:t>Тест</w:t>
            </w:r>
          </w:p>
          <w:p w:rsidR="005A2409" w:rsidRPr="002D55C9" w:rsidRDefault="005A2409" w:rsidP="00581893">
            <w:pPr>
              <w:tabs>
                <w:tab w:val="left" w:pos="1143"/>
              </w:tabs>
              <w:spacing w:after="200"/>
              <w:rPr>
                <w:sz w:val="24"/>
                <w:szCs w:val="24"/>
              </w:rPr>
            </w:pPr>
            <w:r w:rsidRPr="002D55C9">
              <w:rPr>
                <w:sz w:val="24"/>
                <w:szCs w:val="24"/>
              </w:rPr>
              <w:t>Опрос</w:t>
            </w:r>
          </w:p>
        </w:tc>
      </w:tr>
      <w:tr w:rsidR="00024136" w:rsidRPr="002D55C9" w:rsidTr="00ED0BAE">
        <w:trPr>
          <w:trHeight w:val="429"/>
        </w:trPr>
        <w:tc>
          <w:tcPr>
            <w:tcW w:w="568" w:type="dxa"/>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rPr>
                <w:sz w:val="24"/>
                <w:szCs w:val="24"/>
                <w:lang w:eastAsia="ru-RU"/>
              </w:rPr>
            </w:pPr>
            <w:r w:rsidRPr="002D55C9">
              <w:rPr>
                <w:sz w:val="24"/>
                <w:szCs w:val="24"/>
                <w:lang w:eastAsia="ru-RU"/>
              </w:rPr>
              <w:lastRenderedPageBreak/>
              <w:t>3.</w:t>
            </w:r>
          </w:p>
        </w:tc>
        <w:tc>
          <w:tcPr>
            <w:tcW w:w="1984" w:type="dxa"/>
            <w:tcBorders>
              <w:top w:val="single" w:sz="4" w:space="0" w:color="000000"/>
              <w:left w:val="single" w:sz="4" w:space="0" w:color="000000"/>
              <w:bottom w:val="single" w:sz="4" w:space="0" w:color="000000"/>
              <w:right w:val="single" w:sz="4" w:space="0" w:color="000000"/>
            </w:tcBorders>
          </w:tcPr>
          <w:p w:rsidR="005A2409" w:rsidRPr="002D55C9" w:rsidRDefault="00923722" w:rsidP="00923722">
            <w:pPr>
              <w:rPr>
                <w:sz w:val="24"/>
                <w:szCs w:val="24"/>
              </w:rPr>
            </w:pPr>
            <w:r w:rsidRPr="002D55C9">
              <w:rPr>
                <w:sz w:val="24"/>
                <w:szCs w:val="24"/>
              </w:rPr>
              <w:t>Тема 3. Речевое поведение экономиста: лингвокультурологические, психолингвистические и этические аспекты.</w:t>
            </w:r>
          </w:p>
        </w:tc>
        <w:tc>
          <w:tcPr>
            <w:tcW w:w="1027" w:type="dxa"/>
            <w:tcBorders>
              <w:top w:val="single" w:sz="4" w:space="0" w:color="000000"/>
              <w:left w:val="single" w:sz="4" w:space="0" w:color="000000"/>
              <w:bottom w:val="single" w:sz="4" w:space="0" w:color="000000"/>
              <w:right w:val="single" w:sz="4" w:space="0" w:color="000000"/>
            </w:tcBorders>
          </w:tcPr>
          <w:p w:rsidR="005A2409" w:rsidRPr="002D55C9" w:rsidRDefault="0095027E" w:rsidP="00581893">
            <w:pPr>
              <w:jc w:val="center"/>
              <w:rPr>
                <w:sz w:val="24"/>
                <w:szCs w:val="24"/>
              </w:rPr>
            </w:pPr>
            <w:r w:rsidRPr="002D55C9">
              <w:rPr>
                <w:sz w:val="24"/>
                <w:szCs w:val="24"/>
              </w:rPr>
              <w:t>15</w:t>
            </w:r>
          </w:p>
        </w:tc>
        <w:tc>
          <w:tcPr>
            <w:tcW w:w="1138" w:type="dxa"/>
            <w:tcBorders>
              <w:top w:val="single" w:sz="4" w:space="0" w:color="000000"/>
              <w:left w:val="single" w:sz="4" w:space="0" w:color="000000"/>
              <w:bottom w:val="single" w:sz="4" w:space="0" w:color="000000"/>
              <w:right w:val="single" w:sz="4" w:space="0" w:color="000000"/>
            </w:tcBorders>
          </w:tcPr>
          <w:p w:rsidR="005A2409" w:rsidRPr="002D55C9" w:rsidRDefault="0046312F" w:rsidP="00581893">
            <w:pPr>
              <w:jc w:val="center"/>
              <w:rPr>
                <w:sz w:val="24"/>
                <w:szCs w:val="24"/>
              </w:rPr>
            </w:pPr>
            <w:r w:rsidRPr="002D55C9">
              <w:rPr>
                <w:sz w:val="24"/>
                <w:szCs w:val="24"/>
              </w:rPr>
              <w:t>7</w:t>
            </w:r>
          </w:p>
        </w:tc>
        <w:tc>
          <w:tcPr>
            <w:tcW w:w="983" w:type="dxa"/>
            <w:tcBorders>
              <w:top w:val="single" w:sz="4" w:space="0" w:color="000000"/>
              <w:left w:val="single" w:sz="4" w:space="0" w:color="000000"/>
              <w:bottom w:val="single" w:sz="4" w:space="0" w:color="000000"/>
              <w:right w:val="single" w:sz="4" w:space="0" w:color="000000"/>
            </w:tcBorders>
          </w:tcPr>
          <w:p w:rsidR="005A2409" w:rsidRPr="002D55C9" w:rsidRDefault="005027D2" w:rsidP="00581893">
            <w:pPr>
              <w:pStyle w:val="ab"/>
              <w:widowControl w:val="0"/>
              <w:jc w:val="center"/>
              <w:rPr>
                <w:rFonts w:ascii="Times New Roman" w:hAnsi="Times New Roman" w:cs="Times New Roman"/>
                <w:sz w:val="24"/>
                <w:szCs w:val="24"/>
              </w:rPr>
            </w:pPr>
            <w:r w:rsidRPr="002D55C9">
              <w:rPr>
                <w:rFonts w:ascii="Times New Roman" w:hAnsi="Times New Roman" w:cs="Times New Roman"/>
                <w:sz w:val="24"/>
                <w:szCs w:val="24"/>
              </w:rPr>
              <w:t>3</w:t>
            </w:r>
          </w:p>
        </w:tc>
        <w:tc>
          <w:tcPr>
            <w:tcW w:w="1220" w:type="dxa"/>
            <w:tcBorders>
              <w:top w:val="single" w:sz="4" w:space="0" w:color="000000"/>
              <w:left w:val="single" w:sz="4" w:space="0" w:color="000000"/>
              <w:bottom w:val="single" w:sz="4" w:space="0" w:color="000000"/>
              <w:right w:val="single" w:sz="4" w:space="0" w:color="000000"/>
            </w:tcBorders>
          </w:tcPr>
          <w:p w:rsidR="005A2409" w:rsidRPr="002D55C9" w:rsidRDefault="00D05549" w:rsidP="00581893">
            <w:pPr>
              <w:jc w:val="center"/>
              <w:rPr>
                <w:sz w:val="24"/>
                <w:szCs w:val="24"/>
              </w:rPr>
            </w:pPr>
            <w:r w:rsidRPr="002D55C9">
              <w:rPr>
                <w:sz w:val="24"/>
                <w:szCs w:val="24"/>
              </w:rPr>
              <w:t>4</w:t>
            </w:r>
          </w:p>
        </w:tc>
        <w:tc>
          <w:tcPr>
            <w:tcW w:w="1085" w:type="dxa"/>
            <w:tcBorders>
              <w:top w:val="single" w:sz="4" w:space="0" w:color="000000"/>
              <w:left w:val="single" w:sz="4" w:space="0" w:color="000000"/>
              <w:bottom w:val="single" w:sz="4" w:space="0" w:color="000000"/>
              <w:right w:val="single" w:sz="4" w:space="0" w:color="000000"/>
            </w:tcBorders>
          </w:tcPr>
          <w:p w:rsidR="005A2409" w:rsidRPr="002D55C9" w:rsidRDefault="00967047" w:rsidP="00581893">
            <w:pPr>
              <w:jc w:val="center"/>
              <w:rPr>
                <w:sz w:val="24"/>
                <w:szCs w:val="24"/>
              </w:rPr>
            </w:pPr>
            <w:r w:rsidRPr="002D55C9">
              <w:rPr>
                <w:sz w:val="24"/>
                <w:szCs w:val="24"/>
              </w:rPr>
              <w:t>8</w:t>
            </w:r>
          </w:p>
        </w:tc>
        <w:tc>
          <w:tcPr>
            <w:tcW w:w="2033" w:type="dxa"/>
            <w:tcBorders>
              <w:top w:val="single" w:sz="4" w:space="0" w:color="000000"/>
              <w:left w:val="single" w:sz="4" w:space="0" w:color="000000"/>
              <w:bottom w:val="single" w:sz="4" w:space="0" w:color="000000"/>
              <w:right w:val="single" w:sz="4" w:space="0" w:color="000000"/>
            </w:tcBorders>
            <w:vAlign w:val="center"/>
          </w:tcPr>
          <w:p w:rsidR="005A2409" w:rsidRPr="002D55C9" w:rsidRDefault="005A2409" w:rsidP="004A21D2">
            <w:pPr>
              <w:tabs>
                <w:tab w:val="left" w:pos="1143"/>
              </w:tabs>
              <w:spacing w:after="200"/>
              <w:rPr>
                <w:sz w:val="24"/>
                <w:szCs w:val="24"/>
              </w:rPr>
            </w:pPr>
            <w:r w:rsidRPr="002D55C9">
              <w:rPr>
                <w:sz w:val="24"/>
                <w:szCs w:val="24"/>
              </w:rPr>
              <w:t>Обсуждение Ролевая игра Контрольная работа</w:t>
            </w:r>
          </w:p>
        </w:tc>
      </w:tr>
      <w:tr w:rsidR="00024136" w:rsidRPr="002D55C9" w:rsidTr="00ED0BAE">
        <w:trPr>
          <w:trHeight w:val="429"/>
        </w:trPr>
        <w:tc>
          <w:tcPr>
            <w:tcW w:w="568" w:type="dxa"/>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rPr>
                <w:sz w:val="24"/>
                <w:szCs w:val="24"/>
              </w:rPr>
            </w:pPr>
            <w:r w:rsidRPr="002D55C9">
              <w:rPr>
                <w:sz w:val="24"/>
                <w:szCs w:val="24"/>
              </w:rPr>
              <w:t>4.</w:t>
            </w:r>
          </w:p>
        </w:tc>
        <w:tc>
          <w:tcPr>
            <w:tcW w:w="1984" w:type="dxa"/>
            <w:tcBorders>
              <w:top w:val="single" w:sz="4" w:space="0" w:color="000000"/>
              <w:left w:val="single" w:sz="4" w:space="0" w:color="000000"/>
              <w:bottom w:val="single" w:sz="4" w:space="0" w:color="000000"/>
              <w:right w:val="single" w:sz="4" w:space="0" w:color="000000"/>
            </w:tcBorders>
          </w:tcPr>
          <w:p w:rsidR="005A2409" w:rsidRPr="002D55C9" w:rsidRDefault="00923722" w:rsidP="00923722">
            <w:pPr>
              <w:rPr>
                <w:sz w:val="24"/>
                <w:szCs w:val="24"/>
              </w:rPr>
            </w:pPr>
            <w:r w:rsidRPr="002D55C9">
              <w:rPr>
                <w:sz w:val="24"/>
                <w:szCs w:val="24"/>
              </w:rPr>
              <w:t>Тема 4. Тактики и стратегии эффективной устной речевой коммуникации.</w:t>
            </w:r>
          </w:p>
        </w:tc>
        <w:tc>
          <w:tcPr>
            <w:tcW w:w="1027" w:type="dxa"/>
            <w:tcBorders>
              <w:top w:val="single" w:sz="4" w:space="0" w:color="000000"/>
              <w:left w:val="single" w:sz="4" w:space="0" w:color="000000"/>
              <w:bottom w:val="single" w:sz="4" w:space="0" w:color="000000"/>
              <w:right w:val="single" w:sz="4" w:space="0" w:color="000000"/>
            </w:tcBorders>
          </w:tcPr>
          <w:p w:rsidR="005A2409" w:rsidRPr="002D55C9" w:rsidRDefault="0095027E" w:rsidP="005C6339">
            <w:pPr>
              <w:jc w:val="center"/>
              <w:rPr>
                <w:sz w:val="24"/>
                <w:szCs w:val="24"/>
              </w:rPr>
            </w:pPr>
            <w:r w:rsidRPr="002D55C9">
              <w:rPr>
                <w:sz w:val="24"/>
                <w:szCs w:val="24"/>
              </w:rPr>
              <w:t>1</w:t>
            </w:r>
            <w:r w:rsidR="005C6339">
              <w:rPr>
                <w:sz w:val="24"/>
                <w:szCs w:val="24"/>
              </w:rPr>
              <w:t>6</w:t>
            </w:r>
          </w:p>
        </w:tc>
        <w:tc>
          <w:tcPr>
            <w:tcW w:w="1138" w:type="dxa"/>
            <w:tcBorders>
              <w:top w:val="single" w:sz="4" w:space="0" w:color="000000"/>
              <w:left w:val="single" w:sz="4" w:space="0" w:color="000000"/>
              <w:bottom w:val="single" w:sz="4" w:space="0" w:color="000000"/>
              <w:right w:val="single" w:sz="4" w:space="0" w:color="000000"/>
            </w:tcBorders>
          </w:tcPr>
          <w:p w:rsidR="005A2409" w:rsidRPr="002D55C9" w:rsidRDefault="0046312F" w:rsidP="00581893">
            <w:pPr>
              <w:jc w:val="center"/>
              <w:rPr>
                <w:sz w:val="24"/>
                <w:szCs w:val="24"/>
              </w:rPr>
            </w:pPr>
            <w:r w:rsidRPr="002D55C9">
              <w:rPr>
                <w:sz w:val="24"/>
                <w:szCs w:val="24"/>
              </w:rPr>
              <w:t>7</w:t>
            </w:r>
          </w:p>
        </w:tc>
        <w:tc>
          <w:tcPr>
            <w:tcW w:w="983" w:type="dxa"/>
            <w:tcBorders>
              <w:top w:val="single" w:sz="4" w:space="0" w:color="000000"/>
              <w:left w:val="single" w:sz="4" w:space="0" w:color="000000"/>
              <w:bottom w:val="single" w:sz="4" w:space="0" w:color="000000"/>
              <w:right w:val="single" w:sz="4" w:space="0" w:color="000000"/>
            </w:tcBorders>
          </w:tcPr>
          <w:p w:rsidR="005A2409" w:rsidRPr="002D55C9" w:rsidRDefault="001D35AC" w:rsidP="00581893">
            <w:pPr>
              <w:pStyle w:val="ab"/>
              <w:widowControl w:val="0"/>
              <w:jc w:val="center"/>
              <w:rPr>
                <w:rFonts w:ascii="Times New Roman" w:hAnsi="Times New Roman" w:cs="Times New Roman"/>
                <w:sz w:val="24"/>
                <w:szCs w:val="24"/>
              </w:rPr>
            </w:pPr>
            <w:r w:rsidRPr="002D55C9">
              <w:rPr>
                <w:rFonts w:ascii="Times New Roman" w:hAnsi="Times New Roman" w:cs="Times New Roman"/>
                <w:sz w:val="24"/>
                <w:szCs w:val="24"/>
              </w:rPr>
              <w:t>2</w:t>
            </w:r>
          </w:p>
        </w:tc>
        <w:tc>
          <w:tcPr>
            <w:tcW w:w="1220" w:type="dxa"/>
            <w:tcBorders>
              <w:top w:val="single" w:sz="4" w:space="0" w:color="000000"/>
              <w:left w:val="single" w:sz="4" w:space="0" w:color="000000"/>
              <w:bottom w:val="single" w:sz="4" w:space="0" w:color="000000"/>
              <w:right w:val="single" w:sz="4" w:space="0" w:color="000000"/>
            </w:tcBorders>
          </w:tcPr>
          <w:p w:rsidR="005A2409" w:rsidRPr="002D55C9" w:rsidRDefault="00D05549" w:rsidP="00581893">
            <w:pPr>
              <w:jc w:val="center"/>
              <w:rPr>
                <w:sz w:val="24"/>
                <w:szCs w:val="24"/>
              </w:rPr>
            </w:pPr>
            <w:r w:rsidRPr="002D55C9">
              <w:rPr>
                <w:sz w:val="24"/>
                <w:szCs w:val="24"/>
              </w:rPr>
              <w:t>5</w:t>
            </w:r>
          </w:p>
        </w:tc>
        <w:tc>
          <w:tcPr>
            <w:tcW w:w="1085" w:type="dxa"/>
            <w:tcBorders>
              <w:top w:val="single" w:sz="4" w:space="0" w:color="000000"/>
              <w:left w:val="single" w:sz="4" w:space="0" w:color="000000"/>
              <w:bottom w:val="single" w:sz="4" w:space="0" w:color="000000"/>
              <w:right w:val="single" w:sz="4" w:space="0" w:color="000000"/>
            </w:tcBorders>
          </w:tcPr>
          <w:p w:rsidR="005A2409" w:rsidRPr="002D55C9" w:rsidRDefault="00032AA1" w:rsidP="00581893">
            <w:pPr>
              <w:jc w:val="center"/>
              <w:rPr>
                <w:sz w:val="24"/>
                <w:szCs w:val="24"/>
              </w:rPr>
            </w:pPr>
            <w:r w:rsidRPr="005C6339">
              <w:rPr>
                <w:sz w:val="24"/>
                <w:szCs w:val="24"/>
              </w:rPr>
              <w:t>9</w:t>
            </w:r>
          </w:p>
        </w:tc>
        <w:tc>
          <w:tcPr>
            <w:tcW w:w="2033" w:type="dxa"/>
            <w:tcBorders>
              <w:top w:val="single" w:sz="4" w:space="0" w:color="000000"/>
              <w:left w:val="single" w:sz="4" w:space="0" w:color="000000"/>
              <w:bottom w:val="single" w:sz="4" w:space="0" w:color="000000"/>
              <w:right w:val="single" w:sz="4" w:space="0" w:color="000000"/>
            </w:tcBorders>
          </w:tcPr>
          <w:p w:rsidR="009C35F0" w:rsidRPr="002D55C9" w:rsidRDefault="009C35F0" w:rsidP="009C35F0">
            <w:pPr>
              <w:tabs>
                <w:tab w:val="left" w:pos="1143"/>
              </w:tabs>
              <w:spacing w:after="200"/>
              <w:rPr>
                <w:sz w:val="24"/>
                <w:szCs w:val="24"/>
              </w:rPr>
            </w:pPr>
            <w:r>
              <w:rPr>
                <w:sz w:val="24"/>
                <w:szCs w:val="24"/>
              </w:rPr>
              <w:t>Глоссарий</w:t>
            </w:r>
          </w:p>
          <w:p w:rsidR="005A2409" w:rsidRPr="002D55C9" w:rsidRDefault="004A21D2" w:rsidP="00581893">
            <w:pPr>
              <w:rPr>
                <w:sz w:val="24"/>
                <w:szCs w:val="24"/>
              </w:rPr>
            </w:pPr>
            <w:r w:rsidRPr="002D55C9">
              <w:rPr>
                <w:sz w:val="24"/>
                <w:szCs w:val="24"/>
              </w:rPr>
              <w:t>Опрос</w:t>
            </w:r>
          </w:p>
          <w:p w:rsidR="005A2409" w:rsidRDefault="009C35F0" w:rsidP="00581893">
            <w:pPr>
              <w:rPr>
                <w:sz w:val="24"/>
                <w:szCs w:val="24"/>
              </w:rPr>
            </w:pPr>
            <w:r>
              <w:rPr>
                <w:sz w:val="24"/>
                <w:szCs w:val="24"/>
              </w:rPr>
              <w:t>Симуляция</w:t>
            </w:r>
          </w:p>
          <w:p w:rsidR="009C35F0" w:rsidRPr="002D55C9" w:rsidRDefault="009C35F0" w:rsidP="009C35F0">
            <w:pPr>
              <w:rPr>
                <w:sz w:val="24"/>
                <w:szCs w:val="24"/>
              </w:rPr>
            </w:pPr>
            <w:r>
              <w:rPr>
                <w:sz w:val="24"/>
                <w:szCs w:val="24"/>
              </w:rPr>
              <w:t>Обсуждение</w:t>
            </w:r>
          </w:p>
        </w:tc>
      </w:tr>
      <w:tr w:rsidR="00024136" w:rsidRPr="002D55C9" w:rsidTr="00ED0BAE">
        <w:trPr>
          <w:trHeight w:val="710"/>
        </w:trPr>
        <w:tc>
          <w:tcPr>
            <w:tcW w:w="568" w:type="dxa"/>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rPr>
                <w:sz w:val="24"/>
                <w:szCs w:val="24"/>
              </w:rPr>
            </w:pPr>
            <w:r w:rsidRPr="002D55C9">
              <w:rPr>
                <w:sz w:val="24"/>
                <w:szCs w:val="24"/>
                <w:lang w:eastAsia="ru-RU"/>
              </w:rPr>
              <w:t>5.</w:t>
            </w:r>
          </w:p>
        </w:tc>
        <w:tc>
          <w:tcPr>
            <w:tcW w:w="1984" w:type="dxa"/>
            <w:tcBorders>
              <w:top w:val="single" w:sz="4" w:space="0" w:color="000000"/>
              <w:left w:val="single" w:sz="4" w:space="0" w:color="000000"/>
              <w:bottom w:val="single" w:sz="4" w:space="0" w:color="000000"/>
              <w:right w:val="single" w:sz="4" w:space="0" w:color="000000"/>
            </w:tcBorders>
          </w:tcPr>
          <w:p w:rsidR="005A2409" w:rsidRPr="002D55C9" w:rsidRDefault="00923722" w:rsidP="00923722">
            <w:pPr>
              <w:rPr>
                <w:sz w:val="24"/>
                <w:szCs w:val="24"/>
              </w:rPr>
            </w:pPr>
            <w:r w:rsidRPr="002D55C9">
              <w:rPr>
                <w:sz w:val="24"/>
                <w:szCs w:val="24"/>
              </w:rPr>
              <w:t>Тема 5. Письменная коммуникация в языковом профиле экономиста.</w:t>
            </w:r>
          </w:p>
        </w:tc>
        <w:tc>
          <w:tcPr>
            <w:tcW w:w="1027" w:type="dxa"/>
            <w:tcBorders>
              <w:top w:val="single" w:sz="4" w:space="0" w:color="000000"/>
              <w:left w:val="single" w:sz="4" w:space="0" w:color="000000"/>
              <w:bottom w:val="single" w:sz="4" w:space="0" w:color="000000"/>
              <w:right w:val="single" w:sz="4" w:space="0" w:color="000000"/>
            </w:tcBorders>
          </w:tcPr>
          <w:p w:rsidR="005A2409" w:rsidRPr="002D55C9" w:rsidRDefault="0095027E" w:rsidP="00581893">
            <w:pPr>
              <w:jc w:val="center"/>
              <w:rPr>
                <w:sz w:val="24"/>
                <w:szCs w:val="24"/>
              </w:rPr>
            </w:pPr>
            <w:r w:rsidRPr="002D55C9">
              <w:rPr>
                <w:sz w:val="24"/>
                <w:szCs w:val="24"/>
              </w:rPr>
              <w:t>16</w:t>
            </w:r>
          </w:p>
        </w:tc>
        <w:tc>
          <w:tcPr>
            <w:tcW w:w="1138" w:type="dxa"/>
            <w:tcBorders>
              <w:top w:val="single" w:sz="4" w:space="0" w:color="000000"/>
              <w:left w:val="single" w:sz="4" w:space="0" w:color="000000"/>
              <w:bottom w:val="single" w:sz="4" w:space="0" w:color="000000"/>
              <w:right w:val="single" w:sz="4" w:space="0" w:color="000000"/>
            </w:tcBorders>
          </w:tcPr>
          <w:p w:rsidR="005A2409" w:rsidRPr="002D55C9" w:rsidRDefault="0046312F" w:rsidP="00581893">
            <w:pPr>
              <w:jc w:val="center"/>
              <w:rPr>
                <w:sz w:val="24"/>
                <w:szCs w:val="24"/>
              </w:rPr>
            </w:pPr>
            <w:r w:rsidRPr="002D55C9">
              <w:rPr>
                <w:sz w:val="24"/>
                <w:szCs w:val="24"/>
              </w:rPr>
              <w:t>7</w:t>
            </w:r>
          </w:p>
        </w:tc>
        <w:tc>
          <w:tcPr>
            <w:tcW w:w="983" w:type="dxa"/>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pStyle w:val="ab"/>
              <w:widowControl w:val="0"/>
              <w:jc w:val="center"/>
              <w:rPr>
                <w:rFonts w:ascii="Times New Roman" w:hAnsi="Times New Roman" w:cs="Times New Roman"/>
                <w:sz w:val="24"/>
                <w:szCs w:val="24"/>
              </w:rPr>
            </w:pPr>
            <w:r w:rsidRPr="002D55C9">
              <w:rPr>
                <w:rFonts w:ascii="Times New Roman" w:hAnsi="Times New Roman" w:cs="Times New Roman"/>
                <w:sz w:val="24"/>
                <w:szCs w:val="24"/>
              </w:rPr>
              <w:t>2</w:t>
            </w:r>
          </w:p>
        </w:tc>
        <w:tc>
          <w:tcPr>
            <w:tcW w:w="1220" w:type="dxa"/>
            <w:tcBorders>
              <w:top w:val="single" w:sz="4" w:space="0" w:color="000000"/>
              <w:left w:val="single" w:sz="4" w:space="0" w:color="000000"/>
              <w:bottom w:val="single" w:sz="4" w:space="0" w:color="000000"/>
              <w:right w:val="single" w:sz="4" w:space="0" w:color="000000"/>
            </w:tcBorders>
          </w:tcPr>
          <w:p w:rsidR="005A2409" w:rsidRPr="002D55C9" w:rsidRDefault="00D05549" w:rsidP="00581893">
            <w:pPr>
              <w:jc w:val="center"/>
              <w:rPr>
                <w:sz w:val="24"/>
                <w:szCs w:val="24"/>
              </w:rPr>
            </w:pPr>
            <w:r w:rsidRPr="002D55C9">
              <w:rPr>
                <w:sz w:val="24"/>
                <w:szCs w:val="24"/>
              </w:rPr>
              <w:t>5</w:t>
            </w:r>
          </w:p>
        </w:tc>
        <w:tc>
          <w:tcPr>
            <w:tcW w:w="1085" w:type="dxa"/>
            <w:tcBorders>
              <w:top w:val="single" w:sz="4" w:space="0" w:color="000000"/>
              <w:left w:val="single" w:sz="4" w:space="0" w:color="000000"/>
              <w:bottom w:val="single" w:sz="4" w:space="0" w:color="000000"/>
              <w:right w:val="single" w:sz="4" w:space="0" w:color="000000"/>
            </w:tcBorders>
          </w:tcPr>
          <w:p w:rsidR="005A2409" w:rsidRPr="002D55C9" w:rsidRDefault="00032AA1" w:rsidP="00581893">
            <w:pPr>
              <w:jc w:val="center"/>
              <w:rPr>
                <w:sz w:val="24"/>
                <w:szCs w:val="24"/>
              </w:rPr>
            </w:pPr>
            <w:r w:rsidRPr="002D55C9">
              <w:rPr>
                <w:sz w:val="24"/>
                <w:szCs w:val="24"/>
              </w:rPr>
              <w:t>9</w:t>
            </w:r>
          </w:p>
        </w:tc>
        <w:tc>
          <w:tcPr>
            <w:tcW w:w="2033" w:type="dxa"/>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rPr>
                <w:sz w:val="24"/>
                <w:szCs w:val="24"/>
              </w:rPr>
            </w:pPr>
            <w:r w:rsidRPr="002D55C9">
              <w:rPr>
                <w:sz w:val="24"/>
                <w:szCs w:val="24"/>
              </w:rPr>
              <w:t>Обсуждение. Написание пресс-релиза</w:t>
            </w:r>
            <w:r w:rsidR="00332DD7" w:rsidRPr="002D55C9">
              <w:rPr>
                <w:sz w:val="24"/>
                <w:szCs w:val="24"/>
              </w:rPr>
              <w:t>,</w:t>
            </w:r>
            <w:r w:rsidR="004A21D2" w:rsidRPr="002D55C9">
              <w:rPr>
                <w:sz w:val="24"/>
                <w:szCs w:val="24"/>
              </w:rPr>
              <w:t xml:space="preserve"> протоколов, докладов, отчета,</w:t>
            </w:r>
          </w:p>
          <w:p w:rsidR="005A2409" w:rsidRPr="002D55C9" w:rsidRDefault="00332DD7" w:rsidP="004A21D2">
            <w:pPr>
              <w:rPr>
                <w:sz w:val="24"/>
                <w:szCs w:val="24"/>
                <w:lang w:eastAsia="ru-RU"/>
              </w:rPr>
            </w:pPr>
            <w:r w:rsidRPr="002D55C9">
              <w:rPr>
                <w:sz w:val="24"/>
                <w:szCs w:val="24"/>
              </w:rPr>
              <w:t>письма-запроса, ответа на запрос</w:t>
            </w:r>
          </w:p>
        </w:tc>
      </w:tr>
      <w:tr w:rsidR="00024136" w:rsidRPr="002D55C9" w:rsidTr="00ED0BAE">
        <w:trPr>
          <w:trHeight w:val="429"/>
        </w:trPr>
        <w:tc>
          <w:tcPr>
            <w:tcW w:w="568" w:type="dxa"/>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rPr>
                <w:sz w:val="24"/>
                <w:szCs w:val="24"/>
              </w:rPr>
            </w:pPr>
            <w:r w:rsidRPr="002D55C9">
              <w:rPr>
                <w:sz w:val="24"/>
                <w:szCs w:val="24"/>
                <w:lang w:eastAsia="ru-RU"/>
              </w:rPr>
              <w:t>6.</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A2409" w:rsidRPr="002D55C9" w:rsidRDefault="00923722" w:rsidP="00923722">
            <w:pPr>
              <w:rPr>
                <w:sz w:val="24"/>
                <w:szCs w:val="24"/>
              </w:rPr>
            </w:pPr>
            <w:r w:rsidRPr="002D55C9">
              <w:rPr>
                <w:sz w:val="24"/>
                <w:szCs w:val="24"/>
              </w:rPr>
              <w:t>Тема 6. Применение новейших технологий в формировании профиля экономиста.</w:t>
            </w:r>
          </w:p>
        </w:tc>
        <w:tc>
          <w:tcPr>
            <w:tcW w:w="1027" w:type="dxa"/>
            <w:tcBorders>
              <w:top w:val="single" w:sz="4" w:space="0" w:color="000000"/>
              <w:left w:val="single" w:sz="4" w:space="0" w:color="000000"/>
              <w:bottom w:val="single" w:sz="4" w:space="0" w:color="000000"/>
              <w:right w:val="single" w:sz="4" w:space="0" w:color="000000"/>
            </w:tcBorders>
          </w:tcPr>
          <w:p w:rsidR="005A2409" w:rsidRPr="002D55C9" w:rsidRDefault="0095027E" w:rsidP="00581893">
            <w:pPr>
              <w:jc w:val="center"/>
              <w:rPr>
                <w:sz w:val="24"/>
                <w:szCs w:val="24"/>
              </w:rPr>
            </w:pPr>
            <w:r w:rsidRPr="002D55C9">
              <w:rPr>
                <w:sz w:val="24"/>
                <w:szCs w:val="24"/>
              </w:rPr>
              <w:t>15</w:t>
            </w:r>
          </w:p>
        </w:tc>
        <w:tc>
          <w:tcPr>
            <w:tcW w:w="1138" w:type="dxa"/>
            <w:tcBorders>
              <w:top w:val="single" w:sz="4" w:space="0" w:color="000000"/>
              <w:left w:val="single" w:sz="4" w:space="0" w:color="000000"/>
              <w:bottom w:val="single" w:sz="4" w:space="0" w:color="000000"/>
              <w:right w:val="single" w:sz="4" w:space="0" w:color="000000"/>
            </w:tcBorders>
          </w:tcPr>
          <w:p w:rsidR="005A2409" w:rsidRPr="002D55C9" w:rsidRDefault="0046312F" w:rsidP="00581893">
            <w:pPr>
              <w:jc w:val="center"/>
              <w:rPr>
                <w:sz w:val="24"/>
                <w:szCs w:val="24"/>
              </w:rPr>
            </w:pPr>
            <w:r w:rsidRPr="002D55C9">
              <w:rPr>
                <w:sz w:val="24"/>
                <w:szCs w:val="24"/>
              </w:rPr>
              <w:t>7</w:t>
            </w:r>
          </w:p>
        </w:tc>
        <w:tc>
          <w:tcPr>
            <w:tcW w:w="983" w:type="dxa"/>
            <w:tcBorders>
              <w:top w:val="single" w:sz="4" w:space="0" w:color="000000"/>
              <w:left w:val="single" w:sz="4" w:space="0" w:color="000000"/>
              <w:bottom w:val="single" w:sz="4" w:space="0" w:color="000000"/>
              <w:right w:val="single" w:sz="4" w:space="0" w:color="000000"/>
            </w:tcBorders>
          </w:tcPr>
          <w:p w:rsidR="005A2409" w:rsidRPr="002D55C9" w:rsidRDefault="00C70D03" w:rsidP="00581893">
            <w:pPr>
              <w:jc w:val="center"/>
              <w:rPr>
                <w:sz w:val="24"/>
                <w:szCs w:val="24"/>
              </w:rPr>
            </w:pPr>
            <w:r w:rsidRPr="002D55C9">
              <w:rPr>
                <w:sz w:val="24"/>
                <w:szCs w:val="24"/>
              </w:rPr>
              <w:t>2</w:t>
            </w:r>
          </w:p>
        </w:tc>
        <w:tc>
          <w:tcPr>
            <w:tcW w:w="1220" w:type="dxa"/>
            <w:tcBorders>
              <w:top w:val="single" w:sz="4" w:space="0" w:color="000000"/>
              <w:left w:val="single" w:sz="4" w:space="0" w:color="000000"/>
              <w:bottom w:val="single" w:sz="4" w:space="0" w:color="000000"/>
              <w:right w:val="single" w:sz="4" w:space="0" w:color="000000"/>
            </w:tcBorders>
          </w:tcPr>
          <w:p w:rsidR="005A2409" w:rsidRPr="002D55C9" w:rsidRDefault="00D05549" w:rsidP="00581893">
            <w:pPr>
              <w:jc w:val="center"/>
              <w:rPr>
                <w:sz w:val="24"/>
                <w:szCs w:val="24"/>
              </w:rPr>
            </w:pPr>
            <w:r w:rsidRPr="002D55C9">
              <w:rPr>
                <w:sz w:val="24"/>
                <w:szCs w:val="24"/>
              </w:rPr>
              <w:t>5</w:t>
            </w:r>
          </w:p>
        </w:tc>
        <w:tc>
          <w:tcPr>
            <w:tcW w:w="1085" w:type="dxa"/>
            <w:tcBorders>
              <w:top w:val="single" w:sz="4" w:space="0" w:color="000000"/>
              <w:left w:val="single" w:sz="4" w:space="0" w:color="000000"/>
              <w:bottom w:val="single" w:sz="4" w:space="0" w:color="000000"/>
              <w:right w:val="single" w:sz="4" w:space="0" w:color="000000"/>
            </w:tcBorders>
          </w:tcPr>
          <w:p w:rsidR="005A2409" w:rsidRPr="002D55C9" w:rsidRDefault="00967047" w:rsidP="00581893">
            <w:pPr>
              <w:jc w:val="center"/>
              <w:rPr>
                <w:sz w:val="24"/>
                <w:szCs w:val="24"/>
              </w:rPr>
            </w:pPr>
            <w:r w:rsidRPr="002D55C9">
              <w:rPr>
                <w:sz w:val="24"/>
                <w:szCs w:val="24"/>
              </w:rPr>
              <w:t>8</w:t>
            </w:r>
          </w:p>
        </w:tc>
        <w:tc>
          <w:tcPr>
            <w:tcW w:w="2033" w:type="dxa"/>
            <w:tcBorders>
              <w:top w:val="single" w:sz="4" w:space="0" w:color="000000"/>
              <w:left w:val="single" w:sz="4" w:space="0" w:color="000000"/>
              <w:bottom w:val="single" w:sz="4" w:space="0" w:color="000000"/>
              <w:right w:val="single" w:sz="4" w:space="0" w:color="000000"/>
            </w:tcBorders>
            <w:vAlign w:val="center"/>
          </w:tcPr>
          <w:p w:rsidR="005A2409" w:rsidRDefault="009700F3" w:rsidP="00332DD7">
            <w:pPr>
              <w:tabs>
                <w:tab w:val="left" w:pos="1143"/>
              </w:tabs>
              <w:spacing w:after="200"/>
              <w:rPr>
                <w:sz w:val="24"/>
                <w:szCs w:val="24"/>
              </w:rPr>
            </w:pPr>
            <w:r w:rsidRPr="002D55C9">
              <w:rPr>
                <w:sz w:val="24"/>
                <w:szCs w:val="24"/>
              </w:rPr>
              <w:t xml:space="preserve">Глоссарий </w:t>
            </w:r>
            <w:r w:rsidR="004A21D2" w:rsidRPr="002D55C9">
              <w:rPr>
                <w:sz w:val="24"/>
                <w:szCs w:val="24"/>
              </w:rPr>
              <w:t xml:space="preserve">Обсуждение </w:t>
            </w:r>
          </w:p>
          <w:p w:rsidR="003723BD" w:rsidRDefault="003723BD" w:rsidP="00332DD7">
            <w:pPr>
              <w:tabs>
                <w:tab w:val="left" w:pos="1143"/>
              </w:tabs>
              <w:spacing w:after="200"/>
              <w:rPr>
                <w:sz w:val="24"/>
                <w:szCs w:val="24"/>
              </w:rPr>
            </w:pPr>
            <w:r>
              <w:rPr>
                <w:sz w:val="24"/>
                <w:szCs w:val="24"/>
              </w:rPr>
              <w:t>Анализ данных</w:t>
            </w:r>
          </w:p>
          <w:p w:rsidR="009700F3" w:rsidRPr="002D55C9" w:rsidRDefault="009700F3" w:rsidP="009C35F0">
            <w:pPr>
              <w:tabs>
                <w:tab w:val="left" w:pos="1143"/>
              </w:tabs>
              <w:spacing w:after="200"/>
              <w:rPr>
                <w:sz w:val="24"/>
                <w:szCs w:val="24"/>
              </w:rPr>
            </w:pPr>
            <w:r>
              <w:rPr>
                <w:sz w:val="24"/>
                <w:szCs w:val="24"/>
              </w:rPr>
              <w:t xml:space="preserve">Применение технологий ИИ </w:t>
            </w:r>
            <w:r w:rsidRPr="002D55C9">
              <w:rPr>
                <w:sz w:val="24"/>
                <w:szCs w:val="24"/>
              </w:rPr>
              <w:t>Презентация</w:t>
            </w:r>
          </w:p>
        </w:tc>
      </w:tr>
      <w:tr w:rsidR="00024136" w:rsidRPr="002D55C9" w:rsidTr="00ED0BAE">
        <w:trPr>
          <w:trHeight w:val="429"/>
        </w:trPr>
        <w:tc>
          <w:tcPr>
            <w:tcW w:w="568" w:type="dxa"/>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rPr>
                <w:sz w:val="24"/>
                <w:szCs w:val="24"/>
              </w:rPr>
            </w:pPr>
            <w:r w:rsidRPr="002D55C9">
              <w:rPr>
                <w:sz w:val="24"/>
                <w:szCs w:val="24"/>
                <w:lang w:eastAsia="ru-RU"/>
              </w:rPr>
              <w:t>7.</w:t>
            </w:r>
          </w:p>
        </w:tc>
        <w:tc>
          <w:tcPr>
            <w:tcW w:w="1984" w:type="dxa"/>
            <w:tcBorders>
              <w:top w:val="single" w:sz="4" w:space="0" w:color="000000"/>
              <w:left w:val="single" w:sz="4" w:space="0" w:color="000000"/>
              <w:bottom w:val="single" w:sz="4" w:space="0" w:color="000000"/>
              <w:right w:val="single" w:sz="4" w:space="0" w:color="000000"/>
            </w:tcBorders>
          </w:tcPr>
          <w:p w:rsidR="005A2409" w:rsidRPr="002D55C9" w:rsidRDefault="00923722" w:rsidP="00923722">
            <w:pPr>
              <w:rPr>
                <w:sz w:val="24"/>
                <w:szCs w:val="24"/>
              </w:rPr>
            </w:pPr>
            <w:r w:rsidRPr="002D55C9">
              <w:rPr>
                <w:sz w:val="24"/>
                <w:szCs w:val="24"/>
              </w:rPr>
              <w:t>Тема 7. Языковой профиль экономиста и его роль в экономическом развитии государства.</w:t>
            </w:r>
          </w:p>
        </w:tc>
        <w:tc>
          <w:tcPr>
            <w:tcW w:w="1027" w:type="dxa"/>
            <w:tcBorders>
              <w:top w:val="single" w:sz="4" w:space="0" w:color="000000"/>
              <w:left w:val="single" w:sz="4" w:space="0" w:color="000000"/>
              <w:bottom w:val="single" w:sz="4" w:space="0" w:color="000000"/>
              <w:right w:val="single" w:sz="4" w:space="0" w:color="000000"/>
            </w:tcBorders>
          </w:tcPr>
          <w:p w:rsidR="005A2409" w:rsidRPr="002D55C9" w:rsidRDefault="0095027E" w:rsidP="00581893">
            <w:pPr>
              <w:jc w:val="center"/>
              <w:rPr>
                <w:sz w:val="24"/>
                <w:szCs w:val="24"/>
              </w:rPr>
            </w:pPr>
            <w:r w:rsidRPr="002D55C9">
              <w:rPr>
                <w:sz w:val="24"/>
                <w:szCs w:val="24"/>
              </w:rPr>
              <w:t>15</w:t>
            </w:r>
          </w:p>
        </w:tc>
        <w:tc>
          <w:tcPr>
            <w:tcW w:w="1138" w:type="dxa"/>
            <w:tcBorders>
              <w:top w:val="single" w:sz="4" w:space="0" w:color="000000"/>
              <w:left w:val="single" w:sz="4" w:space="0" w:color="000000"/>
              <w:bottom w:val="single" w:sz="4" w:space="0" w:color="000000"/>
              <w:right w:val="single" w:sz="4" w:space="0" w:color="000000"/>
            </w:tcBorders>
          </w:tcPr>
          <w:p w:rsidR="005A2409" w:rsidRPr="002D55C9" w:rsidRDefault="0046312F" w:rsidP="00581893">
            <w:pPr>
              <w:jc w:val="center"/>
              <w:rPr>
                <w:sz w:val="24"/>
                <w:szCs w:val="24"/>
              </w:rPr>
            </w:pPr>
            <w:r w:rsidRPr="002D55C9">
              <w:rPr>
                <w:sz w:val="24"/>
                <w:szCs w:val="24"/>
              </w:rPr>
              <w:t>7</w:t>
            </w:r>
          </w:p>
        </w:tc>
        <w:tc>
          <w:tcPr>
            <w:tcW w:w="983" w:type="dxa"/>
            <w:tcBorders>
              <w:top w:val="single" w:sz="4" w:space="0" w:color="000000"/>
              <w:left w:val="single" w:sz="4" w:space="0" w:color="000000"/>
              <w:bottom w:val="single" w:sz="4" w:space="0" w:color="000000"/>
              <w:right w:val="single" w:sz="4" w:space="0" w:color="000000"/>
            </w:tcBorders>
          </w:tcPr>
          <w:p w:rsidR="005A2409" w:rsidRPr="002D55C9" w:rsidRDefault="005A2409" w:rsidP="00581893">
            <w:pPr>
              <w:jc w:val="center"/>
              <w:rPr>
                <w:sz w:val="24"/>
                <w:szCs w:val="24"/>
              </w:rPr>
            </w:pPr>
            <w:r w:rsidRPr="002D55C9">
              <w:rPr>
                <w:sz w:val="24"/>
                <w:szCs w:val="24"/>
              </w:rPr>
              <w:t>2</w:t>
            </w:r>
          </w:p>
        </w:tc>
        <w:tc>
          <w:tcPr>
            <w:tcW w:w="1220" w:type="dxa"/>
            <w:tcBorders>
              <w:top w:val="single" w:sz="4" w:space="0" w:color="000000"/>
              <w:left w:val="single" w:sz="4" w:space="0" w:color="000000"/>
              <w:bottom w:val="single" w:sz="4" w:space="0" w:color="000000"/>
              <w:right w:val="single" w:sz="4" w:space="0" w:color="000000"/>
            </w:tcBorders>
          </w:tcPr>
          <w:p w:rsidR="005A2409" w:rsidRPr="002D55C9" w:rsidRDefault="00D05549" w:rsidP="00581893">
            <w:pPr>
              <w:jc w:val="center"/>
              <w:rPr>
                <w:sz w:val="24"/>
                <w:szCs w:val="24"/>
              </w:rPr>
            </w:pPr>
            <w:r w:rsidRPr="002D55C9">
              <w:rPr>
                <w:sz w:val="24"/>
                <w:szCs w:val="24"/>
              </w:rPr>
              <w:t>5</w:t>
            </w:r>
          </w:p>
        </w:tc>
        <w:tc>
          <w:tcPr>
            <w:tcW w:w="1085" w:type="dxa"/>
            <w:tcBorders>
              <w:top w:val="single" w:sz="4" w:space="0" w:color="000000"/>
              <w:left w:val="single" w:sz="4" w:space="0" w:color="000000"/>
              <w:bottom w:val="single" w:sz="4" w:space="0" w:color="000000"/>
              <w:right w:val="single" w:sz="4" w:space="0" w:color="000000"/>
            </w:tcBorders>
          </w:tcPr>
          <w:p w:rsidR="005A2409" w:rsidRPr="002D55C9" w:rsidRDefault="00967047" w:rsidP="00581893">
            <w:pPr>
              <w:jc w:val="center"/>
              <w:rPr>
                <w:sz w:val="24"/>
                <w:szCs w:val="24"/>
              </w:rPr>
            </w:pPr>
            <w:r w:rsidRPr="002D55C9">
              <w:rPr>
                <w:sz w:val="24"/>
                <w:szCs w:val="24"/>
              </w:rPr>
              <w:t>8</w:t>
            </w:r>
          </w:p>
        </w:tc>
        <w:tc>
          <w:tcPr>
            <w:tcW w:w="2033" w:type="dxa"/>
            <w:tcBorders>
              <w:top w:val="single" w:sz="4" w:space="0" w:color="000000"/>
              <w:left w:val="single" w:sz="4" w:space="0" w:color="000000"/>
              <w:bottom w:val="single" w:sz="4" w:space="0" w:color="000000"/>
              <w:right w:val="single" w:sz="4" w:space="0" w:color="000000"/>
            </w:tcBorders>
            <w:vAlign w:val="center"/>
          </w:tcPr>
          <w:p w:rsidR="005A2409" w:rsidRPr="002D55C9" w:rsidRDefault="004A21D2" w:rsidP="004A21D2">
            <w:pPr>
              <w:tabs>
                <w:tab w:val="left" w:pos="1143"/>
              </w:tabs>
              <w:spacing w:after="200"/>
              <w:rPr>
                <w:sz w:val="24"/>
                <w:szCs w:val="24"/>
              </w:rPr>
            </w:pPr>
            <w:r w:rsidRPr="002D55C9">
              <w:rPr>
                <w:sz w:val="24"/>
                <w:szCs w:val="24"/>
              </w:rPr>
              <w:t>Обсуждение</w:t>
            </w:r>
          </w:p>
          <w:p w:rsidR="004A21D2" w:rsidRPr="002D55C9" w:rsidRDefault="004A21D2" w:rsidP="004A21D2">
            <w:pPr>
              <w:tabs>
                <w:tab w:val="left" w:pos="1143"/>
              </w:tabs>
              <w:spacing w:after="200"/>
              <w:ind w:right="140"/>
              <w:rPr>
                <w:sz w:val="24"/>
                <w:szCs w:val="24"/>
              </w:rPr>
            </w:pPr>
            <w:r w:rsidRPr="002D55C9">
              <w:rPr>
                <w:sz w:val="24"/>
                <w:szCs w:val="24"/>
              </w:rPr>
              <w:t>Проект</w:t>
            </w:r>
          </w:p>
          <w:p w:rsidR="004A21D2" w:rsidRPr="002D55C9" w:rsidRDefault="004A21D2" w:rsidP="004A21D2">
            <w:pPr>
              <w:tabs>
                <w:tab w:val="left" w:pos="1143"/>
              </w:tabs>
              <w:spacing w:after="200"/>
              <w:ind w:right="140"/>
              <w:rPr>
                <w:sz w:val="24"/>
                <w:szCs w:val="24"/>
              </w:rPr>
            </w:pPr>
            <w:r w:rsidRPr="002D55C9">
              <w:rPr>
                <w:sz w:val="24"/>
                <w:szCs w:val="24"/>
              </w:rPr>
              <w:t>Кейс</w:t>
            </w:r>
          </w:p>
        </w:tc>
      </w:tr>
      <w:tr w:rsidR="004D10E0" w:rsidRPr="002D55C9" w:rsidTr="00ED0BAE">
        <w:trPr>
          <w:trHeight w:val="429"/>
        </w:trPr>
        <w:tc>
          <w:tcPr>
            <w:tcW w:w="568" w:type="dxa"/>
            <w:tcBorders>
              <w:top w:val="single" w:sz="4" w:space="0" w:color="000000"/>
              <w:left w:val="single" w:sz="4" w:space="0" w:color="000000"/>
              <w:bottom w:val="single" w:sz="4" w:space="0" w:color="000000"/>
              <w:right w:val="single" w:sz="4" w:space="0" w:color="000000"/>
            </w:tcBorders>
          </w:tcPr>
          <w:p w:rsidR="004D10E0" w:rsidRPr="002D55C9" w:rsidRDefault="004D10E0" w:rsidP="004D10E0">
            <w:pPr>
              <w:rPr>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4D10E0" w:rsidRPr="002D55C9" w:rsidRDefault="004D10E0" w:rsidP="004D10E0">
            <w:pPr>
              <w:pStyle w:val="ab"/>
              <w:widowControl w:val="0"/>
              <w:rPr>
                <w:rFonts w:ascii="Times New Roman" w:hAnsi="Times New Roman" w:cs="Times New Roman"/>
                <w:b/>
                <w:sz w:val="24"/>
                <w:szCs w:val="24"/>
              </w:rPr>
            </w:pPr>
            <w:r w:rsidRPr="002D55C9">
              <w:rPr>
                <w:rFonts w:ascii="Times New Roman" w:hAnsi="Times New Roman" w:cs="Times New Roman"/>
                <w:b/>
                <w:sz w:val="24"/>
                <w:szCs w:val="24"/>
              </w:rPr>
              <w:t xml:space="preserve">Итого за </w:t>
            </w:r>
          </w:p>
          <w:p w:rsidR="004D10E0" w:rsidRPr="002D55C9" w:rsidRDefault="004D10E0" w:rsidP="004D10E0">
            <w:pPr>
              <w:pStyle w:val="ab"/>
              <w:widowControl w:val="0"/>
              <w:rPr>
                <w:rFonts w:ascii="Times New Roman" w:hAnsi="Times New Roman" w:cs="Times New Roman"/>
                <w:b/>
                <w:sz w:val="24"/>
                <w:szCs w:val="24"/>
              </w:rPr>
            </w:pPr>
            <w:r w:rsidRPr="002D55C9">
              <w:rPr>
                <w:rFonts w:ascii="Times New Roman" w:hAnsi="Times New Roman" w:cs="Times New Roman"/>
                <w:b/>
                <w:sz w:val="24"/>
                <w:szCs w:val="24"/>
              </w:rPr>
              <w:t>7 семестр</w:t>
            </w:r>
          </w:p>
        </w:tc>
        <w:tc>
          <w:tcPr>
            <w:tcW w:w="1027" w:type="dxa"/>
            <w:tcBorders>
              <w:top w:val="single" w:sz="4" w:space="0" w:color="000000"/>
              <w:left w:val="single" w:sz="4" w:space="0" w:color="000000"/>
              <w:bottom w:val="single" w:sz="4" w:space="0" w:color="000000"/>
              <w:right w:val="single" w:sz="4" w:space="0" w:color="000000"/>
            </w:tcBorders>
          </w:tcPr>
          <w:p w:rsidR="004D10E0" w:rsidRPr="002D55C9" w:rsidRDefault="004D10E0" w:rsidP="004D10E0">
            <w:pPr>
              <w:pStyle w:val="ab"/>
              <w:widowControl w:val="0"/>
              <w:jc w:val="center"/>
              <w:rPr>
                <w:rFonts w:ascii="Times New Roman" w:hAnsi="Times New Roman" w:cs="Times New Roman"/>
                <w:b/>
                <w:bCs/>
                <w:sz w:val="24"/>
                <w:szCs w:val="24"/>
              </w:rPr>
            </w:pPr>
            <w:r w:rsidRPr="002D55C9">
              <w:rPr>
                <w:rFonts w:ascii="Times New Roman" w:hAnsi="Times New Roman" w:cs="Times New Roman"/>
                <w:b/>
                <w:bCs/>
                <w:sz w:val="24"/>
                <w:szCs w:val="24"/>
              </w:rPr>
              <w:t>108</w:t>
            </w:r>
          </w:p>
        </w:tc>
        <w:tc>
          <w:tcPr>
            <w:tcW w:w="1138" w:type="dxa"/>
            <w:tcBorders>
              <w:top w:val="single" w:sz="4" w:space="0" w:color="000000"/>
              <w:left w:val="single" w:sz="4" w:space="0" w:color="000000"/>
              <w:bottom w:val="single" w:sz="4" w:space="0" w:color="000000"/>
              <w:right w:val="single" w:sz="4" w:space="0" w:color="000000"/>
            </w:tcBorders>
          </w:tcPr>
          <w:p w:rsidR="004D10E0" w:rsidRPr="002D55C9" w:rsidRDefault="004D10E0" w:rsidP="004D10E0">
            <w:pPr>
              <w:pStyle w:val="ab"/>
              <w:widowControl w:val="0"/>
              <w:jc w:val="center"/>
              <w:rPr>
                <w:rFonts w:ascii="Times New Roman" w:hAnsi="Times New Roman" w:cs="Times New Roman"/>
                <w:b/>
                <w:bCs/>
                <w:sz w:val="24"/>
                <w:szCs w:val="24"/>
              </w:rPr>
            </w:pPr>
            <w:r w:rsidRPr="002D55C9">
              <w:rPr>
                <w:rFonts w:ascii="Times New Roman" w:hAnsi="Times New Roman" w:cs="Times New Roman"/>
                <w:b/>
                <w:bCs/>
                <w:sz w:val="24"/>
                <w:szCs w:val="24"/>
              </w:rPr>
              <w:t>50</w:t>
            </w:r>
          </w:p>
        </w:tc>
        <w:tc>
          <w:tcPr>
            <w:tcW w:w="983" w:type="dxa"/>
            <w:tcBorders>
              <w:top w:val="single" w:sz="4" w:space="0" w:color="000000"/>
              <w:left w:val="single" w:sz="4" w:space="0" w:color="000000"/>
              <w:bottom w:val="single" w:sz="4" w:space="0" w:color="000000"/>
              <w:right w:val="single" w:sz="4" w:space="0" w:color="000000"/>
            </w:tcBorders>
          </w:tcPr>
          <w:p w:rsidR="004D10E0" w:rsidRPr="002D55C9" w:rsidRDefault="004D10E0" w:rsidP="004D10E0">
            <w:pPr>
              <w:pStyle w:val="ab"/>
              <w:widowControl w:val="0"/>
              <w:jc w:val="center"/>
              <w:rPr>
                <w:rFonts w:ascii="Times New Roman" w:hAnsi="Times New Roman" w:cs="Times New Roman"/>
                <w:b/>
                <w:bCs/>
                <w:sz w:val="24"/>
                <w:szCs w:val="24"/>
              </w:rPr>
            </w:pPr>
            <w:r w:rsidRPr="002D55C9">
              <w:rPr>
                <w:rFonts w:ascii="Times New Roman" w:hAnsi="Times New Roman" w:cs="Times New Roman"/>
                <w:b/>
                <w:bCs/>
                <w:sz w:val="24"/>
                <w:szCs w:val="24"/>
              </w:rPr>
              <w:t>16</w:t>
            </w:r>
          </w:p>
        </w:tc>
        <w:tc>
          <w:tcPr>
            <w:tcW w:w="1220" w:type="dxa"/>
            <w:tcBorders>
              <w:top w:val="single" w:sz="4" w:space="0" w:color="000000"/>
              <w:left w:val="single" w:sz="4" w:space="0" w:color="000000"/>
              <w:bottom w:val="single" w:sz="4" w:space="0" w:color="000000"/>
              <w:right w:val="single" w:sz="4" w:space="0" w:color="000000"/>
            </w:tcBorders>
          </w:tcPr>
          <w:p w:rsidR="004D10E0" w:rsidRPr="002D55C9" w:rsidRDefault="004D10E0" w:rsidP="004D10E0">
            <w:pPr>
              <w:pStyle w:val="ab"/>
              <w:widowControl w:val="0"/>
              <w:jc w:val="center"/>
              <w:rPr>
                <w:rFonts w:ascii="Times New Roman" w:hAnsi="Times New Roman" w:cs="Times New Roman"/>
                <w:b/>
                <w:bCs/>
                <w:sz w:val="24"/>
                <w:szCs w:val="24"/>
              </w:rPr>
            </w:pPr>
            <w:r w:rsidRPr="002D55C9">
              <w:rPr>
                <w:rFonts w:ascii="Times New Roman" w:hAnsi="Times New Roman" w:cs="Times New Roman"/>
                <w:b/>
                <w:bCs/>
                <w:sz w:val="24"/>
                <w:szCs w:val="24"/>
              </w:rPr>
              <w:t>34</w:t>
            </w:r>
          </w:p>
        </w:tc>
        <w:tc>
          <w:tcPr>
            <w:tcW w:w="1085" w:type="dxa"/>
            <w:tcBorders>
              <w:top w:val="single" w:sz="4" w:space="0" w:color="000000"/>
              <w:left w:val="single" w:sz="4" w:space="0" w:color="000000"/>
              <w:bottom w:val="single" w:sz="4" w:space="0" w:color="000000"/>
              <w:right w:val="single" w:sz="4" w:space="0" w:color="000000"/>
            </w:tcBorders>
          </w:tcPr>
          <w:p w:rsidR="004D10E0" w:rsidRPr="002D55C9" w:rsidRDefault="004D10E0" w:rsidP="004D10E0">
            <w:pPr>
              <w:pStyle w:val="ab"/>
              <w:widowControl w:val="0"/>
              <w:jc w:val="center"/>
              <w:rPr>
                <w:rFonts w:ascii="Times New Roman" w:hAnsi="Times New Roman" w:cs="Times New Roman"/>
                <w:b/>
                <w:bCs/>
                <w:sz w:val="24"/>
                <w:szCs w:val="24"/>
              </w:rPr>
            </w:pPr>
            <w:r w:rsidRPr="002D55C9">
              <w:rPr>
                <w:rFonts w:ascii="Times New Roman" w:hAnsi="Times New Roman" w:cs="Times New Roman"/>
                <w:b/>
                <w:bCs/>
                <w:sz w:val="24"/>
                <w:szCs w:val="24"/>
              </w:rPr>
              <w:t>58</w:t>
            </w:r>
          </w:p>
        </w:tc>
        <w:tc>
          <w:tcPr>
            <w:tcW w:w="2033" w:type="dxa"/>
            <w:tcBorders>
              <w:top w:val="single" w:sz="4" w:space="0" w:color="000000"/>
              <w:left w:val="single" w:sz="4" w:space="0" w:color="000000"/>
              <w:bottom w:val="single" w:sz="4" w:space="0" w:color="000000"/>
              <w:right w:val="single" w:sz="4" w:space="0" w:color="000000"/>
            </w:tcBorders>
            <w:vAlign w:val="center"/>
          </w:tcPr>
          <w:p w:rsidR="004D10E0" w:rsidRPr="002D55C9" w:rsidRDefault="004D10E0" w:rsidP="004D10E0">
            <w:pPr>
              <w:tabs>
                <w:tab w:val="left" w:pos="1143"/>
              </w:tabs>
              <w:spacing w:after="200"/>
              <w:rPr>
                <w:sz w:val="24"/>
                <w:szCs w:val="24"/>
              </w:rPr>
            </w:pPr>
            <w:r w:rsidRPr="002D55C9">
              <w:rPr>
                <w:bCs/>
                <w:sz w:val="24"/>
                <w:szCs w:val="24"/>
                <w:lang w:eastAsia="ru-RU"/>
              </w:rPr>
              <w:t>Согласно учебному плану: домашнее творческое задание</w:t>
            </w:r>
          </w:p>
        </w:tc>
      </w:tr>
      <w:tr w:rsidR="004D10E0" w:rsidRPr="002D55C9" w:rsidTr="00ED0BAE">
        <w:trPr>
          <w:trHeight w:val="1185"/>
        </w:trPr>
        <w:tc>
          <w:tcPr>
            <w:tcW w:w="568" w:type="dxa"/>
            <w:tcBorders>
              <w:top w:val="single" w:sz="4" w:space="0" w:color="000000"/>
              <w:left w:val="single" w:sz="4" w:space="0" w:color="000000"/>
              <w:bottom w:val="single" w:sz="4" w:space="0" w:color="000000"/>
              <w:right w:val="single" w:sz="4" w:space="0" w:color="000000"/>
            </w:tcBorders>
          </w:tcPr>
          <w:p w:rsidR="004D10E0" w:rsidRPr="002D55C9" w:rsidRDefault="004D10E0" w:rsidP="004D10E0">
            <w:pPr>
              <w:tabs>
                <w:tab w:val="right" w:pos="851"/>
              </w:tabs>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D10E0" w:rsidRPr="002D55C9" w:rsidRDefault="004D10E0" w:rsidP="004D10E0">
            <w:pPr>
              <w:tabs>
                <w:tab w:val="right" w:pos="851"/>
              </w:tabs>
              <w:rPr>
                <w:sz w:val="24"/>
                <w:szCs w:val="24"/>
              </w:rPr>
            </w:pPr>
            <w:r w:rsidRPr="002D55C9">
              <w:rPr>
                <w:sz w:val="24"/>
                <w:szCs w:val="24"/>
              </w:rPr>
              <w:t xml:space="preserve">В целом по дисциплине </w:t>
            </w:r>
          </w:p>
        </w:tc>
        <w:tc>
          <w:tcPr>
            <w:tcW w:w="1027" w:type="dxa"/>
            <w:tcBorders>
              <w:top w:val="single" w:sz="4" w:space="0" w:color="000000"/>
              <w:left w:val="single" w:sz="4" w:space="0" w:color="000000"/>
              <w:bottom w:val="single" w:sz="4" w:space="0" w:color="000000"/>
              <w:right w:val="single" w:sz="4" w:space="0" w:color="000000"/>
            </w:tcBorders>
          </w:tcPr>
          <w:p w:rsidR="004D10E0" w:rsidRPr="002D55C9" w:rsidRDefault="004D10E0" w:rsidP="004D10E0">
            <w:pPr>
              <w:pStyle w:val="ab"/>
              <w:widowControl w:val="0"/>
              <w:jc w:val="center"/>
              <w:rPr>
                <w:rFonts w:ascii="Times New Roman" w:hAnsi="Times New Roman" w:cs="Times New Roman"/>
                <w:b/>
                <w:bCs/>
                <w:sz w:val="24"/>
                <w:szCs w:val="24"/>
              </w:rPr>
            </w:pPr>
            <w:r w:rsidRPr="002D55C9">
              <w:rPr>
                <w:rFonts w:ascii="Times New Roman" w:hAnsi="Times New Roman" w:cs="Times New Roman"/>
                <w:b/>
                <w:bCs/>
                <w:sz w:val="24"/>
                <w:szCs w:val="24"/>
              </w:rPr>
              <w:t>108</w:t>
            </w:r>
          </w:p>
        </w:tc>
        <w:tc>
          <w:tcPr>
            <w:tcW w:w="1138" w:type="dxa"/>
            <w:tcBorders>
              <w:top w:val="single" w:sz="4" w:space="0" w:color="000000"/>
              <w:left w:val="single" w:sz="4" w:space="0" w:color="000000"/>
              <w:bottom w:val="single" w:sz="4" w:space="0" w:color="000000"/>
              <w:right w:val="single" w:sz="4" w:space="0" w:color="000000"/>
            </w:tcBorders>
          </w:tcPr>
          <w:p w:rsidR="004D10E0" w:rsidRPr="002D55C9" w:rsidRDefault="004D10E0" w:rsidP="004D10E0">
            <w:pPr>
              <w:pStyle w:val="ab"/>
              <w:widowControl w:val="0"/>
              <w:jc w:val="center"/>
              <w:rPr>
                <w:rFonts w:ascii="Times New Roman" w:hAnsi="Times New Roman" w:cs="Times New Roman"/>
                <w:b/>
                <w:bCs/>
                <w:sz w:val="24"/>
                <w:szCs w:val="24"/>
              </w:rPr>
            </w:pPr>
            <w:r w:rsidRPr="002D55C9">
              <w:rPr>
                <w:rFonts w:ascii="Times New Roman" w:hAnsi="Times New Roman" w:cs="Times New Roman"/>
                <w:b/>
                <w:bCs/>
                <w:sz w:val="24"/>
                <w:szCs w:val="24"/>
              </w:rPr>
              <w:t>50</w:t>
            </w:r>
          </w:p>
        </w:tc>
        <w:tc>
          <w:tcPr>
            <w:tcW w:w="983" w:type="dxa"/>
            <w:tcBorders>
              <w:top w:val="single" w:sz="4" w:space="0" w:color="000000"/>
              <w:left w:val="single" w:sz="4" w:space="0" w:color="000000"/>
              <w:bottom w:val="single" w:sz="4" w:space="0" w:color="000000"/>
              <w:right w:val="single" w:sz="4" w:space="0" w:color="000000"/>
            </w:tcBorders>
          </w:tcPr>
          <w:p w:rsidR="004D10E0" w:rsidRPr="002D55C9" w:rsidRDefault="004D10E0" w:rsidP="004D10E0">
            <w:pPr>
              <w:pStyle w:val="ab"/>
              <w:widowControl w:val="0"/>
              <w:jc w:val="center"/>
              <w:rPr>
                <w:rFonts w:ascii="Times New Roman" w:hAnsi="Times New Roman" w:cs="Times New Roman"/>
                <w:b/>
                <w:bCs/>
                <w:sz w:val="24"/>
                <w:szCs w:val="24"/>
              </w:rPr>
            </w:pPr>
            <w:r w:rsidRPr="002D55C9">
              <w:rPr>
                <w:rFonts w:ascii="Times New Roman" w:hAnsi="Times New Roman" w:cs="Times New Roman"/>
                <w:b/>
                <w:bCs/>
                <w:sz w:val="24"/>
                <w:szCs w:val="24"/>
              </w:rPr>
              <w:t>16</w:t>
            </w:r>
          </w:p>
        </w:tc>
        <w:tc>
          <w:tcPr>
            <w:tcW w:w="1220" w:type="dxa"/>
            <w:tcBorders>
              <w:top w:val="single" w:sz="4" w:space="0" w:color="000000"/>
              <w:left w:val="single" w:sz="4" w:space="0" w:color="000000"/>
              <w:bottom w:val="single" w:sz="4" w:space="0" w:color="000000"/>
              <w:right w:val="single" w:sz="4" w:space="0" w:color="000000"/>
            </w:tcBorders>
          </w:tcPr>
          <w:p w:rsidR="004D10E0" w:rsidRPr="002D55C9" w:rsidRDefault="004D10E0" w:rsidP="004D10E0">
            <w:pPr>
              <w:pStyle w:val="ab"/>
              <w:widowControl w:val="0"/>
              <w:jc w:val="center"/>
              <w:rPr>
                <w:rFonts w:ascii="Times New Roman" w:hAnsi="Times New Roman" w:cs="Times New Roman"/>
                <w:b/>
                <w:bCs/>
                <w:sz w:val="24"/>
                <w:szCs w:val="24"/>
              </w:rPr>
            </w:pPr>
            <w:r w:rsidRPr="002D55C9">
              <w:rPr>
                <w:rFonts w:ascii="Times New Roman" w:hAnsi="Times New Roman" w:cs="Times New Roman"/>
                <w:b/>
                <w:bCs/>
                <w:sz w:val="24"/>
                <w:szCs w:val="24"/>
              </w:rPr>
              <w:t>34</w:t>
            </w:r>
          </w:p>
        </w:tc>
        <w:tc>
          <w:tcPr>
            <w:tcW w:w="1085" w:type="dxa"/>
            <w:tcBorders>
              <w:top w:val="single" w:sz="4" w:space="0" w:color="000000"/>
              <w:left w:val="single" w:sz="4" w:space="0" w:color="000000"/>
              <w:bottom w:val="single" w:sz="4" w:space="0" w:color="000000"/>
              <w:right w:val="single" w:sz="4" w:space="0" w:color="000000"/>
            </w:tcBorders>
          </w:tcPr>
          <w:p w:rsidR="004D10E0" w:rsidRPr="002D55C9" w:rsidRDefault="004D10E0" w:rsidP="004D10E0">
            <w:pPr>
              <w:pStyle w:val="ab"/>
              <w:widowControl w:val="0"/>
              <w:jc w:val="center"/>
              <w:rPr>
                <w:rFonts w:ascii="Times New Roman" w:hAnsi="Times New Roman" w:cs="Times New Roman"/>
                <w:b/>
                <w:bCs/>
                <w:sz w:val="24"/>
                <w:szCs w:val="24"/>
              </w:rPr>
            </w:pPr>
            <w:r w:rsidRPr="002D55C9">
              <w:rPr>
                <w:rFonts w:ascii="Times New Roman" w:hAnsi="Times New Roman" w:cs="Times New Roman"/>
                <w:b/>
                <w:bCs/>
                <w:sz w:val="24"/>
                <w:szCs w:val="24"/>
              </w:rPr>
              <w:t>58</w:t>
            </w:r>
          </w:p>
        </w:tc>
        <w:tc>
          <w:tcPr>
            <w:tcW w:w="2033" w:type="dxa"/>
            <w:tcBorders>
              <w:top w:val="single" w:sz="4" w:space="0" w:color="000000"/>
              <w:left w:val="single" w:sz="4" w:space="0" w:color="000000"/>
              <w:bottom w:val="single" w:sz="4" w:space="0" w:color="000000"/>
              <w:right w:val="single" w:sz="4" w:space="0" w:color="000000"/>
            </w:tcBorders>
          </w:tcPr>
          <w:p w:rsidR="004D10E0" w:rsidRPr="002D55C9" w:rsidRDefault="004D10E0" w:rsidP="004D10E0">
            <w:pPr>
              <w:tabs>
                <w:tab w:val="right" w:pos="851"/>
              </w:tabs>
              <w:rPr>
                <w:sz w:val="24"/>
                <w:szCs w:val="24"/>
              </w:rPr>
            </w:pPr>
            <w:r w:rsidRPr="002D55C9">
              <w:rPr>
                <w:bCs/>
                <w:sz w:val="24"/>
                <w:szCs w:val="24"/>
                <w:lang w:eastAsia="ru-RU"/>
              </w:rPr>
              <w:t>Согласно учебному плану: домашнее творческое задание</w:t>
            </w:r>
          </w:p>
        </w:tc>
      </w:tr>
      <w:tr w:rsidR="004D10E0" w:rsidRPr="002D55C9" w:rsidTr="00ED0BAE">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4D10E0" w:rsidRPr="002D55C9" w:rsidRDefault="004D10E0" w:rsidP="004D10E0">
            <w:pPr>
              <w:tabs>
                <w:tab w:val="right" w:pos="851"/>
              </w:tabs>
              <w:rPr>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4D10E0" w:rsidRPr="002D55C9" w:rsidRDefault="004D10E0" w:rsidP="004D10E0">
            <w:pPr>
              <w:tabs>
                <w:tab w:val="right" w:pos="851"/>
              </w:tabs>
              <w:rPr>
                <w:sz w:val="24"/>
                <w:szCs w:val="24"/>
              </w:rPr>
            </w:pPr>
            <w:r w:rsidRPr="002D55C9">
              <w:rPr>
                <w:sz w:val="24"/>
                <w:szCs w:val="24"/>
              </w:rPr>
              <w:t>Итого в %</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4D10E0" w:rsidRPr="002D55C9" w:rsidRDefault="004D10E0" w:rsidP="004D10E0">
            <w:pPr>
              <w:tabs>
                <w:tab w:val="right" w:pos="851"/>
              </w:tabs>
              <w:jc w:val="center"/>
              <w:rPr>
                <w:b/>
                <w:sz w:val="24"/>
                <w:szCs w:val="24"/>
              </w:rPr>
            </w:pPr>
            <w:r w:rsidRPr="002D55C9">
              <w:rPr>
                <w:b/>
                <w:sz w:val="24"/>
                <w:szCs w:val="24"/>
              </w:rPr>
              <w:t>100</w:t>
            </w:r>
          </w:p>
        </w:tc>
        <w:tc>
          <w:tcPr>
            <w:tcW w:w="1138" w:type="dxa"/>
            <w:tcBorders>
              <w:top w:val="single" w:sz="4" w:space="0" w:color="000000"/>
              <w:left w:val="single" w:sz="4" w:space="0" w:color="000000"/>
              <w:bottom w:val="single" w:sz="4" w:space="0" w:color="000000"/>
              <w:right w:val="single" w:sz="4" w:space="0" w:color="000000"/>
            </w:tcBorders>
            <w:shd w:val="clear" w:color="auto" w:fill="auto"/>
          </w:tcPr>
          <w:p w:rsidR="004D10E0" w:rsidRPr="002D55C9" w:rsidRDefault="008B58B7" w:rsidP="004D10E0">
            <w:pPr>
              <w:tabs>
                <w:tab w:val="right" w:pos="851"/>
              </w:tabs>
              <w:jc w:val="center"/>
              <w:rPr>
                <w:b/>
                <w:sz w:val="24"/>
                <w:szCs w:val="24"/>
              </w:rPr>
            </w:pPr>
            <w:r w:rsidRPr="002D55C9">
              <w:rPr>
                <w:b/>
                <w:sz w:val="24"/>
                <w:szCs w:val="24"/>
              </w:rPr>
              <w:t>35</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D10E0" w:rsidRPr="002D55C9" w:rsidRDefault="008B58B7" w:rsidP="004D10E0">
            <w:pPr>
              <w:tabs>
                <w:tab w:val="right" w:pos="851"/>
              </w:tabs>
              <w:jc w:val="center"/>
              <w:rPr>
                <w:b/>
                <w:sz w:val="24"/>
                <w:szCs w:val="24"/>
              </w:rPr>
            </w:pPr>
            <w:r w:rsidRPr="002D55C9">
              <w:rPr>
                <w:b/>
                <w:sz w:val="24"/>
                <w:szCs w:val="24"/>
              </w:rPr>
              <w:t>32</w:t>
            </w:r>
          </w:p>
        </w:tc>
        <w:tc>
          <w:tcPr>
            <w:tcW w:w="1220" w:type="dxa"/>
            <w:tcBorders>
              <w:top w:val="single" w:sz="4" w:space="0" w:color="000000"/>
              <w:left w:val="single" w:sz="4" w:space="0" w:color="000000"/>
              <w:bottom w:val="single" w:sz="4" w:space="0" w:color="000000"/>
              <w:right w:val="single" w:sz="4" w:space="0" w:color="000000"/>
            </w:tcBorders>
            <w:shd w:val="clear" w:color="auto" w:fill="auto"/>
          </w:tcPr>
          <w:p w:rsidR="004D10E0" w:rsidRPr="002D55C9" w:rsidRDefault="000C2B99" w:rsidP="006346D6">
            <w:pPr>
              <w:tabs>
                <w:tab w:val="right" w:pos="851"/>
              </w:tabs>
              <w:jc w:val="center"/>
              <w:rPr>
                <w:b/>
                <w:sz w:val="24"/>
                <w:szCs w:val="24"/>
              </w:rPr>
            </w:pPr>
            <w:r w:rsidRPr="002D55C9">
              <w:rPr>
                <w:b/>
                <w:sz w:val="24"/>
                <w:szCs w:val="24"/>
              </w:rPr>
              <w:t>68</w:t>
            </w:r>
          </w:p>
        </w:tc>
        <w:tc>
          <w:tcPr>
            <w:tcW w:w="1085" w:type="dxa"/>
            <w:tcBorders>
              <w:top w:val="single" w:sz="4" w:space="0" w:color="000000"/>
              <w:left w:val="single" w:sz="4" w:space="0" w:color="000000"/>
              <w:bottom w:val="single" w:sz="4" w:space="0" w:color="000000"/>
              <w:right w:val="single" w:sz="4" w:space="0" w:color="000000"/>
            </w:tcBorders>
            <w:shd w:val="clear" w:color="auto" w:fill="auto"/>
          </w:tcPr>
          <w:p w:rsidR="004D10E0" w:rsidRPr="002D55C9" w:rsidRDefault="006346D6" w:rsidP="006346D6">
            <w:pPr>
              <w:tabs>
                <w:tab w:val="right" w:pos="851"/>
              </w:tabs>
              <w:jc w:val="center"/>
              <w:rPr>
                <w:b/>
                <w:sz w:val="24"/>
                <w:szCs w:val="24"/>
              </w:rPr>
            </w:pPr>
            <w:r w:rsidRPr="002D55C9">
              <w:rPr>
                <w:b/>
                <w:sz w:val="24"/>
                <w:szCs w:val="24"/>
              </w:rPr>
              <w:t>29</w:t>
            </w:r>
          </w:p>
        </w:tc>
        <w:tc>
          <w:tcPr>
            <w:tcW w:w="2033" w:type="dxa"/>
            <w:tcBorders>
              <w:top w:val="single" w:sz="4" w:space="0" w:color="000000"/>
              <w:left w:val="single" w:sz="4" w:space="0" w:color="000000"/>
              <w:bottom w:val="single" w:sz="4" w:space="0" w:color="000000"/>
              <w:right w:val="single" w:sz="4" w:space="0" w:color="000000"/>
            </w:tcBorders>
            <w:shd w:val="clear" w:color="auto" w:fill="auto"/>
          </w:tcPr>
          <w:p w:rsidR="004D10E0" w:rsidRPr="002D55C9" w:rsidRDefault="004D10E0" w:rsidP="004D10E0">
            <w:pPr>
              <w:tabs>
                <w:tab w:val="right" w:pos="851"/>
              </w:tabs>
              <w:rPr>
                <w:sz w:val="24"/>
                <w:szCs w:val="24"/>
              </w:rPr>
            </w:pPr>
          </w:p>
        </w:tc>
      </w:tr>
    </w:tbl>
    <w:p w:rsidR="005A2409" w:rsidRPr="00024136" w:rsidRDefault="005A2409" w:rsidP="005A2409">
      <w:pPr>
        <w:keepNext/>
        <w:ind w:firstLine="709"/>
        <w:jc w:val="both"/>
        <w:rPr>
          <w:sz w:val="24"/>
          <w:szCs w:val="24"/>
        </w:rPr>
      </w:pPr>
      <w:r w:rsidRPr="002D55C9">
        <w:rPr>
          <w:sz w:val="24"/>
          <w:szCs w:val="24"/>
        </w:rPr>
        <w:t xml:space="preserve">*объем контактной работы в очно-заочной/заочной формах обучения и </w:t>
      </w:r>
      <w:r w:rsidRPr="00024136">
        <w:rPr>
          <w:sz w:val="24"/>
          <w:szCs w:val="24"/>
        </w:rPr>
        <w:t>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BD14FF" w:rsidRPr="00024136" w:rsidRDefault="00BD14FF" w:rsidP="005A2409">
      <w:pPr>
        <w:keepNext/>
        <w:ind w:firstLine="709"/>
        <w:jc w:val="both"/>
        <w:rPr>
          <w:b/>
          <w:sz w:val="24"/>
          <w:szCs w:val="24"/>
        </w:rPr>
      </w:pPr>
    </w:p>
    <w:p w:rsidR="00BD14FF" w:rsidRPr="00942D9F" w:rsidRDefault="00BD14FF" w:rsidP="00117B20">
      <w:pPr>
        <w:pStyle w:val="5"/>
        <w:numPr>
          <w:ilvl w:val="1"/>
          <w:numId w:val="5"/>
        </w:numPr>
        <w:rPr>
          <w:rFonts w:ascii="Times New Roman" w:hAnsi="Times New Roman" w:cs="Times New Roman"/>
          <w:b/>
          <w:color w:val="auto"/>
          <w:sz w:val="28"/>
          <w:szCs w:val="24"/>
        </w:rPr>
      </w:pPr>
      <w:r w:rsidRPr="00942D9F">
        <w:rPr>
          <w:rFonts w:ascii="Times New Roman" w:hAnsi="Times New Roman" w:cs="Times New Roman"/>
          <w:b/>
          <w:color w:val="auto"/>
          <w:sz w:val="28"/>
          <w:szCs w:val="24"/>
        </w:rPr>
        <w:t xml:space="preserve"> Содержание семинаров, практических занятий</w:t>
      </w:r>
    </w:p>
    <w:p w:rsidR="00BD14FF" w:rsidRPr="00942D9F" w:rsidRDefault="00BD14FF" w:rsidP="00BD14FF">
      <w:pPr>
        <w:pStyle w:val="a6"/>
        <w:ind w:left="375"/>
        <w:jc w:val="right"/>
        <w:rPr>
          <w:sz w:val="28"/>
          <w:szCs w:val="24"/>
        </w:rPr>
      </w:pPr>
    </w:p>
    <w:p w:rsidR="00BD14FF" w:rsidRPr="00942D9F" w:rsidRDefault="00BD14FF" w:rsidP="00BD14FF">
      <w:pPr>
        <w:pStyle w:val="a6"/>
        <w:ind w:left="375"/>
        <w:jc w:val="right"/>
        <w:rPr>
          <w:sz w:val="28"/>
          <w:szCs w:val="24"/>
        </w:rPr>
      </w:pPr>
      <w:r w:rsidRPr="00942D9F">
        <w:rPr>
          <w:sz w:val="28"/>
          <w:szCs w:val="24"/>
        </w:rPr>
        <w:t>Таблица 3</w:t>
      </w:r>
    </w:p>
    <w:p w:rsidR="00BD14FF" w:rsidRPr="00024136" w:rsidRDefault="00BD14FF" w:rsidP="00BD14FF">
      <w:pPr>
        <w:rPr>
          <w:sz w:val="24"/>
          <w:szCs w:val="24"/>
        </w:rPr>
      </w:pPr>
    </w:p>
    <w:tbl>
      <w:tblPr>
        <w:tblW w:w="0" w:type="auto"/>
        <w:tblInd w:w="-292" w:type="dxa"/>
        <w:tblCellMar>
          <w:top w:w="15" w:type="dxa"/>
          <w:left w:w="15" w:type="dxa"/>
          <w:bottom w:w="15" w:type="dxa"/>
          <w:right w:w="15" w:type="dxa"/>
        </w:tblCellMar>
        <w:tblLook w:val="04A0" w:firstRow="1" w:lastRow="0" w:firstColumn="1" w:lastColumn="0" w:noHBand="0" w:noVBand="1"/>
      </w:tblPr>
      <w:tblGrid>
        <w:gridCol w:w="3516"/>
        <w:gridCol w:w="3886"/>
        <w:gridCol w:w="2229"/>
      </w:tblGrid>
      <w:tr w:rsidR="00024136" w:rsidRPr="00024136" w:rsidTr="00E10E57">
        <w:trPr>
          <w:trHeight w:val="1160"/>
        </w:trPr>
        <w:tc>
          <w:tcPr>
            <w:tcW w:w="351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BD14FF" w:rsidRPr="0044225B" w:rsidRDefault="00BD14FF">
            <w:pPr>
              <w:pStyle w:val="aa"/>
              <w:spacing w:before="0" w:beforeAutospacing="0" w:after="0" w:afterAutospacing="0"/>
              <w:jc w:val="center"/>
              <w:rPr>
                <w:sz w:val="28"/>
                <w:szCs w:val="28"/>
              </w:rPr>
            </w:pPr>
            <w:r w:rsidRPr="0044225B">
              <w:rPr>
                <w:b/>
                <w:bCs/>
                <w:sz w:val="28"/>
                <w:szCs w:val="28"/>
              </w:rPr>
              <w:t>Наименование тем (разделов) дисциплины</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BD14FF" w:rsidRPr="0044225B" w:rsidRDefault="00BD14FF">
            <w:pPr>
              <w:pStyle w:val="aa"/>
              <w:spacing w:before="0" w:beforeAutospacing="0" w:after="0" w:afterAutospacing="0"/>
              <w:jc w:val="center"/>
              <w:rPr>
                <w:sz w:val="28"/>
                <w:szCs w:val="28"/>
              </w:rPr>
            </w:pPr>
            <w:r w:rsidRPr="0044225B">
              <w:rPr>
                <w:b/>
                <w:bCs/>
                <w:sz w:val="28"/>
                <w:szCs w:val="28"/>
              </w:rPr>
              <w:t>Перечень вопросов для обсуждения на семинарских, практических занятиях, рекомендуемые источники из разделов 8,9</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BD14FF" w:rsidRPr="0044225B" w:rsidRDefault="00BD14FF">
            <w:pPr>
              <w:pStyle w:val="aa"/>
              <w:spacing w:before="0" w:beforeAutospacing="0" w:after="0" w:afterAutospacing="0"/>
              <w:jc w:val="center"/>
              <w:rPr>
                <w:sz w:val="28"/>
                <w:szCs w:val="28"/>
              </w:rPr>
            </w:pPr>
            <w:r w:rsidRPr="0044225B">
              <w:rPr>
                <w:b/>
                <w:bCs/>
                <w:sz w:val="28"/>
                <w:szCs w:val="28"/>
              </w:rPr>
              <w:t>Формы проведения занятий</w:t>
            </w:r>
          </w:p>
        </w:tc>
      </w:tr>
      <w:tr w:rsidR="00024136" w:rsidRPr="002D55C9" w:rsidTr="00E0151D">
        <w:trPr>
          <w:trHeight w:val="594"/>
        </w:trPr>
        <w:tc>
          <w:tcPr>
            <w:tcW w:w="351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923722" w:rsidRPr="002D55C9" w:rsidRDefault="00923722" w:rsidP="003767FB">
            <w:pPr>
              <w:rPr>
                <w:sz w:val="24"/>
                <w:szCs w:val="24"/>
              </w:rPr>
            </w:pPr>
            <w:r w:rsidRPr="002D55C9">
              <w:rPr>
                <w:sz w:val="24"/>
                <w:szCs w:val="24"/>
              </w:rPr>
              <w:t>Тема 1. Языковое профилирование и основные подходы к изучению языкового профиля экономиста.</w:t>
            </w:r>
          </w:p>
          <w:p w:rsidR="00923722" w:rsidRPr="002D55C9" w:rsidRDefault="00923722" w:rsidP="003767FB">
            <w:pPr>
              <w:rPr>
                <w:sz w:val="24"/>
                <w:szCs w:val="24"/>
              </w:rPr>
            </w:pPr>
          </w:p>
          <w:p w:rsidR="00BD14FF" w:rsidRPr="002D55C9" w:rsidRDefault="00BD14FF" w:rsidP="003767FB">
            <w:pPr>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923722" w:rsidRPr="002D55C9" w:rsidRDefault="00923722" w:rsidP="003767FB">
            <w:pPr>
              <w:rPr>
                <w:sz w:val="24"/>
                <w:szCs w:val="24"/>
              </w:rPr>
            </w:pPr>
            <w:r w:rsidRPr="002D55C9">
              <w:rPr>
                <w:sz w:val="24"/>
                <w:szCs w:val="24"/>
              </w:rPr>
              <w:t>Понятие о языковом профилировании. Языковой профиль и языковой портрет в лингвистической литературе: основные теоретико-методологические подходы к дефинициям и их описанию. Определение языкового профиля экономиста.</w:t>
            </w:r>
          </w:p>
          <w:p w:rsidR="00923722" w:rsidRPr="002D55C9" w:rsidRDefault="00923722" w:rsidP="003767FB">
            <w:pPr>
              <w:rPr>
                <w:sz w:val="24"/>
                <w:szCs w:val="24"/>
              </w:rPr>
            </w:pPr>
            <w:r w:rsidRPr="002D55C9">
              <w:rPr>
                <w:sz w:val="24"/>
                <w:szCs w:val="24"/>
              </w:rPr>
              <w:t>Понятие о языковой личности. Основные уровни и параметры описания языковой личности.</w:t>
            </w:r>
          </w:p>
          <w:p w:rsidR="009164B6" w:rsidRPr="002D55C9" w:rsidRDefault="00923722" w:rsidP="007019FE">
            <w:pPr>
              <w:rPr>
                <w:sz w:val="24"/>
                <w:szCs w:val="24"/>
              </w:rPr>
            </w:pPr>
            <w:r w:rsidRPr="002D55C9">
              <w:rPr>
                <w:sz w:val="24"/>
                <w:szCs w:val="24"/>
              </w:rPr>
              <w:t xml:space="preserve">Языковой портрет и речевой портрет: общее и различие. Язык и речь: соотношение понятий в структуре языкового портрета. Языковой и речевой портрет: многоаспектность дефиниций. Речевой портрет: коллективный и индивидуальный. Речевая коммуникация. Профессиональная деятельность современного экономиста. </w:t>
            </w:r>
          </w:p>
          <w:p w:rsidR="00942D9F" w:rsidRDefault="00942D9F" w:rsidP="00942D9F">
            <w:pPr>
              <w:rPr>
                <w:b/>
                <w:sz w:val="24"/>
                <w:szCs w:val="24"/>
              </w:rPr>
            </w:pPr>
            <w:r w:rsidRPr="002D55C9">
              <w:rPr>
                <w:b/>
                <w:sz w:val="24"/>
                <w:szCs w:val="24"/>
              </w:rPr>
              <w:t>Рекомендуемые источники:</w:t>
            </w:r>
          </w:p>
          <w:p w:rsidR="00961BDE" w:rsidRPr="004A7A98" w:rsidRDefault="00961BDE" w:rsidP="00942D9F">
            <w:pPr>
              <w:rPr>
                <w:b/>
                <w:sz w:val="24"/>
                <w:szCs w:val="24"/>
              </w:rPr>
            </w:pPr>
            <w:r w:rsidRPr="004A7A98">
              <w:rPr>
                <w:b/>
                <w:sz w:val="24"/>
                <w:szCs w:val="24"/>
              </w:rPr>
              <w:t>8.1, 8.2, 8.7</w:t>
            </w:r>
          </w:p>
          <w:p w:rsidR="00942D9F" w:rsidRPr="002D55C9" w:rsidRDefault="00961BDE" w:rsidP="00E85F4F">
            <w:pPr>
              <w:rPr>
                <w:sz w:val="24"/>
                <w:szCs w:val="24"/>
              </w:rPr>
            </w:pPr>
            <w:r w:rsidRPr="004A7A98">
              <w:rPr>
                <w:b/>
                <w:sz w:val="24"/>
                <w:szCs w:val="24"/>
              </w:rPr>
              <w:t>9.2, 9.9, 9.10, 9.16, 9.18</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2D55C9" w:rsidRPr="002D55C9" w:rsidRDefault="002D55C9" w:rsidP="003767FB">
            <w:pPr>
              <w:rPr>
                <w:sz w:val="24"/>
                <w:szCs w:val="24"/>
              </w:rPr>
            </w:pPr>
            <w:r w:rsidRPr="002D55C9">
              <w:rPr>
                <w:sz w:val="24"/>
                <w:szCs w:val="24"/>
              </w:rPr>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r w:rsidR="00024136" w:rsidRPr="002D55C9" w:rsidTr="00E10E57">
        <w:trPr>
          <w:trHeight w:val="1610"/>
        </w:trPr>
        <w:tc>
          <w:tcPr>
            <w:tcW w:w="351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3767FB" w:rsidRPr="002D55C9" w:rsidRDefault="003767FB" w:rsidP="003767FB">
            <w:pPr>
              <w:rPr>
                <w:sz w:val="24"/>
                <w:szCs w:val="24"/>
              </w:rPr>
            </w:pPr>
            <w:r w:rsidRPr="002D55C9">
              <w:rPr>
                <w:sz w:val="24"/>
                <w:szCs w:val="24"/>
              </w:rPr>
              <w:lastRenderedPageBreak/>
              <w:t>Тема 2. Язык экономики и лингвистические особенности языкового профиля экономиста.</w:t>
            </w:r>
          </w:p>
          <w:p w:rsidR="00BD14FF" w:rsidRPr="002D55C9" w:rsidRDefault="00BD14FF" w:rsidP="003767FB">
            <w:pPr>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3767FB" w:rsidRPr="002D55C9" w:rsidRDefault="003767FB" w:rsidP="003767FB">
            <w:pPr>
              <w:rPr>
                <w:sz w:val="24"/>
                <w:szCs w:val="24"/>
              </w:rPr>
            </w:pPr>
            <w:r w:rsidRPr="002D55C9">
              <w:rPr>
                <w:sz w:val="24"/>
                <w:szCs w:val="24"/>
              </w:rPr>
              <w:t>Язык экономики. Функции языка экономики. Структура и специфика языка экономики. Лексико-семантические и синтаксические особенности языка экономики. Роль терминов и жаргонной лексики в освоении языка экономики.</w:t>
            </w:r>
          </w:p>
          <w:p w:rsidR="003767FB" w:rsidRPr="002D55C9" w:rsidRDefault="003767FB" w:rsidP="003767FB">
            <w:pPr>
              <w:rPr>
                <w:sz w:val="24"/>
                <w:szCs w:val="24"/>
              </w:rPr>
            </w:pPr>
            <w:r w:rsidRPr="002D55C9">
              <w:rPr>
                <w:sz w:val="24"/>
                <w:szCs w:val="24"/>
              </w:rPr>
              <w:t xml:space="preserve">Текст. Понятие об экономическом тексте. Основы экономического текста. Экономическая терминология. Роль экономической лексики в речи современного экономиста. </w:t>
            </w:r>
          </w:p>
          <w:p w:rsidR="003767FB" w:rsidRPr="002D55C9" w:rsidRDefault="003767FB" w:rsidP="003767FB">
            <w:pPr>
              <w:rPr>
                <w:sz w:val="24"/>
                <w:szCs w:val="24"/>
              </w:rPr>
            </w:pPr>
            <w:r w:rsidRPr="002D55C9">
              <w:rPr>
                <w:sz w:val="24"/>
                <w:szCs w:val="24"/>
              </w:rPr>
              <w:t>Грамматические особенного речи современного экономиста. Функционирование языковых единиц в речи экономиста: словообразовательный уровень. Морфологические особенности языкового портрета современного экономиста. Специфика языкового</w:t>
            </w:r>
            <w:r w:rsidR="00331BF5">
              <w:rPr>
                <w:sz w:val="24"/>
                <w:szCs w:val="24"/>
              </w:rPr>
              <w:t xml:space="preserve"> профиля современного экономиста</w:t>
            </w:r>
            <w:r w:rsidRPr="002D55C9">
              <w:rPr>
                <w:sz w:val="24"/>
                <w:szCs w:val="24"/>
              </w:rPr>
              <w:t xml:space="preserve"> в области синтаксиса.</w:t>
            </w:r>
          </w:p>
          <w:p w:rsidR="003767FB" w:rsidRPr="002D55C9" w:rsidRDefault="003767FB" w:rsidP="003767FB">
            <w:pPr>
              <w:rPr>
                <w:sz w:val="24"/>
                <w:szCs w:val="24"/>
              </w:rPr>
            </w:pPr>
            <w:r w:rsidRPr="002D55C9">
              <w:rPr>
                <w:sz w:val="24"/>
                <w:szCs w:val="24"/>
              </w:rPr>
              <w:t xml:space="preserve">Трудности чтения и анализа экономического текста на родном и иностранном языке. </w:t>
            </w:r>
          </w:p>
          <w:p w:rsidR="00BD14FF" w:rsidRPr="002D55C9" w:rsidRDefault="003767FB" w:rsidP="003767FB">
            <w:pPr>
              <w:rPr>
                <w:sz w:val="24"/>
                <w:szCs w:val="24"/>
              </w:rPr>
            </w:pPr>
            <w:r w:rsidRPr="002D55C9">
              <w:rPr>
                <w:sz w:val="24"/>
                <w:szCs w:val="24"/>
              </w:rPr>
              <w:t>Особенности перевода экономических текстов. Лексикографические источники и их роль в работе над экономическим текстом.</w:t>
            </w:r>
          </w:p>
          <w:p w:rsidR="00942D9F" w:rsidRPr="002D55C9" w:rsidRDefault="00942D9F" w:rsidP="00942D9F">
            <w:pPr>
              <w:rPr>
                <w:b/>
                <w:sz w:val="24"/>
                <w:szCs w:val="24"/>
              </w:rPr>
            </w:pPr>
            <w:r w:rsidRPr="002D55C9">
              <w:rPr>
                <w:b/>
                <w:sz w:val="24"/>
                <w:szCs w:val="24"/>
              </w:rPr>
              <w:t>Рекомендуемые источники:</w:t>
            </w:r>
          </w:p>
          <w:p w:rsidR="00942D9F" w:rsidRDefault="004A7A98" w:rsidP="003767FB">
            <w:pPr>
              <w:rPr>
                <w:b/>
                <w:sz w:val="24"/>
                <w:szCs w:val="24"/>
              </w:rPr>
            </w:pPr>
            <w:r w:rsidRPr="004A7A98">
              <w:rPr>
                <w:b/>
                <w:sz w:val="24"/>
                <w:szCs w:val="24"/>
              </w:rPr>
              <w:t>8.1, 8.2</w:t>
            </w:r>
          </w:p>
          <w:p w:rsidR="004A7A98" w:rsidRPr="002D55C9" w:rsidRDefault="00D85683" w:rsidP="00D85683">
            <w:pPr>
              <w:rPr>
                <w:sz w:val="24"/>
                <w:szCs w:val="24"/>
              </w:rPr>
            </w:pPr>
            <w:r>
              <w:rPr>
                <w:b/>
                <w:sz w:val="24"/>
                <w:szCs w:val="24"/>
              </w:rPr>
              <w:t>9.9, 9.14, 9.18</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BD14FF" w:rsidRPr="002D55C9" w:rsidRDefault="002D55C9" w:rsidP="003767FB">
            <w:pPr>
              <w:rPr>
                <w:sz w:val="24"/>
                <w:szCs w:val="24"/>
              </w:rPr>
            </w:pPr>
            <w:r w:rsidRPr="002D55C9">
              <w:rPr>
                <w:sz w:val="24"/>
                <w:szCs w:val="24"/>
              </w:rPr>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r w:rsidR="00024136" w:rsidRPr="002D55C9" w:rsidTr="00E10E57">
        <w:trPr>
          <w:trHeight w:val="1610"/>
        </w:trPr>
        <w:tc>
          <w:tcPr>
            <w:tcW w:w="351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3767FB" w:rsidRPr="002D55C9" w:rsidRDefault="003767FB" w:rsidP="003767FB">
            <w:pPr>
              <w:rPr>
                <w:sz w:val="24"/>
                <w:szCs w:val="24"/>
              </w:rPr>
            </w:pPr>
            <w:r w:rsidRPr="002D55C9">
              <w:rPr>
                <w:sz w:val="24"/>
                <w:szCs w:val="24"/>
              </w:rPr>
              <w:t>Тема 3. Речевое поведение экономиста: лингвокультурологические, психолингвистические и этические аспекты.</w:t>
            </w:r>
          </w:p>
          <w:p w:rsidR="00BD14FF" w:rsidRPr="002D55C9" w:rsidRDefault="00BD14FF" w:rsidP="003767FB">
            <w:pPr>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3767FB" w:rsidRPr="002D55C9" w:rsidRDefault="003767FB" w:rsidP="003767FB">
            <w:pPr>
              <w:rPr>
                <w:sz w:val="24"/>
                <w:szCs w:val="24"/>
              </w:rPr>
            </w:pPr>
            <w:r w:rsidRPr="002D55C9">
              <w:rPr>
                <w:sz w:val="24"/>
                <w:szCs w:val="24"/>
              </w:rPr>
              <w:t>Понятие речевого поведения в современной науке о языке. Этикетные формулы и речевые клиш</w:t>
            </w:r>
            <w:r w:rsidR="00331BF5">
              <w:rPr>
                <w:sz w:val="24"/>
                <w:szCs w:val="24"/>
              </w:rPr>
              <w:t>е в речи современного экономиста</w:t>
            </w:r>
            <w:r w:rsidRPr="002D55C9">
              <w:rPr>
                <w:sz w:val="24"/>
                <w:szCs w:val="24"/>
              </w:rPr>
              <w:t xml:space="preserve">. Понятие и роль языковой игры в экономической сфере. </w:t>
            </w:r>
            <w:proofErr w:type="spellStart"/>
            <w:r w:rsidRPr="002D55C9">
              <w:rPr>
                <w:sz w:val="24"/>
                <w:szCs w:val="24"/>
              </w:rPr>
              <w:t>Лингвокреативная</w:t>
            </w:r>
            <w:proofErr w:type="spellEnd"/>
            <w:r w:rsidRPr="002D55C9">
              <w:rPr>
                <w:sz w:val="24"/>
                <w:szCs w:val="24"/>
              </w:rPr>
              <w:t xml:space="preserve"> деятельность современного экономиста.</w:t>
            </w:r>
          </w:p>
          <w:p w:rsidR="00BD14FF" w:rsidRPr="002D55C9" w:rsidRDefault="003767FB" w:rsidP="00226172">
            <w:pPr>
              <w:rPr>
                <w:sz w:val="24"/>
                <w:szCs w:val="24"/>
              </w:rPr>
            </w:pPr>
            <w:r w:rsidRPr="002D55C9">
              <w:rPr>
                <w:sz w:val="24"/>
                <w:szCs w:val="24"/>
              </w:rPr>
              <w:t xml:space="preserve">Лингвокультурологические аспекты поведения экономиста. Роль культуры в формировании </w:t>
            </w:r>
            <w:r w:rsidRPr="002D55C9">
              <w:rPr>
                <w:sz w:val="24"/>
                <w:szCs w:val="24"/>
              </w:rPr>
              <w:lastRenderedPageBreak/>
              <w:t>коммуникации в сфере экономики и финансов</w:t>
            </w:r>
            <w:r w:rsidR="00226172" w:rsidRPr="002D55C9">
              <w:rPr>
                <w:sz w:val="24"/>
                <w:szCs w:val="24"/>
              </w:rPr>
              <w:t xml:space="preserve">. </w:t>
            </w:r>
            <w:r w:rsidRPr="002D55C9">
              <w:rPr>
                <w:sz w:val="24"/>
                <w:szCs w:val="24"/>
              </w:rPr>
              <w:t>Психолингвистика и экономика. Этические аспекты коммуникации в экономике. Этические нормы в профессиональной речи экономиста. Проблемы манипуляции и недобросовестной рекламы. Социальная ответственность в экономической коммуникации.</w:t>
            </w:r>
          </w:p>
          <w:p w:rsidR="00942D9F" w:rsidRPr="002D55C9" w:rsidRDefault="00942D9F" w:rsidP="00942D9F">
            <w:pPr>
              <w:rPr>
                <w:b/>
                <w:sz w:val="24"/>
                <w:szCs w:val="24"/>
              </w:rPr>
            </w:pPr>
            <w:r w:rsidRPr="002D55C9">
              <w:rPr>
                <w:b/>
                <w:sz w:val="24"/>
                <w:szCs w:val="24"/>
              </w:rPr>
              <w:t>Рекомендуемые источники:</w:t>
            </w:r>
          </w:p>
          <w:p w:rsidR="00942D9F" w:rsidRPr="00D85683" w:rsidRDefault="00D85683" w:rsidP="00D85683">
            <w:pPr>
              <w:rPr>
                <w:b/>
                <w:sz w:val="24"/>
                <w:szCs w:val="24"/>
              </w:rPr>
            </w:pPr>
            <w:r>
              <w:rPr>
                <w:b/>
                <w:sz w:val="24"/>
                <w:szCs w:val="24"/>
              </w:rPr>
              <w:t xml:space="preserve">8.3, </w:t>
            </w:r>
            <w:r w:rsidRPr="00D85683">
              <w:rPr>
                <w:b/>
                <w:sz w:val="24"/>
                <w:szCs w:val="24"/>
              </w:rPr>
              <w:t>8.6, 8.8</w:t>
            </w:r>
          </w:p>
          <w:p w:rsidR="00D85683" w:rsidRPr="002D55C9" w:rsidRDefault="00D85683" w:rsidP="00D85683">
            <w:pPr>
              <w:rPr>
                <w:sz w:val="24"/>
                <w:szCs w:val="24"/>
              </w:rPr>
            </w:pPr>
            <w:r w:rsidRPr="00D85683">
              <w:rPr>
                <w:b/>
                <w:sz w:val="24"/>
                <w:szCs w:val="24"/>
              </w:rPr>
              <w:t>9.1, 9.3,</w:t>
            </w:r>
            <w:r>
              <w:rPr>
                <w:sz w:val="24"/>
                <w:szCs w:val="24"/>
              </w:rPr>
              <w:t xml:space="preserve"> </w:t>
            </w:r>
            <w:r>
              <w:rPr>
                <w:b/>
                <w:sz w:val="24"/>
                <w:szCs w:val="24"/>
              </w:rPr>
              <w:t>9.11</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BD14FF" w:rsidRPr="002D55C9" w:rsidRDefault="002D55C9" w:rsidP="003767FB">
            <w:pPr>
              <w:rPr>
                <w:sz w:val="24"/>
                <w:szCs w:val="24"/>
              </w:rPr>
            </w:pPr>
            <w:r w:rsidRPr="002D55C9">
              <w:rPr>
                <w:sz w:val="24"/>
                <w:szCs w:val="24"/>
              </w:rPr>
              <w:lastRenderedPageBreak/>
              <w:t xml:space="preserve">Выступление с докладом, докладом-презентацией. Дискуссия по проблематике темы. Ответы на вопросы преподавателя. Выполнение проблемно-аналитических </w:t>
            </w:r>
            <w:r w:rsidRPr="002D55C9">
              <w:rPr>
                <w:sz w:val="24"/>
                <w:szCs w:val="24"/>
              </w:rPr>
              <w:lastRenderedPageBreak/>
              <w:t>заданий.</w:t>
            </w:r>
          </w:p>
        </w:tc>
      </w:tr>
      <w:tr w:rsidR="00024136" w:rsidRPr="002D55C9" w:rsidTr="003767FB">
        <w:trPr>
          <w:trHeight w:val="594"/>
        </w:trPr>
        <w:tc>
          <w:tcPr>
            <w:tcW w:w="351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3767FB" w:rsidRPr="002D55C9" w:rsidRDefault="003767FB" w:rsidP="003767FB">
            <w:pPr>
              <w:rPr>
                <w:sz w:val="24"/>
                <w:szCs w:val="24"/>
              </w:rPr>
            </w:pPr>
            <w:r w:rsidRPr="002D55C9">
              <w:rPr>
                <w:sz w:val="24"/>
                <w:szCs w:val="24"/>
              </w:rPr>
              <w:lastRenderedPageBreak/>
              <w:t xml:space="preserve">Тема 4. Тактики и стратегии эффективной устной речевой коммуникации. </w:t>
            </w:r>
          </w:p>
          <w:p w:rsidR="003767FB" w:rsidRPr="002D55C9" w:rsidRDefault="003767FB" w:rsidP="003767FB">
            <w:pPr>
              <w:rPr>
                <w:sz w:val="24"/>
                <w:szCs w:val="24"/>
              </w:rPr>
            </w:pPr>
          </w:p>
          <w:p w:rsidR="00BD14FF" w:rsidRPr="002D55C9" w:rsidRDefault="00BD14FF" w:rsidP="003767FB">
            <w:pPr>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3767FB" w:rsidRPr="002D55C9" w:rsidRDefault="003767FB" w:rsidP="003767FB">
            <w:pPr>
              <w:rPr>
                <w:sz w:val="24"/>
                <w:szCs w:val="24"/>
              </w:rPr>
            </w:pPr>
            <w:r w:rsidRPr="002D55C9">
              <w:rPr>
                <w:sz w:val="24"/>
                <w:szCs w:val="24"/>
              </w:rPr>
              <w:t>Стратегия формирования речевого профиля как фактор самореализации экономиста. Эффективность речевого взаимодействия как фактор успешности экономиста. Характеристика речевой ситуации общения современного экономиста. Активные процессы в публичных сферах речевого общения современного экономиста.</w:t>
            </w:r>
          </w:p>
          <w:p w:rsidR="003767FB" w:rsidRPr="002D55C9" w:rsidRDefault="003767FB" w:rsidP="003767FB">
            <w:pPr>
              <w:rPr>
                <w:sz w:val="24"/>
                <w:szCs w:val="24"/>
              </w:rPr>
            </w:pPr>
            <w:r w:rsidRPr="002D55C9">
              <w:rPr>
                <w:sz w:val="24"/>
                <w:szCs w:val="24"/>
              </w:rPr>
              <w:t xml:space="preserve">Прагматические особенности и коммуникативные стратегии в речи экономиста. Актуальные тактики и стратегии эффективной устной коммуникации в сфере экономики. Презентации экономических данных: техники и приёмы. </w:t>
            </w:r>
          </w:p>
          <w:p w:rsidR="003767FB" w:rsidRPr="002D55C9" w:rsidRDefault="003767FB" w:rsidP="003767FB">
            <w:pPr>
              <w:rPr>
                <w:sz w:val="24"/>
                <w:szCs w:val="24"/>
              </w:rPr>
            </w:pPr>
            <w:r w:rsidRPr="002D55C9">
              <w:rPr>
                <w:sz w:val="24"/>
                <w:szCs w:val="24"/>
              </w:rPr>
              <w:t>Коммуникативные роли современного экономиста. Коммуникативные стратегии и тактики речевого поведения успешного экономиста. Причины коммуникативных неудач в речи экономиста и пути их преодоления. Основные коммуникативные качества речи современного экономиста.</w:t>
            </w:r>
          </w:p>
          <w:p w:rsidR="003767FB" w:rsidRPr="002D55C9" w:rsidRDefault="003767FB" w:rsidP="003767FB">
            <w:pPr>
              <w:rPr>
                <w:sz w:val="24"/>
                <w:szCs w:val="24"/>
              </w:rPr>
            </w:pPr>
            <w:r w:rsidRPr="002D55C9">
              <w:rPr>
                <w:sz w:val="24"/>
                <w:szCs w:val="24"/>
              </w:rPr>
              <w:t xml:space="preserve">Риторические каноны в речи экономиста. Роль ораторского мастерства в работе экономиста. Виды ораторской речи в сфере </w:t>
            </w:r>
            <w:r w:rsidRPr="002D55C9">
              <w:rPr>
                <w:sz w:val="24"/>
                <w:szCs w:val="24"/>
              </w:rPr>
              <w:lastRenderedPageBreak/>
              <w:t>экономики. Профессиональное общение. Презентационные навыки. Основные этапы организации публичного выступления экономиста. Участие в конференциях и публичных мероприятиях.</w:t>
            </w:r>
          </w:p>
          <w:p w:rsidR="00BD14FF" w:rsidRPr="002D55C9" w:rsidRDefault="003767FB" w:rsidP="003767FB">
            <w:pPr>
              <w:rPr>
                <w:sz w:val="24"/>
                <w:szCs w:val="24"/>
              </w:rPr>
            </w:pPr>
            <w:r w:rsidRPr="002D55C9">
              <w:rPr>
                <w:sz w:val="24"/>
                <w:szCs w:val="24"/>
              </w:rPr>
              <w:t>Опыт анализа речевого портрета успешных экономистов современности.</w:t>
            </w:r>
          </w:p>
          <w:p w:rsidR="00942D9F" w:rsidRPr="002D55C9" w:rsidRDefault="00942D9F" w:rsidP="00942D9F">
            <w:pPr>
              <w:rPr>
                <w:b/>
                <w:sz w:val="24"/>
                <w:szCs w:val="24"/>
              </w:rPr>
            </w:pPr>
            <w:r w:rsidRPr="002D55C9">
              <w:rPr>
                <w:b/>
                <w:sz w:val="24"/>
                <w:szCs w:val="24"/>
              </w:rPr>
              <w:t>Рекомендуемые источники:</w:t>
            </w:r>
          </w:p>
          <w:p w:rsidR="00942D9F" w:rsidRPr="0084554A" w:rsidRDefault="0084554A" w:rsidP="0084554A">
            <w:pPr>
              <w:rPr>
                <w:b/>
                <w:sz w:val="24"/>
                <w:szCs w:val="24"/>
              </w:rPr>
            </w:pPr>
            <w:r w:rsidRPr="0084554A">
              <w:rPr>
                <w:b/>
                <w:sz w:val="24"/>
                <w:szCs w:val="24"/>
              </w:rPr>
              <w:t>8.1, 8.2, 8.5, 8.6, 8.7</w:t>
            </w:r>
          </w:p>
          <w:p w:rsidR="0084554A" w:rsidRPr="002D55C9" w:rsidRDefault="0084554A" w:rsidP="0084554A">
            <w:pPr>
              <w:rPr>
                <w:sz w:val="24"/>
                <w:szCs w:val="24"/>
              </w:rPr>
            </w:pPr>
            <w:r w:rsidRPr="0084554A">
              <w:rPr>
                <w:b/>
                <w:sz w:val="24"/>
                <w:szCs w:val="24"/>
              </w:rPr>
              <w:t>9.2, 9.5, 9.7, 9.8, 9.9, 9.18</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BD14FF" w:rsidRPr="002D55C9" w:rsidRDefault="002D55C9" w:rsidP="003767FB">
            <w:pPr>
              <w:rPr>
                <w:sz w:val="24"/>
                <w:szCs w:val="24"/>
              </w:rPr>
            </w:pPr>
            <w:r w:rsidRPr="002D55C9">
              <w:rPr>
                <w:sz w:val="24"/>
                <w:szCs w:val="24"/>
              </w:rPr>
              <w:lastRenderedPageBreak/>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r w:rsidR="00024136" w:rsidRPr="002D55C9" w:rsidTr="00923722">
        <w:trPr>
          <w:trHeight w:val="1610"/>
        </w:trPr>
        <w:tc>
          <w:tcPr>
            <w:tcW w:w="351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3767FB" w:rsidRPr="002D55C9" w:rsidRDefault="003767FB" w:rsidP="003767FB">
            <w:pPr>
              <w:rPr>
                <w:sz w:val="24"/>
                <w:szCs w:val="24"/>
              </w:rPr>
            </w:pPr>
            <w:r w:rsidRPr="002D55C9">
              <w:rPr>
                <w:sz w:val="24"/>
                <w:szCs w:val="24"/>
              </w:rPr>
              <w:t>Тема 5. Письменная коммуникация в языковом профиле экономиста.</w:t>
            </w:r>
          </w:p>
          <w:p w:rsidR="003767FB" w:rsidRPr="002D55C9" w:rsidRDefault="003767FB" w:rsidP="003767FB">
            <w:pPr>
              <w:rPr>
                <w:sz w:val="24"/>
                <w:szCs w:val="24"/>
              </w:rPr>
            </w:pPr>
          </w:p>
          <w:p w:rsidR="00BD14FF" w:rsidRPr="002D55C9" w:rsidRDefault="00BD14FF" w:rsidP="003767FB">
            <w:pPr>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3767FB" w:rsidRPr="002D55C9" w:rsidRDefault="003767FB" w:rsidP="003767FB">
            <w:pPr>
              <w:rPr>
                <w:sz w:val="24"/>
                <w:szCs w:val="24"/>
              </w:rPr>
            </w:pPr>
            <w:r w:rsidRPr="002D55C9">
              <w:rPr>
                <w:sz w:val="24"/>
                <w:szCs w:val="24"/>
              </w:rPr>
              <w:t xml:space="preserve">Понятие о письменной коммуникации. Виды письменной коммуникации в деловой и профессиональной сфере. Деловая корреспонденция. </w:t>
            </w:r>
          </w:p>
          <w:p w:rsidR="003767FB" w:rsidRPr="002D55C9" w:rsidRDefault="003767FB" w:rsidP="003767FB">
            <w:pPr>
              <w:rPr>
                <w:sz w:val="24"/>
                <w:szCs w:val="24"/>
              </w:rPr>
            </w:pPr>
            <w:r w:rsidRPr="002D55C9">
              <w:rPr>
                <w:sz w:val="24"/>
                <w:szCs w:val="24"/>
              </w:rPr>
              <w:t xml:space="preserve">Актуальные тактики и стратегии эффективной письменной коммуникации в сфере экономики.  </w:t>
            </w:r>
          </w:p>
          <w:p w:rsidR="00BD14FF" w:rsidRPr="002D55C9" w:rsidRDefault="003767FB" w:rsidP="007428A6">
            <w:pPr>
              <w:rPr>
                <w:sz w:val="24"/>
                <w:szCs w:val="24"/>
              </w:rPr>
            </w:pPr>
            <w:r w:rsidRPr="002D55C9">
              <w:rPr>
                <w:sz w:val="24"/>
                <w:szCs w:val="24"/>
              </w:rPr>
              <w:t xml:space="preserve">Язык научных и деловых экономических текстов. Структура научного текста в экономике. Особенности деловой переписки и отчетности в сфере экономики и финансов. </w:t>
            </w:r>
          </w:p>
          <w:p w:rsidR="00942D9F" w:rsidRPr="002D55C9" w:rsidRDefault="00942D9F" w:rsidP="00942D9F">
            <w:pPr>
              <w:rPr>
                <w:b/>
                <w:sz w:val="24"/>
                <w:szCs w:val="24"/>
              </w:rPr>
            </w:pPr>
            <w:r w:rsidRPr="002D55C9">
              <w:rPr>
                <w:b/>
                <w:sz w:val="24"/>
                <w:szCs w:val="24"/>
              </w:rPr>
              <w:t>Рекомендуемые источники:</w:t>
            </w:r>
          </w:p>
          <w:p w:rsidR="00942D9F" w:rsidRPr="008777E8" w:rsidRDefault="008777E8" w:rsidP="007428A6">
            <w:pPr>
              <w:rPr>
                <w:b/>
                <w:sz w:val="24"/>
                <w:szCs w:val="24"/>
              </w:rPr>
            </w:pPr>
            <w:r w:rsidRPr="008777E8">
              <w:rPr>
                <w:b/>
                <w:sz w:val="24"/>
                <w:szCs w:val="24"/>
              </w:rPr>
              <w:t>8.1, 8.4, 8.7</w:t>
            </w:r>
          </w:p>
          <w:p w:rsidR="008777E8" w:rsidRPr="002D55C9" w:rsidRDefault="008777E8" w:rsidP="007428A6">
            <w:pPr>
              <w:rPr>
                <w:sz w:val="24"/>
                <w:szCs w:val="24"/>
              </w:rPr>
            </w:pPr>
            <w:r w:rsidRPr="008777E8">
              <w:rPr>
                <w:b/>
                <w:sz w:val="24"/>
                <w:szCs w:val="24"/>
              </w:rPr>
              <w:t>9.5, 9.8, 9.13, 9.16, 9.18</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BD14FF" w:rsidRPr="002D55C9" w:rsidRDefault="002D55C9" w:rsidP="003767FB">
            <w:pPr>
              <w:rPr>
                <w:sz w:val="24"/>
                <w:szCs w:val="24"/>
              </w:rPr>
            </w:pPr>
            <w:r w:rsidRPr="002D55C9">
              <w:rPr>
                <w:sz w:val="24"/>
                <w:szCs w:val="24"/>
              </w:rPr>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r w:rsidR="00024136" w:rsidRPr="002D55C9" w:rsidTr="00923722">
        <w:trPr>
          <w:trHeight w:val="1610"/>
        </w:trPr>
        <w:tc>
          <w:tcPr>
            <w:tcW w:w="351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3767FB" w:rsidRPr="002D55C9" w:rsidRDefault="003767FB" w:rsidP="003767FB">
            <w:pPr>
              <w:rPr>
                <w:sz w:val="24"/>
                <w:szCs w:val="24"/>
              </w:rPr>
            </w:pPr>
            <w:r w:rsidRPr="002D55C9">
              <w:rPr>
                <w:sz w:val="24"/>
                <w:szCs w:val="24"/>
              </w:rPr>
              <w:t>Тема 6. Применение новейших технологий в формировании профиля экономиста.</w:t>
            </w:r>
          </w:p>
          <w:p w:rsidR="00BD14FF" w:rsidRPr="002D55C9" w:rsidRDefault="00BD14FF" w:rsidP="003767FB">
            <w:pPr>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3767FB" w:rsidRPr="002D55C9" w:rsidRDefault="003767FB" w:rsidP="003767FB">
            <w:pPr>
              <w:rPr>
                <w:sz w:val="24"/>
                <w:szCs w:val="24"/>
              </w:rPr>
            </w:pPr>
            <w:r w:rsidRPr="002D55C9">
              <w:rPr>
                <w:sz w:val="24"/>
                <w:szCs w:val="24"/>
              </w:rPr>
              <w:t xml:space="preserve">Использование информационных технологий для обучения языку экономики. </w:t>
            </w:r>
          </w:p>
          <w:p w:rsidR="003767FB" w:rsidRPr="002D55C9" w:rsidRDefault="003767FB" w:rsidP="003767FB">
            <w:pPr>
              <w:rPr>
                <w:sz w:val="24"/>
                <w:szCs w:val="24"/>
              </w:rPr>
            </w:pPr>
            <w:r w:rsidRPr="002D55C9">
              <w:rPr>
                <w:sz w:val="24"/>
                <w:szCs w:val="24"/>
              </w:rPr>
              <w:t>Роль онлайн-ресурсов и платформ в изучении языка экономики (</w:t>
            </w:r>
            <w:proofErr w:type="spellStart"/>
            <w:r w:rsidRPr="002D55C9">
              <w:rPr>
                <w:sz w:val="24"/>
                <w:szCs w:val="24"/>
              </w:rPr>
              <w:t>Big</w:t>
            </w:r>
            <w:proofErr w:type="spellEnd"/>
            <w:r w:rsidRPr="002D55C9">
              <w:rPr>
                <w:sz w:val="24"/>
                <w:szCs w:val="24"/>
              </w:rPr>
              <w:t xml:space="preserve"> </w:t>
            </w:r>
            <w:proofErr w:type="spellStart"/>
            <w:r w:rsidRPr="002D55C9">
              <w:rPr>
                <w:sz w:val="24"/>
                <w:szCs w:val="24"/>
              </w:rPr>
              <w:t>Data</w:t>
            </w:r>
            <w:proofErr w:type="spellEnd"/>
            <w:r w:rsidRPr="002D55C9">
              <w:rPr>
                <w:sz w:val="24"/>
                <w:szCs w:val="24"/>
              </w:rPr>
              <w:t xml:space="preserve"> и аналитика, блокчейн в финансовой сфере, логистике и управлении активами, </w:t>
            </w:r>
            <w:proofErr w:type="spellStart"/>
            <w:r w:rsidRPr="002D55C9">
              <w:rPr>
                <w:sz w:val="24"/>
                <w:szCs w:val="24"/>
              </w:rPr>
              <w:t>финтех</w:t>
            </w:r>
            <w:proofErr w:type="spellEnd"/>
            <w:r w:rsidRPr="002D55C9">
              <w:rPr>
                <w:sz w:val="24"/>
                <w:szCs w:val="24"/>
              </w:rPr>
              <w:t xml:space="preserve"> и цифровые валюты и др.).</w:t>
            </w:r>
          </w:p>
          <w:p w:rsidR="003767FB" w:rsidRPr="002D55C9" w:rsidRDefault="003767FB" w:rsidP="003767FB">
            <w:pPr>
              <w:rPr>
                <w:sz w:val="24"/>
                <w:szCs w:val="24"/>
              </w:rPr>
            </w:pPr>
            <w:r w:rsidRPr="002D55C9">
              <w:rPr>
                <w:sz w:val="24"/>
                <w:szCs w:val="24"/>
              </w:rPr>
              <w:t>Перспективы развития языковых технологий в экономике.</w:t>
            </w:r>
          </w:p>
          <w:p w:rsidR="003767FB" w:rsidRPr="002D55C9" w:rsidRDefault="003767FB" w:rsidP="003767FB">
            <w:pPr>
              <w:rPr>
                <w:sz w:val="24"/>
                <w:szCs w:val="24"/>
              </w:rPr>
            </w:pPr>
            <w:r w:rsidRPr="002D55C9">
              <w:rPr>
                <w:sz w:val="24"/>
                <w:szCs w:val="24"/>
              </w:rPr>
              <w:t>Использование искусственного интеллекта при формировании языкового профиля экономиста. Машинное обучение и искусственный интеллект.</w:t>
            </w:r>
          </w:p>
          <w:p w:rsidR="00942D9F" w:rsidRPr="002D55C9" w:rsidRDefault="00942D9F" w:rsidP="00942D9F">
            <w:pPr>
              <w:rPr>
                <w:b/>
                <w:sz w:val="24"/>
                <w:szCs w:val="24"/>
              </w:rPr>
            </w:pPr>
            <w:r w:rsidRPr="002D55C9">
              <w:rPr>
                <w:b/>
                <w:sz w:val="24"/>
                <w:szCs w:val="24"/>
              </w:rPr>
              <w:lastRenderedPageBreak/>
              <w:t>Рекомендуемые источники:</w:t>
            </w:r>
          </w:p>
          <w:p w:rsidR="00942D9F" w:rsidRPr="00377250" w:rsidRDefault="00377250" w:rsidP="003767FB">
            <w:pPr>
              <w:rPr>
                <w:b/>
                <w:sz w:val="24"/>
                <w:szCs w:val="24"/>
              </w:rPr>
            </w:pPr>
            <w:r w:rsidRPr="00377250">
              <w:rPr>
                <w:b/>
                <w:sz w:val="24"/>
                <w:szCs w:val="24"/>
              </w:rPr>
              <w:t>8.1, 8.3</w:t>
            </w:r>
          </w:p>
          <w:p w:rsidR="00BD14FF" w:rsidRPr="002D55C9" w:rsidRDefault="00377250" w:rsidP="00377250">
            <w:pPr>
              <w:rPr>
                <w:sz w:val="24"/>
                <w:szCs w:val="24"/>
              </w:rPr>
            </w:pPr>
            <w:r w:rsidRPr="00377250">
              <w:rPr>
                <w:b/>
                <w:sz w:val="24"/>
                <w:szCs w:val="24"/>
              </w:rPr>
              <w:t>9.4, 9.7, 9.10, 9.11, 9.16, 9.18</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BD14FF" w:rsidRDefault="002D55C9" w:rsidP="003767FB">
            <w:pPr>
              <w:rPr>
                <w:sz w:val="24"/>
                <w:szCs w:val="24"/>
              </w:rPr>
            </w:pPr>
            <w:r w:rsidRPr="002D55C9">
              <w:rPr>
                <w:sz w:val="24"/>
                <w:szCs w:val="24"/>
              </w:rPr>
              <w:lastRenderedPageBreak/>
              <w:t xml:space="preserve">Выступление с докладом, докладом-презентацией. Дискуссия по проблематике темы. Ответы на вопросы преподавателя. Выполнение </w:t>
            </w:r>
            <w:r w:rsidR="00B93C28">
              <w:rPr>
                <w:sz w:val="24"/>
                <w:szCs w:val="24"/>
              </w:rPr>
              <w:t>проблемно-аналитических заданий.</w:t>
            </w:r>
          </w:p>
          <w:p w:rsidR="00DB3ABD" w:rsidRPr="002D55C9" w:rsidRDefault="00DB3ABD" w:rsidP="003767FB">
            <w:pPr>
              <w:rPr>
                <w:sz w:val="24"/>
                <w:szCs w:val="24"/>
              </w:rPr>
            </w:pPr>
          </w:p>
        </w:tc>
      </w:tr>
      <w:tr w:rsidR="00024136" w:rsidRPr="002D55C9" w:rsidTr="00923722">
        <w:trPr>
          <w:trHeight w:val="1610"/>
        </w:trPr>
        <w:tc>
          <w:tcPr>
            <w:tcW w:w="351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3767FB" w:rsidRPr="002D55C9" w:rsidRDefault="003767FB" w:rsidP="003767FB">
            <w:pPr>
              <w:rPr>
                <w:sz w:val="24"/>
                <w:szCs w:val="24"/>
              </w:rPr>
            </w:pPr>
            <w:r w:rsidRPr="002D55C9">
              <w:rPr>
                <w:sz w:val="24"/>
                <w:szCs w:val="24"/>
              </w:rPr>
              <w:t>Тема 7. Языковой профиль экономиста и его роль в экономическом развитии государства.</w:t>
            </w:r>
          </w:p>
          <w:p w:rsidR="003767FB" w:rsidRPr="002D55C9" w:rsidRDefault="003767FB" w:rsidP="003767FB">
            <w:pPr>
              <w:rPr>
                <w:sz w:val="24"/>
                <w:szCs w:val="24"/>
              </w:rPr>
            </w:pPr>
          </w:p>
          <w:p w:rsidR="00BD14FF" w:rsidRPr="002D55C9" w:rsidRDefault="00BD14FF" w:rsidP="003767FB">
            <w:pPr>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3767FB" w:rsidRPr="002D55C9" w:rsidRDefault="003767FB" w:rsidP="003767FB">
            <w:pPr>
              <w:rPr>
                <w:sz w:val="24"/>
                <w:szCs w:val="24"/>
              </w:rPr>
            </w:pPr>
            <w:r w:rsidRPr="002D55C9">
              <w:rPr>
                <w:sz w:val="24"/>
                <w:szCs w:val="24"/>
              </w:rPr>
              <w:t>Языковая политика и экономика. Влияние языковой политики на экономическое развитие. Языковые барьеры в международной экономике. Роль многоязычия в глобальных экономических процессах.</w:t>
            </w:r>
          </w:p>
          <w:p w:rsidR="003767FB" w:rsidRPr="002D55C9" w:rsidRDefault="003767FB" w:rsidP="003767FB">
            <w:pPr>
              <w:rPr>
                <w:sz w:val="24"/>
                <w:szCs w:val="24"/>
              </w:rPr>
            </w:pPr>
            <w:r w:rsidRPr="002D55C9">
              <w:rPr>
                <w:sz w:val="24"/>
                <w:szCs w:val="24"/>
              </w:rPr>
              <w:t>Успешная профессиональная деятельность экономиста в международной деятельности.</w:t>
            </w:r>
          </w:p>
          <w:p w:rsidR="003767FB" w:rsidRPr="002D55C9" w:rsidRDefault="003767FB" w:rsidP="003767FB">
            <w:pPr>
              <w:rPr>
                <w:sz w:val="24"/>
                <w:szCs w:val="24"/>
              </w:rPr>
            </w:pPr>
            <w:r w:rsidRPr="002D55C9">
              <w:rPr>
                <w:sz w:val="24"/>
                <w:szCs w:val="24"/>
              </w:rPr>
              <w:t xml:space="preserve">Будущее языкового профиля экономиста. Тенденции в развитии языка экономики. Влияние глобализации на языковую практику экономистов. </w:t>
            </w:r>
          </w:p>
          <w:p w:rsidR="003767FB" w:rsidRPr="002D55C9" w:rsidRDefault="003767FB" w:rsidP="003767FB">
            <w:pPr>
              <w:rPr>
                <w:sz w:val="24"/>
                <w:szCs w:val="24"/>
              </w:rPr>
            </w:pPr>
            <w:r w:rsidRPr="002D55C9">
              <w:rPr>
                <w:sz w:val="24"/>
                <w:szCs w:val="24"/>
              </w:rPr>
              <w:t>Прогнозы эволюции языкового профиля экономиста в условиях цифровой экономики.</w:t>
            </w:r>
          </w:p>
          <w:p w:rsidR="00942D9F" w:rsidRPr="002D55C9" w:rsidRDefault="00942D9F" w:rsidP="00942D9F">
            <w:pPr>
              <w:rPr>
                <w:b/>
                <w:sz w:val="24"/>
                <w:szCs w:val="24"/>
              </w:rPr>
            </w:pPr>
            <w:r w:rsidRPr="002D55C9">
              <w:rPr>
                <w:b/>
                <w:sz w:val="24"/>
                <w:szCs w:val="24"/>
              </w:rPr>
              <w:t>Рекомендуемые источники:</w:t>
            </w:r>
          </w:p>
          <w:p w:rsidR="00942D9F" w:rsidRPr="00377250" w:rsidRDefault="00377250" w:rsidP="003767FB">
            <w:pPr>
              <w:rPr>
                <w:b/>
                <w:sz w:val="24"/>
                <w:szCs w:val="24"/>
              </w:rPr>
            </w:pPr>
            <w:r w:rsidRPr="00377250">
              <w:rPr>
                <w:b/>
                <w:sz w:val="24"/>
                <w:szCs w:val="24"/>
              </w:rPr>
              <w:t>8.1, 8.5, 8.6, 8.7</w:t>
            </w:r>
          </w:p>
          <w:p w:rsidR="00BD14FF" w:rsidRPr="002D55C9" w:rsidRDefault="00377250" w:rsidP="00377250">
            <w:pPr>
              <w:rPr>
                <w:sz w:val="24"/>
                <w:szCs w:val="24"/>
              </w:rPr>
            </w:pPr>
            <w:r w:rsidRPr="00377250">
              <w:rPr>
                <w:b/>
                <w:sz w:val="24"/>
                <w:szCs w:val="24"/>
              </w:rPr>
              <w:t>9.4, 9.6, 9.12, 9.15, 9.16, 9.17, 9.18</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BD14FF" w:rsidRDefault="002D55C9" w:rsidP="003767FB">
            <w:pPr>
              <w:rPr>
                <w:sz w:val="24"/>
                <w:szCs w:val="24"/>
              </w:rPr>
            </w:pPr>
            <w:r w:rsidRPr="002D55C9">
              <w:rPr>
                <w:sz w:val="24"/>
                <w:szCs w:val="24"/>
              </w:rPr>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p w:rsidR="00DB3ABD" w:rsidRPr="00DB3ABD" w:rsidRDefault="00DB3ABD" w:rsidP="003767FB">
            <w:pPr>
              <w:rPr>
                <w:rFonts w:eastAsiaTheme="minorEastAsia"/>
                <w:sz w:val="24"/>
                <w:szCs w:val="24"/>
                <w:lang w:eastAsia="ko-KR"/>
              </w:rPr>
            </w:pPr>
            <w:r>
              <w:rPr>
                <w:rFonts w:eastAsiaTheme="minorEastAsia"/>
                <w:sz w:val="24"/>
                <w:szCs w:val="24"/>
                <w:lang w:eastAsia="ko-KR"/>
              </w:rPr>
              <w:t>Круглый стол.</w:t>
            </w:r>
          </w:p>
        </w:tc>
      </w:tr>
    </w:tbl>
    <w:p w:rsidR="002F1C81" w:rsidRPr="0044225B" w:rsidRDefault="002F1C81" w:rsidP="00117B20">
      <w:pPr>
        <w:pStyle w:val="a3"/>
        <w:numPr>
          <w:ilvl w:val="0"/>
          <w:numId w:val="6"/>
        </w:numPr>
        <w:tabs>
          <w:tab w:val="left" w:pos="1080"/>
        </w:tabs>
        <w:rPr>
          <w:rFonts w:ascii="Times New Roman" w:hAnsi="Times New Roman" w:cs="Times New Roman"/>
          <w:b/>
          <w:szCs w:val="24"/>
        </w:rPr>
      </w:pPr>
      <w:bookmarkStart w:id="5" w:name="_Toc6853588"/>
      <w:r w:rsidRPr="0044225B">
        <w:rPr>
          <w:rFonts w:ascii="Times New Roman" w:hAnsi="Times New Roman" w:cs="Times New Roman"/>
          <w:b/>
          <w:szCs w:val="24"/>
        </w:rPr>
        <w:t>Перечень учебно-методического обеспечения для самостоятельной работы обучающихся по дисциплине</w:t>
      </w:r>
      <w:bookmarkEnd w:id="5"/>
    </w:p>
    <w:p w:rsidR="002F1C81" w:rsidRPr="0044225B" w:rsidRDefault="002F1C81" w:rsidP="00117B20">
      <w:pPr>
        <w:pStyle w:val="5"/>
        <w:numPr>
          <w:ilvl w:val="1"/>
          <w:numId w:val="6"/>
        </w:numPr>
        <w:tabs>
          <w:tab w:val="left" w:pos="1080"/>
        </w:tabs>
        <w:rPr>
          <w:rFonts w:ascii="Times New Roman" w:hAnsi="Times New Roman" w:cs="Times New Roman"/>
          <w:b/>
          <w:color w:val="auto"/>
          <w:sz w:val="28"/>
          <w:szCs w:val="24"/>
        </w:rPr>
      </w:pPr>
      <w:bookmarkStart w:id="6" w:name="_Toc6853589"/>
      <w:r w:rsidRPr="0044225B">
        <w:rPr>
          <w:rFonts w:ascii="Times New Roman" w:hAnsi="Times New Roman" w:cs="Times New Roman"/>
          <w:b/>
          <w:color w:val="auto"/>
          <w:sz w:val="28"/>
          <w:szCs w:val="24"/>
        </w:rPr>
        <w:t xml:space="preserve"> Перечень вопросов, отводимых на самостоятельное освоение дисциплины, формы внеаудиторной самостоятельной работы</w:t>
      </w:r>
      <w:bookmarkEnd w:id="6"/>
    </w:p>
    <w:p w:rsidR="002F1C81" w:rsidRPr="0044225B" w:rsidRDefault="002F1C81" w:rsidP="002F1C81">
      <w:pPr>
        <w:rPr>
          <w:sz w:val="28"/>
          <w:szCs w:val="24"/>
        </w:rPr>
      </w:pPr>
    </w:p>
    <w:p w:rsidR="002F1C81" w:rsidRPr="0044225B" w:rsidRDefault="002F1C81" w:rsidP="002F1C81">
      <w:pPr>
        <w:jc w:val="right"/>
        <w:rPr>
          <w:sz w:val="28"/>
          <w:szCs w:val="24"/>
        </w:rPr>
      </w:pPr>
      <w:r w:rsidRPr="0044225B">
        <w:rPr>
          <w:sz w:val="28"/>
          <w:szCs w:val="24"/>
        </w:rPr>
        <w:t>Таблица 4</w:t>
      </w:r>
    </w:p>
    <w:p w:rsidR="00352D0A" w:rsidRPr="0066251E" w:rsidRDefault="00352D0A" w:rsidP="002F1C81">
      <w:pPr>
        <w:jc w:val="right"/>
        <w:rPr>
          <w:sz w:val="28"/>
          <w:szCs w:val="28"/>
        </w:rPr>
      </w:pPr>
    </w:p>
    <w:tbl>
      <w:tblPr>
        <w:tblW w:w="9490" w:type="dxa"/>
        <w:tblCellMar>
          <w:top w:w="15" w:type="dxa"/>
          <w:left w:w="15" w:type="dxa"/>
          <w:bottom w:w="15" w:type="dxa"/>
          <w:right w:w="15" w:type="dxa"/>
        </w:tblCellMar>
        <w:tblLook w:val="04A0" w:firstRow="1" w:lastRow="0" w:firstColumn="1" w:lastColumn="0" w:noHBand="0" w:noVBand="1"/>
      </w:tblPr>
      <w:tblGrid>
        <w:gridCol w:w="3052"/>
        <w:gridCol w:w="3461"/>
        <w:gridCol w:w="2977"/>
      </w:tblGrid>
      <w:tr w:rsidR="009921C3" w:rsidRPr="005E200D" w:rsidTr="007428A6">
        <w:trPr>
          <w:trHeight w:val="116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C35DD2" w:rsidRPr="005E200D" w:rsidRDefault="00C35DD2" w:rsidP="00581893">
            <w:pPr>
              <w:widowControl/>
              <w:suppressAutoHyphens w:val="0"/>
              <w:spacing w:line="240" w:lineRule="auto"/>
              <w:jc w:val="center"/>
              <w:rPr>
                <w:sz w:val="24"/>
                <w:szCs w:val="24"/>
                <w:lang w:eastAsia="ru-RU"/>
              </w:rPr>
            </w:pPr>
            <w:r w:rsidRPr="005E200D">
              <w:rPr>
                <w:b/>
                <w:bCs/>
                <w:sz w:val="24"/>
                <w:szCs w:val="24"/>
                <w:lang w:eastAsia="ru-RU"/>
              </w:rPr>
              <w:t>Наименование тем (разделов) дисциплины</w:t>
            </w:r>
          </w:p>
        </w:tc>
        <w:tc>
          <w:tcPr>
            <w:tcW w:w="3461"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C35DD2" w:rsidRPr="005E200D" w:rsidRDefault="00C35DD2" w:rsidP="00581893">
            <w:pPr>
              <w:widowControl/>
              <w:suppressAutoHyphens w:val="0"/>
              <w:spacing w:line="240" w:lineRule="auto"/>
              <w:jc w:val="center"/>
              <w:rPr>
                <w:sz w:val="24"/>
                <w:szCs w:val="24"/>
                <w:lang w:eastAsia="ru-RU"/>
              </w:rPr>
            </w:pPr>
            <w:r w:rsidRPr="005E200D">
              <w:rPr>
                <w:b/>
                <w:bCs/>
                <w:sz w:val="24"/>
                <w:szCs w:val="24"/>
                <w:lang w:eastAsia="ru-RU"/>
              </w:rPr>
              <w:t>Перечень вопросов, отводимых на самостоятельное освоение</w:t>
            </w:r>
          </w:p>
        </w:tc>
        <w:tc>
          <w:tcPr>
            <w:tcW w:w="2977"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C35DD2" w:rsidRPr="005E200D" w:rsidRDefault="00C35DD2" w:rsidP="00581893">
            <w:pPr>
              <w:widowControl/>
              <w:suppressAutoHyphens w:val="0"/>
              <w:spacing w:line="240" w:lineRule="auto"/>
              <w:jc w:val="center"/>
              <w:rPr>
                <w:sz w:val="24"/>
                <w:szCs w:val="24"/>
                <w:lang w:eastAsia="ru-RU"/>
              </w:rPr>
            </w:pPr>
            <w:r w:rsidRPr="005E200D">
              <w:rPr>
                <w:b/>
                <w:bCs/>
                <w:sz w:val="24"/>
                <w:szCs w:val="24"/>
                <w:lang w:eastAsia="ru-RU"/>
              </w:rPr>
              <w:t>Формы внеаудиторной самостоятельной работы</w:t>
            </w:r>
          </w:p>
        </w:tc>
      </w:tr>
      <w:tr w:rsidR="009921C3" w:rsidRPr="005E200D" w:rsidTr="007428A6">
        <w:trPr>
          <w:trHeight w:val="2291"/>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F13D87" w:rsidRPr="005E200D" w:rsidRDefault="009164B6" w:rsidP="00581893">
            <w:pPr>
              <w:widowControl/>
              <w:suppressAutoHyphens w:val="0"/>
              <w:spacing w:line="240" w:lineRule="auto"/>
              <w:rPr>
                <w:sz w:val="24"/>
                <w:szCs w:val="24"/>
                <w:lang w:eastAsia="ru-RU"/>
              </w:rPr>
            </w:pPr>
            <w:r w:rsidRPr="005E200D">
              <w:rPr>
                <w:sz w:val="24"/>
                <w:szCs w:val="24"/>
                <w:lang w:eastAsia="ru-RU"/>
              </w:rPr>
              <w:lastRenderedPageBreak/>
              <w:t xml:space="preserve">Тема 1. </w:t>
            </w:r>
            <w:r w:rsidRPr="005E200D">
              <w:rPr>
                <w:sz w:val="24"/>
                <w:szCs w:val="24"/>
              </w:rPr>
              <w:t>Языковое профилирование и основные подходы к изучению языкового профиля экономиста.</w:t>
            </w:r>
          </w:p>
        </w:tc>
        <w:tc>
          <w:tcPr>
            <w:tcW w:w="3461"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F13D87" w:rsidRPr="005E200D" w:rsidRDefault="00F13D87" w:rsidP="00F13D87">
            <w:pPr>
              <w:widowControl/>
              <w:suppressAutoHyphens w:val="0"/>
              <w:spacing w:line="240" w:lineRule="auto"/>
              <w:rPr>
                <w:sz w:val="24"/>
                <w:szCs w:val="24"/>
                <w:lang w:eastAsia="ru-RU"/>
              </w:rPr>
            </w:pPr>
            <w:r w:rsidRPr="005E200D">
              <w:rPr>
                <w:sz w:val="24"/>
                <w:szCs w:val="24"/>
                <w:lang w:eastAsia="ru-RU"/>
              </w:rPr>
              <w:t xml:space="preserve">1. Определение языкового профиля </w:t>
            </w:r>
            <w:r w:rsidR="009164B6" w:rsidRPr="005E200D">
              <w:rPr>
                <w:sz w:val="24"/>
                <w:szCs w:val="24"/>
                <w:lang w:eastAsia="ru-RU"/>
              </w:rPr>
              <w:t xml:space="preserve">и языковой личности </w:t>
            </w:r>
            <w:r w:rsidRPr="005E200D">
              <w:rPr>
                <w:sz w:val="24"/>
                <w:szCs w:val="24"/>
                <w:lang w:eastAsia="ru-RU"/>
              </w:rPr>
              <w:t>экономиста.</w:t>
            </w:r>
          </w:p>
          <w:p w:rsidR="00F13D87" w:rsidRPr="005E200D" w:rsidRDefault="00F13D87" w:rsidP="00C35DD2">
            <w:pPr>
              <w:widowControl/>
              <w:suppressAutoHyphens w:val="0"/>
              <w:spacing w:line="240" w:lineRule="auto"/>
              <w:rPr>
                <w:sz w:val="24"/>
                <w:szCs w:val="24"/>
                <w:lang w:eastAsia="ru-RU"/>
              </w:rPr>
            </w:pPr>
            <w:r w:rsidRPr="005E200D">
              <w:rPr>
                <w:sz w:val="24"/>
                <w:szCs w:val="24"/>
                <w:lang w:eastAsia="ru-RU"/>
              </w:rPr>
              <w:t>2. Значение языковой компетенции в профессиональной деятельности.</w:t>
            </w:r>
          </w:p>
          <w:p w:rsidR="00F13D87" w:rsidRPr="005E200D" w:rsidRDefault="00F13D87" w:rsidP="00C35DD2">
            <w:pPr>
              <w:widowControl/>
              <w:suppressAutoHyphens w:val="0"/>
              <w:spacing w:line="240" w:lineRule="auto"/>
              <w:rPr>
                <w:sz w:val="24"/>
                <w:szCs w:val="24"/>
                <w:lang w:eastAsia="ru-RU"/>
              </w:rPr>
            </w:pPr>
            <w:r w:rsidRPr="005E200D">
              <w:rPr>
                <w:sz w:val="24"/>
                <w:szCs w:val="24"/>
                <w:lang w:eastAsia="ru-RU"/>
              </w:rPr>
              <w:t>3. Основные аспекты речевой коммуникации в экономике.</w:t>
            </w:r>
          </w:p>
        </w:tc>
        <w:tc>
          <w:tcPr>
            <w:tcW w:w="2977" w:type="dxa"/>
            <w:vMerge w:val="restart"/>
            <w:tcBorders>
              <w:top w:val="single" w:sz="6" w:space="0" w:color="000000"/>
              <w:left w:val="single" w:sz="6" w:space="0" w:color="000000"/>
              <w:right w:val="single" w:sz="6" w:space="0" w:color="000000"/>
            </w:tcBorders>
            <w:tcMar>
              <w:top w:w="100" w:type="dxa"/>
              <w:left w:w="100" w:type="dxa"/>
              <w:bottom w:w="100" w:type="dxa"/>
              <w:right w:w="100" w:type="dxa"/>
            </w:tcMar>
          </w:tcPr>
          <w:p w:rsidR="003118C7" w:rsidRDefault="003118C7" w:rsidP="001B6C88">
            <w:pPr>
              <w:pBdr>
                <w:top w:val="nil"/>
                <w:left w:val="nil"/>
                <w:bottom w:val="nil"/>
                <w:right w:val="nil"/>
                <w:between w:val="nil"/>
              </w:pBdr>
              <w:spacing w:line="240" w:lineRule="auto"/>
              <w:jc w:val="both"/>
              <w:rPr>
                <w:color w:val="000000"/>
                <w:sz w:val="24"/>
                <w:szCs w:val="24"/>
              </w:rPr>
            </w:pPr>
          </w:p>
          <w:p w:rsidR="003118C7" w:rsidRDefault="003118C7" w:rsidP="001B6C88">
            <w:pPr>
              <w:pBdr>
                <w:top w:val="nil"/>
                <w:left w:val="nil"/>
                <w:bottom w:val="nil"/>
                <w:right w:val="nil"/>
                <w:between w:val="nil"/>
              </w:pBdr>
              <w:spacing w:line="240" w:lineRule="auto"/>
              <w:jc w:val="both"/>
              <w:rPr>
                <w:color w:val="000000"/>
                <w:sz w:val="24"/>
                <w:szCs w:val="24"/>
              </w:rPr>
            </w:pPr>
          </w:p>
          <w:p w:rsidR="003118C7" w:rsidRDefault="003118C7" w:rsidP="001B6C88">
            <w:pPr>
              <w:pBdr>
                <w:top w:val="nil"/>
                <w:left w:val="nil"/>
                <w:bottom w:val="nil"/>
                <w:right w:val="nil"/>
                <w:between w:val="nil"/>
              </w:pBdr>
              <w:spacing w:line="240" w:lineRule="auto"/>
              <w:jc w:val="both"/>
              <w:rPr>
                <w:color w:val="000000"/>
                <w:sz w:val="24"/>
                <w:szCs w:val="24"/>
              </w:rPr>
            </w:pPr>
          </w:p>
          <w:p w:rsidR="003118C7" w:rsidRDefault="003118C7" w:rsidP="001B6C88">
            <w:pPr>
              <w:pBdr>
                <w:top w:val="nil"/>
                <w:left w:val="nil"/>
                <w:bottom w:val="nil"/>
                <w:right w:val="nil"/>
                <w:between w:val="nil"/>
              </w:pBdr>
              <w:spacing w:line="240" w:lineRule="auto"/>
              <w:jc w:val="both"/>
              <w:rPr>
                <w:color w:val="000000"/>
                <w:sz w:val="24"/>
                <w:szCs w:val="24"/>
              </w:rPr>
            </w:pPr>
          </w:p>
          <w:p w:rsidR="003118C7" w:rsidRDefault="003118C7" w:rsidP="001B6C88">
            <w:pPr>
              <w:pBdr>
                <w:top w:val="nil"/>
                <w:left w:val="nil"/>
                <w:bottom w:val="nil"/>
                <w:right w:val="nil"/>
                <w:between w:val="nil"/>
              </w:pBdr>
              <w:spacing w:line="240" w:lineRule="auto"/>
              <w:jc w:val="both"/>
              <w:rPr>
                <w:color w:val="000000"/>
                <w:sz w:val="24"/>
                <w:szCs w:val="24"/>
              </w:rPr>
            </w:pPr>
          </w:p>
          <w:p w:rsidR="003118C7" w:rsidRDefault="003118C7" w:rsidP="001B6C88">
            <w:pPr>
              <w:pBdr>
                <w:top w:val="nil"/>
                <w:left w:val="nil"/>
                <w:bottom w:val="nil"/>
                <w:right w:val="nil"/>
                <w:between w:val="nil"/>
              </w:pBdr>
              <w:spacing w:line="240" w:lineRule="auto"/>
              <w:jc w:val="both"/>
              <w:rPr>
                <w:color w:val="000000"/>
                <w:sz w:val="24"/>
                <w:szCs w:val="24"/>
              </w:rPr>
            </w:pPr>
          </w:p>
          <w:p w:rsidR="003118C7" w:rsidRDefault="003118C7" w:rsidP="001B6C88">
            <w:pPr>
              <w:pBdr>
                <w:top w:val="nil"/>
                <w:left w:val="nil"/>
                <w:bottom w:val="nil"/>
                <w:right w:val="nil"/>
                <w:between w:val="nil"/>
              </w:pBdr>
              <w:spacing w:line="240" w:lineRule="auto"/>
              <w:jc w:val="both"/>
              <w:rPr>
                <w:color w:val="000000"/>
                <w:sz w:val="24"/>
                <w:szCs w:val="24"/>
              </w:rPr>
            </w:pPr>
          </w:p>
          <w:p w:rsidR="003118C7" w:rsidRDefault="003118C7" w:rsidP="001B6C88">
            <w:pPr>
              <w:pBdr>
                <w:top w:val="nil"/>
                <w:left w:val="nil"/>
                <w:bottom w:val="nil"/>
                <w:right w:val="nil"/>
                <w:between w:val="nil"/>
              </w:pBdr>
              <w:spacing w:line="240" w:lineRule="auto"/>
              <w:jc w:val="both"/>
              <w:rPr>
                <w:color w:val="000000"/>
                <w:sz w:val="24"/>
                <w:szCs w:val="24"/>
              </w:rPr>
            </w:pPr>
          </w:p>
          <w:p w:rsidR="003118C7" w:rsidRDefault="003118C7" w:rsidP="001B6C88">
            <w:pPr>
              <w:pBdr>
                <w:top w:val="nil"/>
                <w:left w:val="nil"/>
                <w:bottom w:val="nil"/>
                <w:right w:val="nil"/>
                <w:between w:val="nil"/>
              </w:pBdr>
              <w:spacing w:line="240" w:lineRule="auto"/>
              <w:jc w:val="both"/>
              <w:rPr>
                <w:color w:val="000000"/>
                <w:sz w:val="24"/>
                <w:szCs w:val="24"/>
              </w:rPr>
            </w:pPr>
          </w:p>
          <w:p w:rsidR="003118C7" w:rsidRDefault="003118C7" w:rsidP="001B6C88">
            <w:pPr>
              <w:pBdr>
                <w:top w:val="nil"/>
                <w:left w:val="nil"/>
                <w:bottom w:val="nil"/>
                <w:right w:val="nil"/>
                <w:between w:val="nil"/>
              </w:pBdr>
              <w:spacing w:line="240" w:lineRule="auto"/>
              <w:jc w:val="both"/>
              <w:rPr>
                <w:color w:val="000000"/>
                <w:sz w:val="24"/>
                <w:szCs w:val="24"/>
              </w:rPr>
            </w:pPr>
          </w:p>
          <w:p w:rsidR="003118C7" w:rsidRDefault="003118C7" w:rsidP="001B6C88">
            <w:pPr>
              <w:pBdr>
                <w:top w:val="nil"/>
                <w:left w:val="nil"/>
                <w:bottom w:val="nil"/>
                <w:right w:val="nil"/>
                <w:between w:val="nil"/>
              </w:pBdr>
              <w:spacing w:line="240" w:lineRule="auto"/>
              <w:jc w:val="both"/>
              <w:rPr>
                <w:color w:val="000000"/>
                <w:sz w:val="24"/>
                <w:szCs w:val="24"/>
              </w:rPr>
            </w:pPr>
          </w:p>
          <w:p w:rsidR="003118C7" w:rsidRDefault="003118C7" w:rsidP="001B6C88">
            <w:pPr>
              <w:pBdr>
                <w:top w:val="nil"/>
                <w:left w:val="nil"/>
                <w:bottom w:val="nil"/>
                <w:right w:val="nil"/>
                <w:between w:val="nil"/>
              </w:pBdr>
              <w:spacing w:line="240" w:lineRule="auto"/>
              <w:jc w:val="both"/>
              <w:rPr>
                <w:color w:val="000000"/>
                <w:sz w:val="24"/>
                <w:szCs w:val="24"/>
              </w:rPr>
            </w:pPr>
          </w:p>
          <w:p w:rsidR="003118C7" w:rsidRDefault="003118C7" w:rsidP="001B6C88">
            <w:pPr>
              <w:pBdr>
                <w:top w:val="nil"/>
                <w:left w:val="nil"/>
                <w:bottom w:val="nil"/>
                <w:right w:val="nil"/>
                <w:between w:val="nil"/>
              </w:pBdr>
              <w:spacing w:line="240" w:lineRule="auto"/>
              <w:jc w:val="both"/>
              <w:rPr>
                <w:color w:val="000000"/>
                <w:sz w:val="24"/>
                <w:szCs w:val="24"/>
              </w:rPr>
            </w:pPr>
          </w:p>
          <w:p w:rsidR="003118C7" w:rsidRDefault="003118C7" w:rsidP="001B6C88">
            <w:pPr>
              <w:pBdr>
                <w:top w:val="nil"/>
                <w:left w:val="nil"/>
                <w:bottom w:val="nil"/>
                <w:right w:val="nil"/>
                <w:between w:val="nil"/>
              </w:pBdr>
              <w:spacing w:line="240" w:lineRule="auto"/>
              <w:jc w:val="both"/>
              <w:rPr>
                <w:color w:val="000000"/>
                <w:sz w:val="24"/>
                <w:szCs w:val="24"/>
              </w:rPr>
            </w:pPr>
          </w:p>
          <w:p w:rsidR="003118C7" w:rsidRDefault="003118C7" w:rsidP="001B6C88">
            <w:pPr>
              <w:pBdr>
                <w:top w:val="nil"/>
                <w:left w:val="nil"/>
                <w:bottom w:val="nil"/>
                <w:right w:val="nil"/>
                <w:between w:val="nil"/>
              </w:pBdr>
              <w:spacing w:line="240" w:lineRule="auto"/>
              <w:jc w:val="both"/>
              <w:rPr>
                <w:color w:val="000000"/>
                <w:sz w:val="24"/>
                <w:szCs w:val="24"/>
              </w:rPr>
            </w:pPr>
          </w:p>
          <w:p w:rsidR="003118C7" w:rsidRDefault="003118C7" w:rsidP="001B6C88">
            <w:pPr>
              <w:pBdr>
                <w:top w:val="nil"/>
                <w:left w:val="nil"/>
                <w:bottom w:val="nil"/>
                <w:right w:val="nil"/>
                <w:between w:val="nil"/>
              </w:pBdr>
              <w:spacing w:line="240" w:lineRule="auto"/>
              <w:jc w:val="both"/>
              <w:rPr>
                <w:color w:val="000000"/>
                <w:sz w:val="24"/>
                <w:szCs w:val="24"/>
              </w:rPr>
            </w:pPr>
          </w:p>
          <w:p w:rsidR="003118C7" w:rsidRDefault="003118C7" w:rsidP="001B6C88">
            <w:pPr>
              <w:pBdr>
                <w:top w:val="nil"/>
                <w:left w:val="nil"/>
                <w:bottom w:val="nil"/>
                <w:right w:val="nil"/>
                <w:between w:val="nil"/>
              </w:pBdr>
              <w:spacing w:line="240" w:lineRule="auto"/>
              <w:jc w:val="both"/>
              <w:rPr>
                <w:color w:val="000000"/>
                <w:sz w:val="24"/>
                <w:szCs w:val="24"/>
              </w:rPr>
            </w:pPr>
          </w:p>
          <w:p w:rsidR="001B6C88" w:rsidRPr="005E200D" w:rsidRDefault="001B6C88" w:rsidP="001B6C88">
            <w:pPr>
              <w:pBdr>
                <w:top w:val="nil"/>
                <w:left w:val="nil"/>
                <w:bottom w:val="nil"/>
                <w:right w:val="nil"/>
                <w:between w:val="nil"/>
              </w:pBdr>
              <w:spacing w:line="240" w:lineRule="auto"/>
              <w:jc w:val="both"/>
              <w:rPr>
                <w:color w:val="000000"/>
                <w:sz w:val="24"/>
                <w:szCs w:val="24"/>
              </w:rPr>
            </w:pPr>
            <w:r w:rsidRPr="005E200D">
              <w:rPr>
                <w:color w:val="000000"/>
                <w:sz w:val="24"/>
                <w:szCs w:val="24"/>
              </w:rPr>
              <w:t>1. Изучение основной и дополнительной литературы по теме.</w:t>
            </w:r>
          </w:p>
          <w:p w:rsidR="001B6C88" w:rsidRPr="005E200D" w:rsidRDefault="001B6C88" w:rsidP="001B6C88">
            <w:pPr>
              <w:pBdr>
                <w:top w:val="nil"/>
                <w:left w:val="nil"/>
                <w:bottom w:val="nil"/>
                <w:right w:val="nil"/>
                <w:between w:val="nil"/>
              </w:pBdr>
              <w:spacing w:line="240" w:lineRule="auto"/>
              <w:jc w:val="both"/>
              <w:rPr>
                <w:color w:val="000000"/>
                <w:sz w:val="24"/>
                <w:szCs w:val="24"/>
              </w:rPr>
            </w:pPr>
            <w:r w:rsidRPr="005E200D">
              <w:rPr>
                <w:color w:val="000000"/>
                <w:sz w:val="24"/>
                <w:szCs w:val="24"/>
              </w:rPr>
              <w:t>2. Работа со справочными материалами (словарями).</w:t>
            </w:r>
          </w:p>
          <w:p w:rsidR="001B6C88" w:rsidRPr="005E200D" w:rsidRDefault="001B6C88" w:rsidP="001B6C88">
            <w:pPr>
              <w:pBdr>
                <w:top w:val="nil"/>
                <w:left w:val="nil"/>
                <w:bottom w:val="nil"/>
                <w:right w:val="nil"/>
                <w:between w:val="nil"/>
              </w:pBdr>
              <w:spacing w:line="240" w:lineRule="auto"/>
              <w:jc w:val="both"/>
              <w:rPr>
                <w:color w:val="000000"/>
                <w:sz w:val="24"/>
                <w:szCs w:val="24"/>
              </w:rPr>
            </w:pPr>
            <w:r w:rsidRPr="005E200D">
              <w:rPr>
                <w:color w:val="000000"/>
                <w:sz w:val="24"/>
                <w:szCs w:val="24"/>
              </w:rPr>
              <w:t>3. Подготовка докладов-презентаций.</w:t>
            </w:r>
          </w:p>
          <w:p w:rsidR="00F13D87" w:rsidRDefault="001B6C88" w:rsidP="001B6C88">
            <w:pPr>
              <w:widowControl/>
              <w:suppressAutoHyphens w:val="0"/>
              <w:spacing w:line="240" w:lineRule="auto"/>
              <w:rPr>
                <w:color w:val="000000"/>
                <w:sz w:val="24"/>
                <w:szCs w:val="24"/>
              </w:rPr>
            </w:pPr>
            <w:r w:rsidRPr="005E200D">
              <w:rPr>
                <w:color w:val="000000"/>
                <w:sz w:val="24"/>
                <w:szCs w:val="24"/>
              </w:rPr>
              <w:t>4. Выполнение проблемно-аналитических и творческих заданий.</w:t>
            </w:r>
          </w:p>
          <w:p w:rsidR="003118C7" w:rsidRPr="005E200D" w:rsidRDefault="003118C7" w:rsidP="001B6C88">
            <w:pPr>
              <w:widowControl/>
              <w:suppressAutoHyphens w:val="0"/>
              <w:spacing w:line="240" w:lineRule="auto"/>
              <w:rPr>
                <w:sz w:val="24"/>
                <w:szCs w:val="24"/>
                <w:lang w:eastAsia="ru-RU"/>
              </w:rPr>
            </w:pPr>
            <w:r>
              <w:rPr>
                <w:color w:val="000000"/>
                <w:sz w:val="24"/>
                <w:szCs w:val="24"/>
              </w:rPr>
              <w:t>5. Подготовка и выполнение ДТЗ</w:t>
            </w:r>
          </w:p>
        </w:tc>
      </w:tr>
      <w:tr w:rsidR="009921C3" w:rsidRPr="005E200D" w:rsidTr="007428A6">
        <w:trPr>
          <w:trHeight w:val="1869"/>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F13D87" w:rsidRPr="005E200D" w:rsidRDefault="009164B6" w:rsidP="009164B6">
            <w:pPr>
              <w:widowControl/>
              <w:suppressAutoHyphens w:val="0"/>
              <w:spacing w:line="240" w:lineRule="auto"/>
              <w:rPr>
                <w:sz w:val="24"/>
                <w:szCs w:val="24"/>
                <w:lang w:eastAsia="ru-RU"/>
              </w:rPr>
            </w:pPr>
            <w:r w:rsidRPr="005E200D">
              <w:rPr>
                <w:sz w:val="24"/>
                <w:szCs w:val="24"/>
                <w:lang w:eastAsia="ru-RU"/>
              </w:rPr>
              <w:t>Тема 2. Язык экономики и л</w:t>
            </w:r>
            <w:r w:rsidRPr="005E200D">
              <w:rPr>
                <w:sz w:val="24"/>
                <w:szCs w:val="24"/>
              </w:rPr>
              <w:t>ингвистические особенности языкового профиля экономиста.</w:t>
            </w:r>
          </w:p>
        </w:tc>
        <w:tc>
          <w:tcPr>
            <w:tcW w:w="3461"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F13D87" w:rsidRPr="005E200D" w:rsidRDefault="00F13D87" w:rsidP="00A75523">
            <w:pPr>
              <w:widowControl/>
              <w:suppressAutoHyphens w:val="0"/>
              <w:spacing w:line="240" w:lineRule="auto"/>
              <w:rPr>
                <w:sz w:val="24"/>
                <w:szCs w:val="24"/>
                <w:lang w:eastAsia="ru-RU"/>
              </w:rPr>
            </w:pPr>
            <w:r w:rsidRPr="005E200D">
              <w:rPr>
                <w:sz w:val="24"/>
                <w:szCs w:val="24"/>
                <w:lang w:eastAsia="ru-RU"/>
              </w:rPr>
              <w:t>1. Структура и функции экономического языка.</w:t>
            </w:r>
          </w:p>
          <w:p w:rsidR="00F13D87" w:rsidRPr="005E200D" w:rsidRDefault="00F13D87" w:rsidP="00A75523">
            <w:pPr>
              <w:widowControl/>
              <w:suppressAutoHyphens w:val="0"/>
              <w:spacing w:line="240" w:lineRule="auto"/>
              <w:rPr>
                <w:sz w:val="24"/>
                <w:szCs w:val="24"/>
                <w:lang w:eastAsia="ru-RU"/>
              </w:rPr>
            </w:pPr>
            <w:r w:rsidRPr="005E200D">
              <w:rPr>
                <w:sz w:val="24"/>
                <w:szCs w:val="24"/>
                <w:lang w:eastAsia="ru-RU"/>
              </w:rPr>
              <w:t>2. Специфика синтаксиса и семантики в экономических текстах.</w:t>
            </w:r>
          </w:p>
          <w:p w:rsidR="00F13D87" w:rsidRPr="005E200D" w:rsidRDefault="00F13D87" w:rsidP="009164B6">
            <w:pPr>
              <w:widowControl/>
              <w:suppressAutoHyphens w:val="0"/>
              <w:spacing w:line="240" w:lineRule="auto"/>
              <w:rPr>
                <w:sz w:val="24"/>
                <w:szCs w:val="24"/>
                <w:lang w:eastAsia="ru-RU"/>
              </w:rPr>
            </w:pPr>
            <w:r w:rsidRPr="005E200D">
              <w:rPr>
                <w:sz w:val="24"/>
                <w:szCs w:val="24"/>
                <w:lang w:eastAsia="ru-RU"/>
              </w:rPr>
              <w:t>3. Лексические особенности: терминология и жаргон.</w:t>
            </w:r>
          </w:p>
        </w:tc>
        <w:tc>
          <w:tcPr>
            <w:tcW w:w="2977" w:type="dxa"/>
            <w:vMerge/>
            <w:tcBorders>
              <w:left w:val="single" w:sz="6" w:space="0" w:color="000000"/>
              <w:right w:val="single" w:sz="6" w:space="0" w:color="000000"/>
            </w:tcBorders>
            <w:tcMar>
              <w:top w:w="100" w:type="dxa"/>
              <w:left w:w="100" w:type="dxa"/>
              <w:bottom w:w="100" w:type="dxa"/>
              <w:right w:w="100" w:type="dxa"/>
            </w:tcMar>
          </w:tcPr>
          <w:p w:rsidR="00F13D87" w:rsidRPr="005E200D" w:rsidRDefault="00F13D87" w:rsidP="00581893">
            <w:pPr>
              <w:spacing w:line="240" w:lineRule="auto"/>
              <w:rPr>
                <w:sz w:val="24"/>
                <w:szCs w:val="24"/>
                <w:lang w:eastAsia="ru-RU"/>
              </w:rPr>
            </w:pPr>
          </w:p>
        </w:tc>
      </w:tr>
      <w:tr w:rsidR="009921C3" w:rsidRPr="005E200D" w:rsidTr="007428A6">
        <w:trPr>
          <w:trHeight w:val="736"/>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9164B6" w:rsidRPr="005E200D" w:rsidRDefault="009164B6" w:rsidP="009921C3">
            <w:pPr>
              <w:widowControl/>
              <w:suppressAutoHyphens w:val="0"/>
              <w:spacing w:line="240" w:lineRule="auto"/>
              <w:jc w:val="both"/>
              <w:rPr>
                <w:sz w:val="24"/>
                <w:szCs w:val="24"/>
                <w:lang w:eastAsia="ru-RU"/>
              </w:rPr>
            </w:pPr>
            <w:r w:rsidRPr="005E200D">
              <w:rPr>
                <w:sz w:val="24"/>
                <w:szCs w:val="24"/>
                <w:lang w:eastAsia="ru-RU"/>
              </w:rPr>
              <w:t xml:space="preserve">Тема 3. Речевое поведение экономиста: </w:t>
            </w:r>
            <w:r w:rsidRPr="005E200D">
              <w:rPr>
                <w:bCs/>
                <w:sz w:val="24"/>
                <w:szCs w:val="24"/>
              </w:rPr>
              <w:t>лингвокультурологические, психолингвистические и этические аспекты.</w:t>
            </w:r>
            <w:r w:rsidRPr="005E200D">
              <w:rPr>
                <w:sz w:val="24"/>
                <w:szCs w:val="24"/>
                <w:lang w:eastAsia="ru-RU"/>
              </w:rPr>
              <w:t xml:space="preserve"> </w:t>
            </w:r>
          </w:p>
          <w:p w:rsidR="009164B6" w:rsidRPr="005E200D" w:rsidRDefault="009164B6" w:rsidP="009921C3">
            <w:pPr>
              <w:widowControl/>
              <w:suppressAutoHyphens w:val="0"/>
              <w:spacing w:line="240" w:lineRule="auto"/>
              <w:jc w:val="both"/>
              <w:rPr>
                <w:sz w:val="24"/>
                <w:szCs w:val="24"/>
                <w:lang w:eastAsia="ru-RU"/>
              </w:rPr>
            </w:pPr>
          </w:p>
          <w:p w:rsidR="00F13D87" w:rsidRPr="005E200D" w:rsidRDefault="00F13D87" w:rsidP="009921C3">
            <w:pPr>
              <w:widowControl/>
              <w:suppressAutoHyphens w:val="0"/>
              <w:spacing w:line="240" w:lineRule="auto"/>
              <w:jc w:val="both"/>
              <w:rPr>
                <w:sz w:val="24"/>
                <w:szCs w:val="24"/>
                <w:lang w:eastAsia="ru-RU"/>
              </w:rPr>
            </w:pPr>
          </w:p>
        </w:tc>
        <w:tc>
          <w:tcPr>
            <w:tcW w:w="3461"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F13D87" w:rsidRPr="005E200D" w:rsidRDefault="00F13D87" w:rsidP="009921C3">
            <w:pPr>
              <w:widowControl/>
              <w:suppressAutoHyphens w:val="0"/>
              <w:spacing w:line="240" w:lineRule="auto"/>
              <w:jc w:val="both"/>
              <w:rPr>
                <w:sz w:val="24"/>
                <w:szCs w:val="24"/>
                <w:lang w:eastAsia="ru-RU"/>
              </w:rPr>
            </w:pPr>
            <w:r w:rsidRPr="005E200D">
              <w:rPr>
                <w:sz w:val="24"/>
                <w:szCs w:val="24"/>
                <w:lang w:eastAsia="ru-RU"/>
              </w:rPr>
              <w:t>1. Влияние культуры на экономическую коммуникацию.</w:t>
            </w:r>
          </w:p>
          <w:p w:rsidR="00F13D87" w:rsidRPr="005E200D" w:rsidRDefault="00F13D87" w:rsidP="009921C3">
            <w:pPr>
              <w:widowControl/>
              <w:suppressAutoHyphens w:val="0"/>
              <w:spacing w:line="240" w:lineRule="auto"/>
              <w:jc w:val="both"/>
              <w:rPr>
                <w:sz w:val="24"/>
                <w:szCs w:val="24"/>
                <w:lang w:eastAsia="ru-RU"/>
              </w:rPr>
            </w:pPr>
            <w:r w:rsidRPr="005E200D">
              <w:rPr>
                <w:sz w:val="24"/>
                <w:szCs w:val="24"/>
                <w:lang w:eastAsia="ru-RU"/>
              </w:rPr>
              <w:t>2. Кросс-культурные различия в экономических терминах.</w:t>
            </w:r>
          </w:p>
          <w:p w:rsidR="00F13D87" w:rsidRPr="005E200D" w:rsidRDefault="00F13D87" w:rsidP="009921C3">
            <w:pPr>
              <w:widowControl/>
              <w:suppressAutoHyphens w:val="0"/>
              <w:spacing w:line="240" w:lineRule="auto"/>
              <w:jc w:val="both"/>
              <w:rPr>
                <w:sz w:val="24"/>
                <w:szCs w:val="24"/>
                <w:lang w:eastAsia="ru-RU"/>
              </w:rPr>
            </w:pPr>
            <w:r w:rsidRPr="005E200D">
              <w:rPr>
                <w:sz w:val="24"/>
                <w:szCs w:val="24"/>
                <w:lang w:eastAsia="ru-RU"/>
              </w:rPr>
              <w:t>3. Роль языка в формировании экономических концепций.</w:t>
            </w:r>
          </w:p>
          <w:p w:rsidR="00226172" w:rsidRPr="005E200D" w:rsidRDefault="00226172" w:rsidP="009921C3">
            <w:pPr>
              <w:widowControl/>
              <w:suppressAutoHyphens w:val="0"/>
              <w:spacing w:line="240" w:lineRule="auto"/>
              <w:jc w:val="both"/>
              <w:rPr>
                <w:sz w:val="24"/>
                <w:szCs w:val="24"/>
                <w:lang w:eastAsia="ru-RU"/>
              </w:rPr>
            </w:pPr>
            <w:r w:rsidRPr="005E200D">
              <w:rPr>
                <w:sz w:val="24"/>
                <w:szCs w:val="24"/>
                <w:lang w:eastAsia="ru-RU"/>
              </w:rPr>
              <w:t>4. Психолингвистические механизмы восприятия экономической информации.</w:t>
            </w:r>
          </w:p>
          <w:p w:rsidR="00226172" w:rsidRPr="005E200D" w:rsidRDefault="00AC145F" w:rsidP="009921C3">
            <w:pPr>
              <w:widowControl/>
              <w:suppressAutoHyphens w:val="0"/>
              <w:spacing w:line="240" w:lineRule="auto"/>
              <w:jc w:val="both"/>
              <w:rPr>
                <w:sz w:val="24"/>
                <w:szCs w:val="24"/>
                <w:lang w:eastAsia="ru-RU"/>
              </w:rPr>
            </w:pPr>
            <w:r w:rsidRPr="005E200D">
              <w:rPr>
                <w:sz w:val="24"/>
                <w:szCs w:val="24"/>
                <w:lang w:eastAsia="ru-RU"/>
              </w:rPr>
              <w:t>5</w:t>
            </w:r>
            <w:r w:rsidR="00226172" w:rsidRPr="005E200D">
              <w:rPr>
                <w:sz w:val="24"/>
                <w:szCs w:val="24"/>
                <w:lang w:eastAsia="ru-RU"/>
              </w:rPr>
              <w:t>. Влияние эмоциональных факторов на экономическую коммуникацию.</w:t>
            </w:r>
          </w:p>
          <w:p w:rsidR="00F13D87" w:rsidRPr="005E200D" w:rsidRDefault="00AC145F" w:rsidP="009921C3">
            <w:pPr>
              <w:widowControl/>
              <w:suppressAutoHyphens w:val="0"/>
              <w:spacing w:line="240" w:lineRule="auto"/>
              <w:jc w:val="both"/>
              <w:rPr>
                <w:sz w:val="24"/>
                <w:szCs w:val="24"/>
                <w:lang w:eastAsia="ru-RU"/>
              </w:rPr>
            </w:pPr>
            <w:r w:rsidRPr="005E200D">
              <w:rPr>
                <w:sz w:val="24"/>
                <w:szCs w:val="24"/>
                <w:lang w:eastAsia="ru-RU"/>
              </w:rPr>
              <w:t>6</w:t>
            </w:r>
            <w:r w:rsidR="00226172" w:rsidRPr="005E200D">
              <w:rPr>
                <w:sz w:val="24"/>
                <w:szCs w:val="24"/>
                <w:lang w:eastAsia="ru-RU"/>
              </w:rPr>
              <w:t>. Когнитивные аспекты восприятия экономических текстов.</w:t>
            </w:r>
          </w:p>
          <w:p w:rsidR="007428A6" w:rsidRPr="005E200D" w:rsidRDefault="007428A6" w:rsidP="009921C3">
            <w:pPr>
              <w:widowControl/>
              <w:suppressAutoHyphens w:val="0"/>
              <w:spacing w:line="240" w:lineRule="auto"/>
              <w:jc w:val="both"/>
              <w:rPr>
                <w:sz w:val="24"/>
                <w:szCs w:val="24"/>
                <w:lang w:eastAsia="ru-RU"/>
              </w:rPr>
            </w:pPr>
            <w:r w:rsidRPr="005E200D">
              <w:rPr>
                <w:sz w:val="24"/>
                <w:szCs w:val="24"/>
                <w:lang w:eastAsia="ru-RU"/>
              </w:rPr>
              <w:t>7. Этические нормы в профессиональной речи экономиста.</w:t>
            </w:r>
          </w:p>
        </w:tc>
        <w:tc>
          <w:tcPr>
            <w:tcW w:w="2977" w:type="dxa"/>
            <w:vMerge/>
            <w:tcBorders>
              <w:left w:val="single" w:sz="6" w:space="0" w:color="000000"/>
              <w:right w:val="single" w:sz="6" w:space="0" w:color="000000"/>
            </w:tcBorders>
            <w:tcMar>
              <w:top w:w="100" w:type="dxa"/>
              <w:left w:w="100" w:type="dxa"/>
              <w:bottom w:w="100" w:type="dxa"/>
              <w:right w:w="100" w:type="dxa"/>
            </w:tcMar>
          </w:tcPr>
          <w:p w:rsidR="00F13D87" w:rsidRPr="005E200D" w:rsidRDefault="00F13D87" w:rsidP="009921C3">
            <w:pPr>
              <w:spacing w:line="240" w:lineRule="auto"/>
              <w:jc w:val="both"/>
              <w:rPr>
                <w:sz w:val="24"/>
                <w:szCs w:val="24"/>
                <w:lang w:eastAsia="ru-RU"/>
              </w:rPr>
            </w:pPr>
          </w:p>
        </w:tc>
      </w:tr>
      <w:tr w:rsidR="009921C3" w:rsidRPr="005E200D" w:rsidTr="007428A6">
        <w:trPr>
          <w:trHeight w:val="594"/>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226172" w:rsidRPr="005E200D" w:rsidRDefault="00226172" w:rsidP="009921C3">
            <w:pPr>
              <w:widowControl/>
              <w:suppressAutoHyphens w:val="0"/>
              <w:spacing w:line="240" w:lineRule="auto"/>
              <w:jc w:val="both"/>
              <w:rPr>
                <w:sz w:val="24"/>
                <w:szCs w:val="24"/>
                <w:lang w:eastAsia="ru-RU"/>
              </w:rPr>
            </w:pPr>
            <w:r w:rsidRPr="005E200D">
              <w:rPr>
                <w:sz w:val="24"/>
                <w:szCs w:val="24"/>
                <w:lang w:eastAsia="ru-RU"/>
              </w:rPr>
              <w:t xml:space="preserve">Тема 4. </w:t>
            </w:r>
            <w:r w:rsidR="007428A6" w:rsidRPr="005E200D">
              <w:rPr>
                <w:sz w:val="24"/>
                <w:szCs w:val="24"/>
                <w:lang w:eastAsia="ru-RU"/>
              </w:rPr>
              <w:t>Тактики и стратегии эффективной устной речевой коммуникации.</w:t>
            </w:r>
          </w:p>
          <w:p w:rsidR="00F13D87" w:rsidRPr="005E200D" w:rsidRDefault="00F13D87" w:rsidP="009921C3">
            <w:pPr>
              <w:widowControl/>
              <w:suppressAutoHyphens w:val="0"/>
              <w:spacing w:line="240" w:lineRule="auto"/>
              <w:jc w:val="both"/>
              <w:rPr>
                <w:sz w:val="24"/>
                <w:szCs w:val="24"/>
                <w:lang w:eastAsia="ru-RU"/>
              </w:rPr>
            </w:pPr>
          </w:p>
        </w:tc>
        <w:tc>
          <w:tcPr>
            <w:tcW w:w="3461"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7428A6" w:rsidRPr="005E200D" w:rsidRDefault="007428A6" w:rsidP="009921C3">
            <w:pPr>
              <w:widowControl/>
              <w:suppressAutoHyphens w:val="0"/>
              <w:spacing w:line="240" w:lineRule="auto"/>
              <w:jc w:val="both"/>
              <w:rPr>
                <w:sz w:val="24"/>
                <w:szCs w:val="24"/>
                <w:lang w:eastAsia="ru-RU"/>
              </w:rPr>
            </w:pPr>
            <w:r w:rsidRPr="005E200D">
              <w:rPr>
                <w:sz w:val="24"/>
                <w:szCs w:val="24"/>
                <w:lang w:eastAsia="ru-RU"/>
              </w:rPr>
              <w:t>1. Эффективные стратегии устной коммуникации.</w:t>
            </w:r>
          </w:p>
          <w:p w:rsidR="007428A6" w:rsidRPr="005E200D" w:rsidRDefault="007428A6" w:rsidP="009921C3">
            <w:pPr>
              <w:widowControl/>
              <w:suppressAutoHyphens w:val="0"/>
              <w:spacing w:line="240" w:lineRule="auto"/>
              <w:jc w:val="both"/>
              <w:rPr>
                <w:sz w:val="24"/>
                <w:szCs w:val="24"/>
                <w:lang w:eastAsia="ru-RU"/>
              </w:rPr>
            </w:pPr>
            <w:r w:rsidRPr="005E200D">
              <w:rPr>
                <w:sz w:val="24"/>
                <w:szCs w:val="24"/>
                <w:lang w:eastAsia="ru-RU"/>
              </w:rPr>
              <w:t>2. Презентация экономических данных: техники и приемы.</w:t>
            </w:r>
          </w:p>
          <w:p w:rsidR="00F13D87" w:rsidRPr="005E200D" w:rsidRDefault="007428A6" w:rsidP="009921C3">
            <w:pPr>
              <w:widowControl/>
              <w:suppressAutoHyphens w:val="0"/>
              <w:spacing w:line="240" w:lineRule="auto"/>
              <w:jc w:val="both"/>
              <w:rPr>
                <w:sz w:val="24"/>
                <w:szCs w:val="24"/>
                <w:lang w:eastAsia="ru-RU"/>
              </w:rPr>
            </w:pPr>
            <w:r w:rsidRPr="005E200D">
              <w:rPr>
                <w:sz w:val="24"/>
                <w:szCs w:val="24"/>
                <w:lang w:eastAsia="ru-RU"/>
              </w:rPr>
              <w:t>3. Переговоры и их лексико-грамматические особенности.</w:t>
            </w:r>
          </w:p>
        </w:tc>
        <w:tc>
          <w:tcPr>
            <w:tcW w:w="2977" w:type="dxa"/>
            <w:vMerge/>
            <w:tcBorders>
              <w:left w:val="single" w:sz="6" w:space="0" w:color="000000"/>
              <w:right w:val="single" w:sz="6" w:space="0" w:color="000000"/>
            </w:tcBorders>
            <w:tcMar>
              <w:top w:w="100" w:type="dxa"/>
              <w:left w:w="100" w:type="dxa"/>
              <w:bottom w:w="100" w:type="dxa"/>
              <w:right w:w="100" w:type="dxa"/>
            </w:tcMar>
          </w:tcPr>
          <w:p w:rsidR="00F13D87" w:rsidRPr="005E200D" w:rsidRDefault="00F13D87" w:rsidP="009921C3">
            <w:pPr>
              <w:spacing w:line="240" w:lineRule="auto"/>
              <w:jc w:val="both"/>
              <w:rPr>
                <w:sz w:val="24"/>
                <w:szCs w:val="24"/>
                <w:lang w:eastAsia="ru-RU"/>
              </w:rPr>
            </w:pPr>
          </w:p>
        </w:tc>
      </w:tr>
      <w:tr w:rsidR="009921C3" w:rsidRPr="005E200D" w:rsidTr="007428A6">
        <w:trPr>
          <w:trHeight w:val="193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226172" w:rsidRPr="005E200D" w:rsidRDefault="00226172" w:rsidP="009921C3">
            <w:pPr>
              <w:widowControl/>
              <w:suppressAutoHyphens w:val="0"/>
              <w:spacing w:line="240" w:lineRule="auto"/>
              <w:jc w:val="both"/>
              <w:rPr>
                <w:sz w:val="24"/>
                <w:szCs w:val="24"/>
                <w:lang w:eastAsia="ru-RU"/>
              </w:rPr>
            </w:pPr>
            <w:r w:rsidRPr="005E200D">
              <w:rPr>
                <w:sz w:val="24"/>
                <w:szCs w:val="24"/>
                <w:lang w:eastAsia="ru-RU"/>
              </w:rPr>
              <w:t xml:space="preserve">Тема 5. </w:t>
            </w:r>
            <w:r w:rsidR="007428A6" w:rsidRPr="005E200D">
              <w:rPr>
                <w:sz w:val="24"/>
                <w:szCs w:val="24"/>
                <w:lang w:eastAsia="ru-RU"/>
              </w:rPr>
              <w:t>Письменная коммуникация в языковом профиле экономиста.</w:t>
            </w:r>
          </w:p>
          <w:p w:rsidR="00F13D87" w:rsidRPr="005E200D" w:rsidRDefault="00F13D87" w:rsidP="009921C3">
            <w:pPr>
              <w:widowControl/>
              <w:suppressAutoHyphens w:val="0"/>
              <w:spacing w:line="240" w:lineRule="auto"/>
              <w:jc w:val="both"/>
              <w:rPr>
                <w:sz w:val="24"/>
                <w:szCs w:val="24"/>
                <w:lang w:eastAsia="ru-RU"/>
              </w:rPr>
            </w:pPr>
          </w:p>
        </w:tc>
        <w:tc>
          <w:tcPr>
            <w:tcW w:w="3461"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7428A6" w:rsidRPr="005E200D" w:rsidRDefault="007428A6" w:rsidP="009921C3">
            <w:pPr>
              <w:widowControl/>
              <w:suppressAutoHyphens w:val="0"/>
              <w:spacing w:line="240" w:lineRule="auto"/>
              <w:jc w:val="both"/>
              <w:rPr>
                <w:sz w:val="24"/>
                <w:szCs w:val="24"/>
                <w:lang w:eastAsia="ru-RU"/>
              </w:rPr>
            </w:pPr>
            <w:r w:rsidRPr="005E200D">
              <w:rPr>
                <w:sz w:val="24"/>
                <w:szCs w:val="24"/>
                <w:lang w:eastAsia="ru-RU"/>
              </w:rPr>
              <w:t xml:space="preserve">1. Эффективные стратегии письменной коммуникации в языковом профиле экономиста. </w:t>
            </w:r>
          </w:p>
          <w:p w:rsidR="007428A6" w:rsidRPr="005E200D" w:rsidRDefault="007428A6" w:rsidP="009921C3">
            <w:pPr>
              <w:widowControl/>
              <w:suppressAutoHyphens w:val="0"/>
              <w:spacing w:line="240" w:lineRule="auto"/>
              <w:jc w:val="both"/>
              <w:rPr>
                <w:sz w:val="24"/>
                <w:szCs w:val="24"/>
                <w:lang w:eastAsia="ru-RU"/>
              </w:rPr>
            </w:pPr>
            <w:r w:rsidRPr="005E200D">
              <w:rPr>
                <w:sz w:val="24"/>
                <w:szCs w:val="24"/>
                <w:lang w:eastAsia="ru-RU"/>
              </w:rPr>
              <w:t>2. Особенности деловой переписки и отчетности.</w:t>
            </w:r>
          </w:p>
          <w:p w:rsidR="00F13D87" w:rsidRPr="005E200D" w:rsidRDefault="007428A6" w:rsidP="009921C3">
            <w:pPr>
              <w:widowControl/>
              <w:suppressAutoHyphens w:val="0"/>
              <w:spacing w:line="240" w:lineRule="auto"/>
              <w:jc w:val="both"/>
              <w:rPr>
                <w:sz w:val="24"/>
                <w:szCs w:val="24"/>
                <w:lang w:eastAsia="ru-RU"/>
              </w:rPr>
            </w:pPr>
            <w:r w:rsidRPr="005E200D">
              <w:rPr>
                <w:sz w:val="24"/>
                <w:szCs w:val="24"/>
                <w:lang w:eastAsia="ru-RU"/>
              </w:rPr>
              <w:t>3. Анализ и интерпретация экономических исследований.</w:t>
            </w:r>
          </w:p>
        </w:tc>
        <w:tc>
          <w:tcPr>
            <w:tcW w:w="2977" w:type="dxa"/>
            <w:vMerge/>
            <w:tcBorders>
              <w:left w:val="single" w:sz="6" w:space="0" w:color="000000"/>
              <w:right w:val="single" w:sz="6" w:space="0" w:color="000000"/>
            </w:tcBorders>
            <w:tcMar>
              <w:top w:w="100" w:type="dxa"/>
              <w:left w:w="100" w:type="dxa"/>
              <w:bottom w:w="100" w:type="dxa"/>
              <w:right w:w="100" w:type="dxa"/>
            </w:tcMar>
          </w:tcPr>
          <w:p w:rsidR="00F13D87" w:rsidRPr="005E200D" w:rsidRDefault="00F13D87" w:rsidP="009921C3">
            <w:pPr>
              <w:spacing w:line="240" w:lineRule="auto"/>
              <w:jc w:val="both"/>
              <w:rPr>
                <w:sz w:val="24"/>
                <w:szCs w:val="24"/>
                <w:lang w:eastAsia="ru-RU"/>
              </w:rPr>
            </w:pPr>
          </w:p>
        </w:tc>
      </w:tr>
      <w:tr w:rsidR="009921C3" w:rsidRPr="00380824" w:rsidTr="003118C7">
        <w:trPr>
          <w:trHeight w:val="2285"/>
        </w:trPr>
        <w:tc>
          <w:tcPr>
            <w:tcW w:w="0" w:type="auto"/>
            <w:tcBorders>
              <w:top w:val="single" w:sz="6" w:space="0" w:color="000000"/>
              <w:left w:val="single" w:sz="6" w:space="0" w:color="000000"/>
              <w:bottom w:val="single" w:sz="4" w:space="0" w:color="auto"/>
              <w:right w:val="single" w:sz="6" w:space="0" w:color="000000"/>
            </w:tcBorders>
            <w:tcMar>
              <w:top w:w="100" w:type="dxa"/>
              <w:left w:w="100" w:type="dxa"/>
              <w:bottom w:w="100" w:type="dxa"/>
              <w:right w:w="100" w:type="dxa"/>
            </w:tcMar>
            <w:hideMark/>
          </w:tcPr>
          <w:p w:rsidR="007428A6" w:rsidRPr="00380824" w:rsidRDefault="007428A6" w:rsidP="009921C3">
            <w:pPr>
              <w:widowControl/>
              <w:suppressAutoHyphens w:val="0"/>
              <w:spacing w:line="240" w:lineRule="auto"/>
              <w:jc w:val="both"/>
              <w:rPr>
                <w:sz w:val="24"/>
                <w:szCs w:val="24"/>
                <w:lang w:eastAsia="ru-RU"/>
              </w:rPr>
            </w:pPr>
            <w:r w:rsidRPr="00380824">
              <w:rPr>
                <w:sz w:val="24"/>
                <w:szCs w:val="24"/>
                <w:lang w:eastAsia="ru-RU"/>
              </w:rPr>
              <w:lastRenderedPageBreak/>
              <w:t xml:space="preserve">Тема 6. </w:t>
            </w:r>
            <w:r w:rsidRPr="00380824">
              <w:rPr>
                <w:bCs/>
                <w:sz w:val="24"/>
                <w:szCs w:val="24"/>
              </w:rPr>
              <w:t>Применение новейших технологий в формировании профиля экономиста.</w:t>
            </w:r>
            <w:r w:rsidRPr="00380824">
              <w:rPr>
                <w:sz w:val="24"/>
                <w:szCs w:val="24"/>
                <w:lang w:eastAsia="ru-RU"/>
              </w:rPr>
              <w:t xml:space="preserve"> </w:t>
            </w:r>
          </w:p>
          <w:p w:rsidR="007428A6" w:rsidRPr="00380824" w:rsidRDefault="007428A6" w:rsidP="009921C3">
            <w:pPr>
              <w:widowControl/>
              <w:suppressAutoHyphens w:val="0"/>
              <w:spacing w:line="240" w:lineRule="auto"/>
              <w:jc w:val="both"/>
              <w:rPr>
                <w:sz w:val="24"/>
                <w:szCs w:val="24"/>
                <w:lang w:eastAsia="ru-RU"/>
              </w:rPr>
            </w:pPr>
          </w:p>
          <w:p w:rsidR="00F13D87" w:rsidRPr="00380824" w:rsidRDefault="00F13D87" w:rsidP="009921C3">
            <w:pPr>
              <w:pStyle w:val="2"/>
              <w:spacing w:before="360" w:after="80"/>
              <w:jc w:val="both"/>
              <w:rPr>
                <w:rFonts w:ascii="Times New Roman" w:hAnsi="Times New Roman" w:cs="Times New Roman"/>
                <w:color w:val="auto"/>
                <w:sz w:val="24"/>
                <w:szCs w:val="24"/>
                <w:lang w:eastAsia="ru-RU"/>
              </w:rPr>
            </w:pPr>
          </w:p>
        </w:tc>
        <w:tc>
          <w:tcPr>
            <w:tcW w:w="3461" w:type="dxa"/>
            <w:tcBorders>
              <w:top w:val="single" w:sz="6" w:space="0" w:color="000000"/>
              <w:left w:val="single" w:sz="6" w:space="0" w:color="000000"/>
              <w:bottom w:val="single" w:sz="4" w:space="0" w:color="auto"/>
              <w:right w:val="single" w:sz="6" w:space="0" w:color="000000"/>
            </w:tcBorders>
            <w:tcMar>
              <w:top w:w="100" w:type="dxa"/>
              <w:left w:w="100" w:type="dxa"/>
              <w:bottom w:w="100" w:type="dxa"/>
              <w:right w:w="100" w:type="dxa"/>
            </w:tcMar>
          </w:tcPr>
          <w:p w:rsidR="007428A6" w:rsidRPr="00380824" w:rsidRDefault="0066251E" w:rsidP="009921C3">
            <w:pPr>
              <w:widowControl/>
              <w:suppressAutoHyphens w:val="0"/>
              <w:spacing w:line="240" w:lineRule="auto"/>
              <w:jc w:val="both"/>
              <w:rPr>
                <w:sz w:val="24"/>
                <w:szCs w:val="24"/>
                <w:lang w:eastAsia="ru-RU"/>
              </w:rPr>
            </w:pPr>
            <w:r w:rsidRPr="00380824">
              <w:rPr>
                <w:sz w:val="24"/>
                <w:szCs w:val="24"/>
                <w:lang w:eastAsia="ru-RU"/>
              </w:rPr>
              <w:t>1.</w:t>
            </w:r>
            <w:r w:rsidR="007428A6" w:rsidRPr="00380824">
              <w:rPr>
                <w:sz w:val="24"/>
                <w:szCs w:val="24"/>
                <w:lang w:eastAsia="ru-RU"/>
              </w:rPr>
              <w:t>Использование информационных технологий для обучения языку экономики.</w:t>
            </w:r>
          </w:p>
          <w:p w:rsidR="007428A6" w:rsidRPr="00380824" w:rsidRDefault="007428A6" w:rsidP="009921C3">
            <w:pPr>
              <w:widowControl/>
              <w:suppressAutoHyphens w:val="0"/>
              <w:spacing w:line="240" w:lineRule="auto"/>
              <w:jc w:val="both"/>
              <w:rPr>
                <w:sz w:val="24"/>
                <w:szCs w:val="24"/>
                <w:lang w:eastAsia="ru-RU"/>
              </w:rPr>
            </w:pPr>
            <w:r w:rsidRPr="00380824">
              <w:rPr>
                <w:sz w:val="24"/>
                <w:szCs w:val="24"/>
                <w:lang w:eastAsia="ru-RU"/>
              </w:rPr>
              <w:t>2. Роль онлайн-ресурсов и платформ в изучении экономического языка.</w:t>
            </w:r>
          </w:p>
          <w:p w:rsidR="00F13D87" w:rsidRPr="00380824" w:rsidRDefault="007428A6" w:rsidP="009921C3">
            <w:pPr>
              <w:widowControl/>
              <w:suppressAutoHyphens w:val="0"/>
              <w:spacing w:line="240" w:lineRule="auto"/>
              <w:jc w:val="both"/>
              <w:rPr>
                <w:sz w:val="24"/>
                <w:szCs w:val="24"/>
                <w:lang w:eastAsia="ru-RU"/>
              </w:rPr>
            </w:pPr>
            <w:r w:rsidRPr="00380824">
              <w:rPr>
                <w:sz w:val="24"/>
                <w:szCs w:val="24"/>
                <w:lang w:eastAsia="ru-RU"/>
              </w:rPr>
              <w:t>3. Перспективы развития языковых технологий в экономике.</w:t>
            </w:r>
          </w:p>
        </w:tc>
        <w:tc>
          <w:tcPr>
            <w:tcW w:w="2977" w:type="dxa"/>
            <w:vMerge/>
            <w:tcBorders>
              <w:left w:val="single" w:sz="6" w:space="0" w:color="000000"/>
              <w:bottom w:val="single" w:sz="4" w:space="0" w:color="auto"/>
              <w:right w:val="single" w:sz="6" w:space="0" w:color="000000"/>
            </w:tcBorders>
            <w:tcMar>
              <w:top w:w="100" w:type="dxa"/>
              <w:left w:w="100" w:type="dxa"/>
              <w:bottom w:w="100" w:type="dxa"/>
              <w:right w:w="100" w:type="dxa"/>
            </w:tcMar>
          </w:tcPr>
          <w:p w:rsidR="00F13D87" w:rsidRPr="00380824" w:rsidRDefault="00F13D87" w:rsidP="009921C3">
            <w:pPr>
              <w:spacing w:line="240" w:lineRule="auto"/>
              <w:jc w:val="both"/>
              <w:rPr>
                <w:sz w:val="24"/>
                <w:szCs w:val="24"/>
                <w:lang w:eastAsia="ru-RU"/>
              </w:rPr>
            </w:pPr>
          </w:p>
        </w:tc>
      </w:tr>
      <w:tr w:rsidR="009921C3" w:rsidRPr="00380824" w:rsidTr="003118C7">
        <w:trPr>
          <w:trHeight w:val="2285"/>
        </w:trPr>
        <w:tc>
          <w:tcPr>
            <w:tcW w:w="0" w:type="auto"/>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rsidR="007428A6" w:rsidRPr="00380824" w:rsidRDefault="007428A6" w:rsidP="009921C3">
            <w:pPr>
              <w:widowControl/>
              <w:suppressAutoHyphens w:val="0"/>
              <w:spacing w:line="240" w:lineRule="auto"/>
              <w:jc w:val="both"/>
              <w:rPr>
                <w:sz w:val="24"/>
                <w:szCs w:val="24"/>
                <w:lang w:eastAsia="ru-RU"/>
              </w:rPr>
            </w:pPr>
            <w:r w:rsidRPr="00380824">
              <w:rPr>
                <w:sz w:val="24"/>
                <w:szCs w:val="24"/>
                <w:lang w:eastAsia="ru-RU"/>
              </w:rPr>
              <w:t>Тема 7. Языковой профиль экономиста и его роль в экономическом развитии государства.</w:t>
            </w:r>
          </w:p>
          <w:p w:rsidR="00F13D87" w:rsidRPr="00380824" w:rsidRDefault="00F13D87" w:rsidP="009921C3">
            <w:pPr>
              <w:pStyle w:val="2"/>
              <w:spacing w:before="360" w:after="80"/>
              <w:jc w:val="both"/>
              <w:rPr>
                <w:rFonts w:ascii="Times New Roman" w:hAnsi="Times New Roman" w:cs="Times New Roman"/>
                <w:color w:val="auto"/>
                <w:sz w:val="24"/>
                <w:szCs w:val="24"/>
                <w:lang w:eastAsia="ru-RU"/>
              </w:rPr>
            </w:pPr>
          </w:p>
        </w:tc>
        <w:tc>
          <w:tcPr>
            <w:tcW w:w="346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7019FE" w:rsidRPr="00380824" w:rsidRDefault="0066251E" w:rsidP="009921C3">
            <w:pPr>
              <w:jc w:val="both"/>
              <w:rPr>
                <w:sz w:val="24"/>
                <w:szCs w:val="24"/>
              </w:rPr>
            </w:pPr>
            <w:r w:rsidRPr="00380824">
              <w:rPr>
                <w:sz w:val="24"/>
                <w:szCs w:val="24"/>
              </w:rPr>
              <w:t xml:space="preserve">1. </w:t>
            </w:r>
            <w:r w:rsidR="007019FE" w:rsidRPr="00380824">
              <w:rPr>
                <w:sz w:val="24"/>
                <w:szCs w:val="24"/>
              </w:rPr>
              <w:t>Воздействие языковой политики на экономическое развитие.</w:t>
            </w:r>
          </w:p>
          <w:p w:rsidR="007019FE" w:rsidRPr="00380824" w:rsidRDefault="0066251E" w:rsidP="009921C3">
            <w:pPr>
              <w:jc w:val="both"/>
              <w:rPr>
                <w:sz w:val="24"/>
                <w:szCs w:val="24"/>
              </w:rPr>
            </w:pPr>
            <w:r w:rsidRPr="00380824">
              <w:rPr>
                <w:sz w:val="24"/>
                <w:szCs w:val="24"/>
              </w:rPr>
              <w:t xml:space="preserve">2. </w:t>
            </w:r>
            <w:r w:rsidR="007019FE" w:rsidRPr="00380824">
              <w:rPr>
                <w:sz w:val="24"/>
                <w:szCs w:val="24"/>
              </w:rPr>
              <w:t>Языковые препятствия в международной экономике.</w:t>
            </w:r>
          </w:p>
          <w:p w:rsidR="007019FE" w:rsidRPr="00380824" w:rsidRDefault="0066251E" w:rsidP="009921C3">
            <w:pPr>
              <w:jc w:val="both"/>
              <w:rPr>
                <w:sz w:val="24"/>
                <w:szCs w:val="24"/>
              </w:rPr>
            </w:pPr>
            <w:r w:rsidRPr="00380824">
              <w:rPr>
                <w:sz w:val="24"/>
                <w:szCs w:val="24"/>
              </w:rPr>
              <w:t xml:space="preserve">3. </w:t>
            </w:r>
            <w:r w:rsidR="007019FE" w:rsidRPr="00380824">
              <w:rPr>
                <w:sz w:val="24"/>
                <w:szCs w:val="24"/>
              </w:rPr>
              <w:t>Значение многоязычия в глобальных экономических процессах.</w:t>
            </w:r>
          </w:p>
          <w:p w:rsidR="007019FE" w:rsidRPr="00380824" w:rsidRDefault="0066251E" w:rsidP="009921C3">
            <w:pPr>
              <w:jc w:val="both"/>
              <w:rPr>
                <w:sz w:val="24"/>
                <w:szCs w:val="24"/>
              </w:rPr>
            </w:pPr>
            <w:r w:rsidRPr="00380824">
              <w:rPr>
                <w:sz w:val="24"/>
                <w:szCs w:val="24"/>
              </w:rPr>
              <w:t xml:space="preserve">4. </w:t>
            </w:r>
            <w:r w:rsidR="007019FE" w:rsidRPr="00380824">
              <w:rPr>
                <w:sz w:val="24"/>
                <w:szCs w:val="24"/>
              </w:rPr>
              <w:t>Перспективы языкового профиля экономиста.</w:t>
            </w:r>
          </w:p>
          <w:p w:rsidR="007019FE" w:rsidRPr="00380824" w:rsidRDefault="0066251E" w:rsidP="009921C3">
            <w:pPr>
              <w:jc w:val="both"/>
              <w:rPr>
                <w:sz w:val="24"/>
                <w:szCs w:val="24"/>
              </w:rPr>
            </w:pPr>
            <w:r w:rsidRPr="00380824">
              <w:rPr>
                <w:sz w:val="24"/>
                <w:szCs w:val="24"/>
              </w:rPr>
              <w:t xml:space="preserve">5. </w:t>
            </w:r>
            <w:r w:rsidR="007019FE" w:rsidRPr="00380824">
              <w:rPr>
                <w:sz w:val="24"/>
                <w:szCs w:val="24"/>
              </w:rPr>
              <w:t>Тенденции в эволюции языка экономики.</w:t>
            </w:r>
          </w:p>
          <w:p w:rsidR="007019FE" w:rsidRPr="00380824" w:rsidRDefault="0066251E" w:rsidP="009921C3">
            <w:pPr>
              <w:jc w:val="both"/>
              <w:rPr>
                <w:sz w:val="24"/>
                <w:szCs w:val="24"/>
              </w:rPr>
            </w:pPr>
            <w:r w:rsidRPr="00380824">
              <w:rPr>
                <w:sz w:val="24"/>
                <w:szCs w:val="24"/>
              </w:rPr>
              <w:t xml:space="preserve">6. </w:t>
            </w:r>
            <w:r w:rsidR="007019FE" w:rsidRPr="00380824">
              <w:rPr>
                <w:sz w:val="24"/>
                <w:szCs w:val="24"/>
              </w:rPr>
              <w:t>Влияние глобализации на языковую практику специалистов в области экономики.</w:t>
            </w:r>
          </w:p>
          <w:p w:rsidR="007019FE" w:rsidRPr="00380824" w:rsidRDefault="0066251E" w:rsidP="009921C3">
            <w:pPr>
              <w:jc w:val="both"/>
              <w:rPr>
                <w:sz w:val="24"/>
                <w:szCs w:val="24"/>
              </w:rPr>
            </w:pPr>
            <w:r w:rsidRPr="00380824">
              <w:rPr>
                <w:sz w:val="24"/>
                <w:szCs w:val="24"/>
              </w:rPr>
              <w:t xml:space="preserve">7. </w:t>
            </w:r>
            <w:r w:rsidR="007019FE" w:rsidRPr="00380824">
              <w:rPr>
                <w:sz w:val="24"/>
                <w:szCs w:val="24"/>
              </w:rPr>
              <w:t>Прогнозы изменений в языковом профиле в условиях цифровой экономики.</w:t>
            </w:r>
          </w:p>
          <w:p w:rsidR="007019FE" w:rsidRPr="00380824" w:rsidRDefault="007019FE" w:rsidP="009921C3">
            <w:pPr>
              <w:widowControl/>
              <w:suppressAutoHyphens w:val="0"/>
              <w:spacing w:line="240" w:lineRule="auto"/>
              <w:jc w:val="both"/>
              <w:rPr>
                <w:sz w:val="24"/>
                <w:szCs w:val="24"/>
                <w:lang w:eastAsia="ru-RU"/>
              </w:rPr>
            </w:pPr>
          </w:p>
        </w:tc>
        <w:tc>
          <w:tcPr>
            <w:tcW w:w="2977"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F13D87" w:rsidRPr="00380824" w:rsidRDefault="00F13D87" w:rsidP="009921C3">
            <w:pPr>
              <w:spacing w:line="240" w:lineRule="auto"/>
              <w:jc w:val="both"/>
              <w:rPr>
                <w:sz w:val="24"/>
                <w:szCs w:val="24"/>
                <w:lang w:eastAsia="ru-RU"/>
              </w:rPr>
            </w:pPr>
          </w:p>
        </w:tc>
      </w:tr>
    </w:tbl>
    <w:p w:rsidR="007428A6" w:rsidRDefault="007428A6" w:rsidP="002F1C81">
      <w:pPr>
        <w:jc w:val="right"/>
        <w:rPr>
          <w:sz w:val="28"/>
          <w:szCs w:val="28"/>
        </w:rPr>
      </w:pPr>
    </w:p>
    <w:p w:rsidR="000317B6" w:rsidRPr="00C9311E" w:rsidRDefault="00D13855" w:rsidP="00117B20">
      <w:pPr>
        <w:pStyle w:val="5"/>
        <w:numPr>
          <w:ilvl w:val="1"/>
          <w:numId w:val="7"/>
        </w:numPr>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 </w:t>
      </w:r>
      <w:r w:rsidR="000317B6" w:rsidRPr="00C9311E">
        <w:rPr>
          <w:rFonts w:ascii="Times New Roman" w:hAnsi="Times New Roman" w:cs="Times New Roman"/>
          <w:b/>
          <w:color w:val="auto"/>
          <w:sz w:val="28"/>
          <w:szCs w:val="28"/>
        </w:rPr>
        <w:t>Перечень вопросов, заданий, тем для подготовки к текущему контролю</w:t>
      </w:r>
    </w:p>
    <w:p w:rsidR="000317B6" w:rsidRPr="000317B6" w:rsidRDefault="000317B6" w:rsidP="000317B6">
      <w:pPr>
        <w:ind w:firstLine="708"/>
        <w:jc w:val="both"/>
        <w:rPr>
          <w:sz w:val="28"/>
        </w:rPr>
      </w:pPr>
      <w:r w:rsidRPr="000317B6">
        <w:rPr>
          <w:sz w:val="28"/>
        </w:rPr>
        <w:t>Текущий контроль основывается на выполнении студентами письменных заданий как в ходе занятий, так и при выполнении самостоятельной работы.</w:t>
      </w:r>
    </w:p>
    <w:p w:rsidR="000317B6" w:rsidRPr="000317B6" w:rsidRDefault="000317B6" w:rsidP="000317B6">
      <w:pPr>
        <w:ind w:firstLine="708"/>
        <w:jc w:val="both"/>
        <w:rPr>
          <w:sz w:val="28"/>
        </w:rPr>
      </w:pPr>
      <w:r w:rsidRPr="000317B6">
        <w:rPr>
          <w:sz w:val="28"/>
        </w:rPr>
        <w:t xml:space="preserve">Результаты текущего контроля и промежуточной аттестации обучающихся оцениваются по 100-балльной системе в соответствии с </w:t>
      </w:r>
      <w:proofErr w:type="spellStart"/>
      <w:r w:rsidRPr="000317B6">
        <w:rPr>
          <w:sz w:val="28"/>
        </w:rPr>
        <w:t>балльно</w:t>
      </w:r>
      <w:proofErr w:type="spellEnd"/>
      <w:r w:rsidRPr="000317B6">
        <w:rPr>
          <w:sz w:val="28"/>
        </w:rPr>
        <w:t xml:space="preserve">-рейтинговой системой </w:t>
      </w:r>
      <w:proofErr w:type="spellStart"/>
      <w:r w:rsidRPr="000317B6">
        <w:rPr>
          <w:sz w:val="28"/>
        </w:rPr>
        <w:t>Финуниверситета</w:t>
      </w:r>
      <w:proofErr w:type="spellEnd"/>
      <w:r w:rsidRPr="000317B6">
        <w:rPr>
          <w:sz w:val="28"/>
        </w:rPr>
        <w:t xml:space="preserve">. 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 </w:t>
      </w:r>
    </w:p>
    <w:p w:rsidR="000317B6" w:rsidRPr="000317B6" w:rsidRDefault="000317B6" w:rsidP="000317B6">
      <w:pPr>
        <w:ind w:firstLine="708"/>
        <w:jc w:val="both"/>
        <w:rPr>
          <w:sz w:val="28"/>
        </w:rPr>
      </w:pPr>
      <w:r w:rsidRPr="000317B6">
        <w:rPr>
          <w:sz w:val="28"/>
        </w:rPr>
        <w:t xml:space="preserve">Текущий контроль знаний, умений и владений в семестре (до промежуточной аттестации) осуществляется в виде оценочных мероприятий: </w:t>
      </w:r>
    </w:p>
    <w:p w:rsidR="000317B6" w:rsidRPr="000317B6" w:rsidRDefault="000317B6" w:rsidP="000317B6">
      <w:pPr>
        <w:jc w:val="both"/>
        <w:rPr>
          <w:sz w:val="28"/>
        </w:rPr>
      </w:pPr>
      <w:r w:rsidRPr="000317B6">
        <w:rPr>
          <w:sz w:val="28"/>
        </w:rPr>
        <w:t xml:space="preserve">- выполнение письменных домашних заданий; </w:t>
      </w:r>
    </w:p>
    <w:p w:rsidR="000317B6" w:rsidRPr="000317B6" w:rsidRDefault="000317B6" w:rsidP="000317B6">
      <w:pPr>
        <w:jc w:val="both"/>
        <w:rPr>
          <w:sz w:val="28"/>
        </w:rPr>
      </w:pPr>
      <w:r w:rsidRPr="000317B6">
        <w:rPr>
          <w:sz w:val="28"/>
        </w:rPr>
        <w:lastRenderedPageBreak/>
        <w:t xml:space="preserve">- выполнение лексико-грамматических тестов; </w:t>
      </w:r>
    </w:p>
    <w:p w:rsidR="000317B6" w:rsidRPr="000317B6" w:rsidRDefault="000317B6" w:rsidP="000317B6">
      <w:pPr>
        <w:jc w:val="both"/>
        <w:rPr>
          <w:sz w:val="28"/>
        </w:rPr>
      </w:pPr>
      <w:r w:rsidRPr="000317B6">
        <w:rPr>
          <w:sz w:val="28"/>
        </w:rPr>
        <w:t xml:space="preserve">- устные опросы: монологические и диалогические высказывания. </w:t>
      </w:r>
    </w:p>
    <w:p w:rsidR="000317B6" w:rsidRDefault="000317B6" w:rsidP="000317B6">
      <w:pPr>
        <w:ind w:firstLine="708"/>
        <w:jc w:val="both"/>
        <w:rPr>
          <w:sz w:val="28"/>
        </w:rPr>
      </w:pPr>
      <w:r w:rsidRPr="000317B6">
        <w:rPr>
          <w:sz w:val="28"/>
        </w:rPr>
        <w:t>Текущий контроль успеваемости проходит в различной форме: ситуативное задание; индивидуальная / командная презентация; письменная контрольная работа, тестирование, аудио-тест.  Промежуточный контроль проводится в форме зачета / экзамена,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0317B6" w:rsidRPr="0026085B" w:rsidTr="0013085D">
        <w:trPr>
          <w:jc w:val="center"/>
        </w:trPr>
        <w:tc>
          <w:tcPr>
            <w:tcW w:w="298" w:type="pct"/>
          </w:tcPr>
          <w:p w:rsidR="000317B6" w:rsidRPr="0026085B" w:rsidRDefault="000317B6" w:rsidP="0013085D">
            <w:pPr>
              <w:spacing w:line="240" w:lineRule="auto"/>
              <w:jc w:val="center"/>
              <w:rPr>
                <w:b/>
                <w:sz w:val="24"/>
                <w:szCs w:val="28"/>
                <w:lang w:eastAsia="ru-RU"/>
              </w:rPr>
            </w:pPr>
            <w:r w:rsidRPr="0026085B">
              <w:rPr>
                <w:b/>
                <w:sz w:val="24"/>
                <w:szCs w:val="28"/>
                <w:lang w:eastAsia="ru-RU"/>
              </w:rPr>
              <w:t xml:space="preserve">№ </w:t>
            </w:r>
          </w:p>
        </w:tc>
        <w:tc>
          <w:tcPr>
            <w:tcW w:w="3060" w:type="pct"/>
          </w:tcPr>
          <w:p w:rsidR="000317B6" w:rsidRPr="0026085B" w:rsidRDefault="000317B6" w:rsidP="0013085D">
            <w:pPr>
              <w:spacing w:line="240" w:lineRule="auto"/>
              <w:jc w:val="center"/>
              <w:rPr>
                <w:b/>
                <w:sz w:val="24"/>
                <w:szCs w:val="28"/>
                <w:lang w:eastAsia="ru-RU"/>
              </w:rPr>
            </w:pPr>
            <w:r w:rsidRPr="0026085B">
              <w:rPr>
                <w:b/>
                <w:sz w:val="24"/>
                <w:szCs w:val="28"/>
                <w:lang w:eastAsia="ru-RU"/>
              </w:rPr>
              <w:t>Вид отчетности</w:t>
            </w:r>
          </w:p>
        </w:tc>
        <w:tc>
          <w:tcPr>
            <w:tcW w:w="1642" w:type="pct"/>
          </w:tcPr>
          <w:p w:rsidR="000317B6" w:rsidRPr="0026085B" w:rsidRDefault="000317B6" w:rsidP="0013085D">
            <w:pPr>
              <w:spacing w:line="240" w:lineRule="auto"/>
              <w:jc w:val="center"/>
              <w:rPr>
                <w:b/>
                <w:sz w:val="24"/>
                <w:szCs w:val="28"/>
                <w:lang w:eastAsia="ru-RU"/>
              </w:rPr>
            </w:pPr>
            <w:r w:rsidRPr="0026085B">
              <w:rPr>
                <w:b/>
                <w:sz w:val="24"/>
                <w:szCs w:val="28"/>
                <w:lang w:eastAsia="ru-RU"/>
              </w:rPr>
              <w:t>Баллы</w:t>
            </w:r>
          </w:p>
        </w:tc>
      </w:tr>
      <w:tr w:rsidR="000317B6" w:rsidRPr="0026085B" w:rsidTr="0013085D">
        <w:trPr>
          <w:jc w:val="center"/>
        </w:trPr>
        <w:tc>
          <w:tcPr>
            <w:tcW w:w="298" w:type="pct"/>
          </w:tcPr>
          <w:p w:rsidR="000317B6" w:rsidRPr="0026085B" w:rsidRDefault="000317B6" w:rsidP="0013085D">
            <w:pPr>
              <w:spacing w:line="240" w:lineRule="auto"/>
              <w:jc w:val="both"/>
              <w:rPr>
                <w:sz w:val="24"/>
                <w:szCs w:val="28"/>
                <w:lang w:eastAsia="ru-RU"/>
              </w:rPr>
            </w:pPr>
            <w:r w:rsidRPr="0026085B">
              <w:rPr>
                <w:sz w:val="24"/>
                <w:szCs w:val="28"/>
                <w:lang w:eastAsia="ru-RU"/>
              </w:rPr>
              <w:t>1.</w:t>
            </w:r>
          </w:p>
        </w:tc>
        <w:tc>
          <w:tcPr>
            <w:tcW w:w="3060" w:type="pct"/>
          </w:tcPr>
          <w:p w:rsidR="000317B6" w:rsidRPr="0026085B" w:rsidRDefault="000317B6" w:rsidP="0013085D">
            <w:pPr>
              <w:spacing w:line="240" w:lineRule="auto"/>
              <w:jc w:val="both"/>
              <w:rPr>
                <w:sz w:val="24"/>
                <w:szCs w:val="28"/>
                <w:lang w:eastAsia="ru-RU"/>
              </w:rPr>
            </w:pPr>
            <w:r w:rsidRPr="0026085B">
              <w:rPr>
                <w:color w:val="000000"/>
                <w:sz w:val="24"/>
                <w:szCs w:val="28"/>
                <w:lang w:eastAsia="ru-RU"/>
              </w:rPr>
              <w:t>Работа в семестре</w:t>
            </w:r>
          </w:p>
        </w:tc>
        <w:tc>
          <w:tcPr>
            <w:tcW w:w="1642" w:type="pct"/>
          </w:tcPr>
          <w:p w:rsidR="000317B6" w:rsidRPr="0026085B" w:rsidRDefault="000317B6" w:rsidP="0013085D">
            <w:pPr>
              <w:spacing w:line="240" w:lineRule="auto"/>
              <w:jc w:val="center"/>
              <w:rPr>
                <w:sz w:val="24"/>
                <w:szCs w:val="28"/>
                <w:lang w:eastAsia="ru-RU"/>
              </w:rPr>
            </w:pPr>
            <w:r w:rsidRPr="0026085B">
              <w:rPr>
                <w:sz w:val="24"/>
                <w:szCs w:val="28"/>
                <w:lang w:eastAsia="ru-RU"/>
              </w:rPr>
              <w:t>40</w:t>
            </w:r>
          </w:p>
        </w:tc>
      </w:tr>
      <w:tr w:rsidR="000317B6" w:rsidRPr="0026085B" w:rsidTr="0013085D">
        <w:trPr>
          <w:trHeight w:val="256"/>
          <w:jc w:val="center"/>
        </w:trPr>
        <w:tc>
          <w:tcPr>
            <w:tcW w:w="298" w:type="pct"/>
          </w:tcPr>
          <w:p w:rsidR="000317B6" w:rsidRPr="0026085B" w:rsidRDefault="000317B6" w:rsidP="0013085D">
            <w:pPr>
              <w:spacing w:line="240" w:lineRule="auto"/>
              <w:jc w:val="both"/>
              <w:rPr>
                <w:sz w:val="24"/>
                <w:szCs w:val="28"/>
                <w:lang w:eastAsia="ru-RU"/>
              </w:rPr>
            </w:pPr>
            <w:r w:rsidRPr="0026085B">
              <w:rPr>
                <w:sz w:val="24"/>
                <w:szCs w:val="28"/>
                <w:lang w:eastAsia="ru-RU"/>
              </w:rPr>
              <w:t>2.</w:t>
            </w:r>
          </w:p>
        </w:tc>
        <w:tc>
          <w:tcPr>
            <w:tcW w:w="3060" w:type="pct"/>
          </w:tcPr>
          <w:p w:rsidR="000317B6" w:rsidRPr="0026085B" w:rsidRDefault="000317B6" w:rsidP="0013085D">
            <w:pPr>
              <w:spacing w:line="240" w:lineRule="auto"/>
              <w:jc w:val="both"/>
              <w:rPr>
                <w:sz w:val="24"/>
                <w:szCs w:val="28"/>
                <w:lang w:eastAsia="ru-RU"/>
              </w:rPr>
            </w:pPr>
            <w:r w:rsidRPr="0026085B">
              <w:rPr>
                <w:sz w:val="24"/>
                <w:szCs w:val="28"/>
                <w:lang w:eastAsia="ru-RU"/>
              </w:rPr>
              <w:t xml:space="preserve">Зачет </w:t>
            </w:r>
          </w:p>
        </w:tc>
        <w:tc>
          <w:tcPr>
            <w:tcW w:w="1642" w:type="pct"/>
          </w:tcPr>
          <w:p w:rsidR="000317B6" w:rsidRPr="0026085B" w:rsidRDefault="000317B6" w:rsidP="0013085D">
            <w:pPr>
              <w:spacing w:line="240" w:lineRule="auto"/>
              <w:jc w:val="center"/>
              <w:rPr>
                <w:sz w:val="24"/>
                <w:szCs w:val="28"/>
                <w:lang w:eastAsia="ru-RU"/>
              </w:rPr>
            </w:pPr>
            <w:r w:rsidRPr="0026085B">
              <w:rPr>
                <w:sz w:val="24"/>
                <w:szCs w:val="28"/>
                <w:lang w:eastAsia="ru-RU"/>
              </w:rPr>
              <w:t>60</w:t>
            </w:r>
          </w:p>
        </w:tc>
      </w:tr>
      <w:tr w:rsidR="000317B6" w:rsidRPr="0026085B" w:rsidTr="0013085D">
        <w:trPr>
          <w:jc w:val="center"/>
        </w:trPr>
        <w:tc>
          <w:tcPr>
            <w:tcW w:w="298" w:type="pct"/>
          </w:tcPr>
          <w:p w:rsidR="000317B6" w:rsidRPr="0026085B" w:rsidRDefault="000317B6" w:rsidP="0013085D">
            <w:pPr>
              <w:spacing w:line="240" w:lineRule="auto"/>
              <w:jc w:val="both"/>
              <w:rPr>
                <w:sz w:val="24"/>
                <w:szCs w:val="28"/>
                <w:lang w:eastAsia="ru-RU"/>
              </w:rPr>
            </w:pPr>
          </w:p>
        </w:tc>
        <w:tc>
          <w:tcPr>
            <w:tcW w:w="3060" w:type="pct"/>
          </w:tcPr>
          <w:p w:rsidR="000317B6" w:rsidRPr="0026085B" w:rsidRDefault="000317B6" w:rsidP="0013085D">
            <w:pPr>
              <w:spacing w:line="240" w:lineRule="auto"/>
              <w:jc w:val="both"/>
              <w:rPr>
                <w:sz w:val="24"/>
                <w:szCs w:val="28"/>
                <w:lang w:eastAsia="ru-RU"/>
              </w:rPr>
            </w:pPr>
            <w:r w:rsidRPr="0026085B">
              <w:rPr>
                <w:sz w:val="24"/>
                <w:szCs w:val="28"/>
                <w:lang w:eastAsia="ru-RU"/>
              </w:rPr>
              <w:t>Итого:</w:t>
            </w:r>
          </w:p>
        </w:tc>
        <w:tc>
          <w:tcPr>
            <w:tcW w:w="1642" w:type="pct"/>
          </w:tcPr>
          <w:p w:rsidR="000317B6" w:rsidRPr="0026085B" w:rsidRDefault="000317B6" w:rsidP="0013085D">
            <w:pPr>
              <w:spacing w:line="240" w:lineRule="auto"/>
              <w:jc w:val="center"/>
              <w:rPr>
                <w:sz w:val="24"/>
                <w:szCs w:val="28"/>
                <w:lang w:eastAsia="ru-RU"/>
              </w:rPr>
            </w:pPr>
            <w:r w:rsidRPr="0026085B">
              <w:rPr>
                <w:sz w:val="24"/>
                <w:szCs w:val="28"/>
                <w:lang w:eastAsia="ru-RU"/>
              </w:rPr>
              <w:t>100</w:t>
            </w:r>
          </w:p>
        </w:tc>
      </w:tr>
    </w:tbl>
    <w:p w:rsidR="000317B6" w:rsidRPr="0026085B" w:rsidRDefault="000317B6" w:rsidP="000317B6">
      <w:pPr>
        <w:spacing w:after="200"/>
        <w:rPr>
          <w:b/>
          <w:sz w:val="24"/>
          <w:szCs w:val="28"/>
          <w:lang w:eastAsia="ru-RU"/>
        </w:rPr>
      </w:pPr>
      <w:r w:rsidRPr="0026085B">
        <w:rPr>
          <w:b/>
          <w:sz w:val="24"/>
          <w:szCs w:val="28"/>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594"/>
        <w:gridCol w:w="3288"/>
      </w:tblGrid>
      <w:tr w:rsidR="000317B6" w:rsidRPr="0026085B" w:rsidTr="0013085D">
        <w:tc>
          <w:tcPr>
            <w:tcW w:w="248" w:type="pct"/>
          </w:tcPr>
          <w:p w:rsidR="000317B6" w:rsidRPr="0026085B" w:rsidRDefault="000317B6" w:rsidP="0013085D">
            <w:pPr>
              <w:spacing w:after="200" w:line="276" w:lineRule="auto"/>
              <w:jc w:val="center"/>
              <w:rPr>
                <w:b/>
                <w:sz w:val="24"/>
                <w:szCs w:val="28"/>
                <w:lang w:eastAsia="ru-RU"/>
              </w:rPr>
            </w:pPr>
            <w:r w:rsidRPr="0026085B">
              <w:rPr>
                <w:b/>
                <w:sz w:val="24"/>
                <w:szCs w:val="28"/>
                <w:lang w:eastAsia="ru-RU"/>
              </w:rPr>
              <w:t>№</w:t>
            </w:r>
          </w:p>
        </w:tc>
        <w:tc>
          <w:tcPr>
            <w:tcW w:w="2993" w:type="pct"/>
          </w:tcPr>
          <w:p w:rsidR="000317B6" w:rsidRPr="0026085B" w:rsidRDefault="000317B6" w:rsidP="0013085D">
            <w:pPr>
              <w:spacing w:after="200" w:line="276" w:lineRule="auto"/>
              <w:jc w:val="center"/>
              <w:rPr>
                <w:b/>
                <w:sz w:val="24"/>
                <w:szCs w:val="28"/>
                <w:lang w:eastAsia="ru-RU"/>
              </w:rPr>
            </w:pPr>
            <w:r w:rsidRPr="0026085B">
              <w:rPr>
                <w:b/>
                <w:sz w:val="24"/>
                <w:szCs w:val="28"/>
                <w:lang w:eastAsia="ru-RU"/>
              </w:rPr>
              <w:t>Формы текущего контроля</w:t>
            </w:r>
          </w:p>
        </w:tc>
        <w:tc>
          <w:tcPr>
            <w:tcW w:w="1759" w:type="pct"/>
          </w:tcPr>
          <w:p w:rsidR="000317B6" w:rsidRPr="0026085B" w:rsidRDefault="000317B6" w:rsidP="0013085D">
            <w:pPr>
              <w:spacing w:after="200" w:line="276" w:lineRule="auto"/>
              <w:jc w:val="center"/>
              <w:rPr>
                <w:b/>
                <w:sz w:val="24"/>
                <w:szCs w:val="28"/>
                <w:lang w:eastAsia="ru-RU"/>
              </w:rPr>
            </w:pPr>
            <w:r w:rsidRPr="0026085B">
              <w:rPr>
                <w:b/>
                <w:sz w:val="24"/>
                <w:szCs w:val="28"/>
                <w:lang w:eastAsia="ru-RU"/>
              </w:rPr>
              <w:t>Количество баллов</w:t>
            </w:r>
          </w:p>
        </w:tc>
      </w:tr>
      <w:tr w:rsidR="000317B6" w:rsidRPr="0026085B" w:rsidTr="0013085D">
        <w:tc>
          <w:tcPr>
            <w:tcW w:w="248" w:type="pct"/>
          </w:tcPr>
          <w:p w:rsidR="000317B6" w:rsidRPr="0026085B" w:rsidRDefault="000317B6" w:rsidP="0013085D">
            <w:pPr>
              <w:jc w:val="both"/>
              <w:rPr>
                <w:sz w:val="24"/>
                <w:szCs w:val="28"/>
                <w:lang w:eastAsia="ru-RU"/>
              </w:rPr>
            </w:pPr>
            <w:r w:rsidRPr="0026085B">
              <w:rPr>
                <w:sz w:val="24"/>
                <w:szCs w:val="28"/>
                <w:lang w:eastAsia="ru-RU"/>
              </w:rPr>
              <w:t>1.</w:t>
            </w:r>
          </w:p>
        </w:tc>
        <w:tc>
          <w:tcPr>
            <w:tcW w:w="2993" w:type="pct"/>
          </w:tcPr>
          <w:p w:rsidR="000317B6" w:rsidRPr="0026085B" w:rsidRDefault="000317B6" w:rsidP="0013085D">
            <w:pPr>
              <w:jc w:val="both"/>
              <w:rPr>
                <w:sz w:val="24"/>
                <w:szCs w:val="28"/>
                <w:lang w:eastAsia="ru-RU"/>
              </w:rPr>
            </w:pPr>
            <w:r w:rsidRPr="0026085B">
              <w:rPr>
                <w:sz w:val="24"/>
                <w:szCs w:val="28"/>
                <w:lang w:eastAsia="ru-RU"/>
              </w:rPr>
              <w:t xml:space="preserve">Активная работа на семинарском занятии (в том числе блиц-опрос по теме) </w:t>
            </w:r>
          </w:p>
        </w:tc>
        <w:tc>
          <w:tcPr>
            <w:tcW w:w="1759" w:type="pct"/>
          </w:tcPr>
          <w:p w:rsidR="000317B6" w:rsidRPr="0026085B" w:rsidRDefault="000317B6" w:rsidP="0013085D">
            <w:pPr>
              <w:jc w:val="center"/>
              <w:rPr>
                <w:sz w:val="24"/>
                <w:szCs w:val="28"/>
                <w:lang w:eastAsia="ru-RU"/>
              </w:rPr>
            </w:pPr>
            <w:r w:rsidRPr="0026085B">
              <w:rPr>
                <w:sz w:val="24"/>
                <w:szCs w:val="28"/>
                <w:lang w:eastAsia="ru-RU"/>
              </w:rPr>
              <w:t>12</w:t>
            </w:r>
          </w:p>
        </w:tc>
      </w:tr>
      <w:tr w:rsidR="000317B6" w:rsidRPr="0026085B" w:rsidTr="0013085D">
        <w:tc>
          <w:tcPr>
            <w:tcW w:w="248" w:type="pct"/>
          </w:tcPr>
          <w:p w:rsidR="000317B6" w:rsidRPr="0026085B" w:rsidRDefault="000317B6" w:rsidP="0013085D">
            <w:pPr>
              <w:jc w:val="both"/>
              <w:rPr>
                <w:sz w:val="24"/>
                <w:szCs w:val="28"/>
                <w:lang w:eastAsia="ru-RU"/>
              </w:rPr>
            </w:pPr>
            <w:r w:rsidRPr="0026085B">
              <w:rPr>
                <w:sz w:val="24"/>
                <w:szCs w:val="28"/>
                <w:lang w:eastAsia="ru-RU"/>
              </w:rPr>
              <w:t>2.</w:t>
            </w:r>
          </w:p>
        </w:tc>
        <w:tc>
          <w:tcPr>
            <w:tcW w:w="2993" w:type="pct"/>
          </w:tcPr>
          <w:p w:rsidR="000317B6" w:rsidRPr="0026085B" w:rsidRDefault="000317B6" w:rsidP="0013085D">
            <w:pPr>
              <w:jc w:val="both"/>
              <w:rPr>
                <w:sz w:val="24"/>
                <w:szCs w:val="28"/>
                <w:lang w:eastAsia="ru-RU"/>
              </w:rPr>
            </w:pPr>
            <w:r w:rsidRPr="0026085B">
              <w:rPr>
                <w:sz w:val="24"/>
                <w:szCs w:val="28"/>
                <w:lang w:eastAsia="ru-RU"/>
              </w:rPr>
              <w:t>Посещение</w:t>
            </w:r>
          </w:p>
        </w:tc>
        <w:tc>
          <w:tcPr>
            <w:tcW w:w="1759" w:type="pct"/>
          </w:tcPr>
          <w:p w:rsidR="000317B6" w:rsidRPr="0026085B" w:rsidRDefault="000317B6" w:rsidP="0013085D">
            <w:pPr>
              <w:jc w:val="center"/>
              <w:rPr>
                <w:sz w:val="24"/>
                <w:szCs w:val="28"/>
                <w:lang w:eastAsia="ru-RU"/>
              </w:rPr>
            </w:pPr>
            <w:r w:rsidRPr="0026085B">
              <w:rPr>
                <w:sz w:val="24"/>
                <w:szCs w:val="28"/>
                <w:lang w:eastAsia="ru-RU"/>
              </w:rPr>
              <w:t>6</w:t>
            </w:r>
          </w:p>
        </w:tc>
      </w:tr>
      <w:tr w:rsidR="000317B6" w:rsidRPr="0026085B" w:rsidTr="0013085D">
        <w:tc>
          <w:tcPr>
            <w:tcW w:w="248" w:type="pct"/>
          </w:tcPr>
          <w:p w:rsidR="000317B6" w:rsidRPr="0026085B" w:rsidRDefault="000317B6" w:rsidP="0013085D">
            <w:pPr>
              <w:jc w:val="both"/>
              <w:rPr>
                <w:sz w:val="24"/>
                <w:szCs w:val="28"/>
                <w:lang w:eastAsia="ru-RU"/>
              </w:rPr>
            </w:pPr>
            <w:r w:rsidRPr="0026085B">
              <w:rPr>
                <w:sz w:val="24"/>
                <w:szCs w:val="28"/>
                <w:lang w:eastAsia="ru-RU"/>
              </w:rPr>
              <w:t>3.</w:t>
            </w:r>
          </w:p>
        </w:tc>
        <w:tc>
          <w:tcPr>
            <w:tcW w:w="2993" w:type="pct"/>
          </w:tcPr>
          <w:p w:rsidR="000317B6" w:rsidRPr="0026085B" w:rsidRDefault="000317B6" w:rsidP="0013085D">
            <w:pPr>
              <w:jc w:val="both"/>
              <w:rPr>
                <w:sz w:val="24"/>
                <w:szCs w:val="28"/>
                <w:lang w:eastAsia="ru-RU"/>
              </w:rPr>
            </w:pPr>
            <w:r w:rsidRPr="0026085B">
              <w:rPr>
                <w:sz w:val="24"/>
                <w:szCs w:val="28"/>
                <w:lang w:eastAsia="ru-RU"/>
              </w:rPr>
              <w:t>Выполнение заранее подготовленных для выступления на семинаре докладов, выступлений, (по перечню, предложенному преподавателем, ведущим семинары)</w:t>
            </w:r>
          </w:p>
        </w:tc>
        <w:tc>
          <w:tcPr>
            <w:tcW w:w="1759" w:type="pct"/>
          </w:tcPr>
          <w:p w:rsidR="000317B6" w:rsidRPr="0026085B" w:rsidRDefault="000317B6" w:rsidP="0013085D">
            <w:pPr>
              <w:jc w:val="center"/>
              <w:rPr>
                <w:sz w:val="24"/>
                <w:szCs w:val="28"/>
                <w:lang w:eastAsia="ru-RU"/>
              </w:rPr>
            </w:pPr>
            <w:r w:rsidRPr="0026085B">
              <w:rPr>
                <w:sz w:val="24"/>
                <w:szCs w:val="28"/>
                <w:lang w:eastAsia="ru-RU"/>
              </w:rPr>
              <w:t>12</w:t>
            </w:r>
          </w:p>
        </w:tc>
      </w:tr>
      <w:tr w:rsidR="000317B6" w:rsidRPr="0026085B" w:rsidTr="0013085D">
        <w:tc>
          <w:tcPr>
            <w:tcW w:w="248" w:type="pct"/>
          </w:tcPr>
          <w:p w:rsidR="000317B6" w:rsidRPr="0026085B" w:rsidRDefault="000317B6" w:rsidP="0013085D">
            <w:pPr>
              <w:jc w:val="both"/>
              <w:rPr>
                <w:sz w:val="24"/>
                <w:szCs w:val="28"/>
                <w:lang w:eastAsia="ru-RU"/>
              </w:rPr>
            </w:pPr>
            <w:r w:rsidRPr="0026085B">
              <w:rPr>
                <w:sz w:val="24"/>
                <w:szCs w:val="28"/>
                <w:lang w:eastAsia="ru-RU"/>
              </w:rPr>
              <w:t>4.</w:t>
            </w:r>
          </w:p>
        </w:tc>
        <w:tc>
          <w:tcPr>
            <w:tcW w:w="2993" w:type="pct"/>
          </w:tcPr>
          <w:p w:rsidR="000317B6" w:rsidRPr="0026085B" w:rsidRDefault="000317B6" w:rsidP="0013085D">
            <w:pPr>
              <w:jc w:val="both"/>
              <w:rPr>
                <w:sz w:val="24"/>
                <w:szCs w:val="28"/>
                <w:lang w:eastAsia="ru-RU"/>
              </w:rPr>
            </w:pPr>
            <w:r w:rsidRPr="0026085B">
              <w:rPr>
                <w:sz w:val="24"/>
                <w:szCs w:val="28"/>
                <w:lang w:eastAsia="ru-RU"/>
              </w:rPr>
              <w:t>Выполнение и защита домашнего творческого задания</w:t>
            </w:r>
          </w:p>
        </w:tc>
        <w:tc>
          <w:tcPr>
            <w:tcW w:w="1759" w:type="pct"/>
          </w:tcPr>
          <w:p w:rsidR="000317B6" w:rsidRPr="0026085B" w:rsidRDefault="000317B6" w:rsidP="0013085D">
            <w:pPr>
              <w:jc w:val="center"/>
              <w:rPr>
                <w:sz w:val="24"/>
                <w:szCs w:val="28"/>
                <w:lang w:eastAsia="ru-RU"/>
              </w:rPr>
            </w:pPr>
            <w:r w:rsidRPr="0026085B">
              <w:rPr>
                <w:sz w:val="24"/>
                <w:szCs w:val="28"/>
                <w:lang w:eastAsia="ru-RU"/>
              </w:rPr>
              <w:t>10</w:t>
            </w:r>
          </w:p>
        </w:tc>
      </w:tr>
      <w:tr w:rsidR="000317B6" w:rsidRPr="0026085B" w:rsidTr="0013085D">
        <w:tc>
          <w:tcPr>
            <w:tcW w:w="248" w:type="pct"/>
          </w:tcPr>
          <w:p w:rsidR="000317B6" w:rsidRPr="0026085B" w:rsidRDefault="000317B6" w:rsidP="0013085D">
            <w:pPr>
              <w:jc w:val="both"/>
              <w:rPr>
                <w:sz w:val="24"/>
                <w:szCs w:val="28"/>
                <w:lang w:eastAsia="ru-RU"/>
              </w:rPr>
            </w:pPr>
          </w:p>
        </w:tc>
        <w:tc>
          <w:tcPr>
            <w:tcW w:w="2993" w:type="pct"/>
          </w:tcPr>
          <w:p w:rsidR="000317B6" w:rsidRPr="0026085B" w:rsidRDefault="000317B6" w:rsidP="0013085D">
            <w:pPr>
              <w:jc w:val="both"/>
              <w:rPr>
                <w:sz w:val="24"/>
                <w:szCs w:val="28"/>
                <w:lang w:eastAsia="ru-RU"/>
              </w:rPr>
            </w:pPr>
            <w:r w:rsidRPr="0026085B">
              <w:rPr>
                <w:sz w:val="24"/>
                <w:szCs w:val="28"/>
                <w:lang w:eastAsia="ru-RU"/>
              </w:rPr>
              <w:t>Итого</w:t>
            </w:r>
          </w:p>
        </w:tc>
        <w:tc>
          <w:tcPr>
            <w:tcW w:w="1759" w:type="pct"/>
          </w:tcPr>
          <w:p w:rsidR="000317B6" w:rsidRPr="0026085B" w:rsidRDefault="000317B6" w:rsidP="0013085D">
            <w:pPr>
              <w:jc w:val="center"/>
              <w:rPr>
                <w:sz w:val="24"/>
                <w:szCs w:val="28"/>
                <w:lang w:eastAsia="ru-RU"/>
              </w:rPr>
            </w:pPr>
            <w:r w:rsidRPr="0026085B">
              <w:rPr>
                <w:sz w:val="24"/>
                <w:szCs w:val="28"/>
                <w:lang w:eastAsia="ru-RU"/>
              </w:rPr>
              <w:t>40</w:t>
            </w:r>
          </w:p>
        </w:tc>
      </w:tr>
    </w:tbl>
    <w:p w:rsidR="004922F5" w:rsidRDefault="004922F5" w:rsidP="000317B6">
      <w:pPr>
        <w:jc w:val="center"/>
        <w:rPr>
          <w:b/>
          <w:bCs/>
          <w:sz w:val="24"/>
          <w:szCs w:val="28"/>
          <w:lang w:eastAsia="ru-RU"/>
        </w:rPr>
      </w:pPr>
    </w:p>
    <w:p w:rsidR="000317B6" w:rsidRDefault="000317B6" w:rsidP="000317B6">
      <w:pPr>
        <w:jc w:val="center"/>
        <w:rPr>
          <w:b/>
          <w:bCs/>
          <w:sz w:val="24"/>
          <w:szCs w:val="28"/>
          <w:lang w:eastAsia="ru-RU"/>
        </w:rPr>
      </w:pPr>
      <w:r w:rsidRPr="00943300">
        <w:rPr>
          <w:b/>
          <w:bCs/>
          <w:sz w:val="24"/>
          <w:szCs w:val="28"/>
          <w:lang w:eastAsia="ru-RU"/>
        </w:rPr>
        <w:t xml:space="preserve">Структура </w:t>
      </w:r>
      <w:r>
        <w:rPr>
          <w:b/>
          <w:bCs/>
          <w:sz w:val="24"/>
          <w:szCs w:val="28"/>
          <w:lang w:eastAsia="ru-RU"/>
        </w:rPr>
        <w:t>домашнего творческого задания</w:t>
      </w:r>
    </w:p>
    <w:tbl>
      <w:tblPr>
        <w:tblW w:w="9422" w:type="dxa"/>
        <w:tblInd w:w="-5" w:type="dxa"/>
        <w:tblLayout w:type="fixed"/>
        <w:tblLook w:val="04A0" w:firstRow="1" w:lastRow="0" w:firstColumn="1" w:lastColumn="0" w:noHBand="0" w:noVBand="1"/>
      </w:tblPr>
      <w:tblGrid>
        <w:gridCol w:w="1276"/>
        <w:gridCol w:w="8146"/>
      </w:tblGrid>
      <w:tr w:rsidR="000317B6" w:rsidRPr="00943300" w:rsidTr="0013085D">
        <w:trPr>
          <w:trHeight w:val="417"/>
        </w:trPr>
        <w:tc>
          <w:tcPr>
            <w:tcW w:w="1276" w:type="dxa"/>
            <w:tcBorders>
              <w:top w:val="single" w:sz="4" w:space="0" w:color="000000"/>
              <w:left w:val="single" w:sz="4" w:space="0" w:color="000000"/>
              <w:bottom w:val="single" w:sz="4" w:space="0" w:color="000000"/>
              <w:right w:val="single" w:sz="4" w:space="0" w:color="000000"/>
            </w:tcBorders>
          </w:tcPr>
          <w:p w:rsidR="000317B6" w:rsidRPr="00943300" w:rsidRDefault="000317B6" w:rsidP="0013085D">
            <w:pPr>
              <w:jc w:val="center"/>
              <w:rPr>
                <w:b/>
                <w:bCs/>
                <w:sz w:val="24"/>
                <w:szCs w:val="28"/>
              </w:rPr>
            </w:pPr>
            <w:r w:rsidRPr="00943300">
              <w:rPr>
                <w:b/>
                <w:bCs/>
                <w:sz w:val="24"/>
                <w:szCs w:val="28"/>
              </w:rPr>
              <w:t xml:space="preserve">Семестр </w:t>
            </w:r>
          </w:p>
        </w:tc>
        <w:tc>
          <w:tcPr>
            <w:tcW w:w="8146" w:type="dxa"/>
            <w:tcBorders>
              <w:top w:val="single" w:sz="4" w:space="0" w:color="000000"/>
              <w:left w:val="single" w:sz="4" w:space="0" w:color="000000"/>
              <w:bottom w:val="single" w:sz="4" w:space="0" w:color="000000"/>
              <w:right w:val="single" w:sz="4" w:space="0" w:color="000000"/>
            </w:tcBorders>
          </w:tcPr>
          <w:p w:rsidR="000317B6" w:rsidRPr="00943300" w:rsidRDefault="000317B6" w:rsidP="0013085D">
            <w:pPr>
              <w:jc w:val="center"/>
              <w:rPr>
                <w:b/>
                <w:bCs/>
                <w:sz w:val="24"/>
                <w:szCs w:val="28"/>
              </w:rPr>
            </w:pPr>
            <w:r w:rsidRPr="00943300">
              <w:rPr>
                <w:b/>
                <w:bCs/>
                <w:sz w:val="24"/>
                <w:szCs w:val="28"/>
              </w:rPr>
              <w:t xml:space="preserve">Структура </w:t>
            </w:r>
          </w:p>
        </w:tc>
      </w:tr>
      <w:tr w:rsidR="000317B6" w:rsidRPr="00943300" w:rsidTr="0013085D">
        <w:trPr>
          <w:trHeight w:val="849"/>
        </w:trPr>
        <w:tc>
          <w:tcPr>
            <w:tcW w:w="1276" w:type="dxa"/>
            <w:tcBorders>
              <w:top w:val="single" w:sz="4" w:space="0" w:color="000000"/>
              <w:left w:val="single" w:sz="4" w:space="0" w:color="000000"/>
              <w:bottom w:val="single" w:sz="4" w:space="0" w:color="000000"/>
              <w:right w:val="single" w:sz="4" w:space="0" w:color="000000"/>
            </w:tcBorders>
          </w:tcPr>
          <w:p w:rsidR="000317B6" w:rsidRPr="00943300" w:rsidRDefault="00053546" w:rsidP="0013085D">
            <w:pPr>
              <w:jc w:val="center"/>
              <w:rPr>
                <w:b/>
                <w:bCs/>
                <w:sz w:val="24"/>
                <w:szCs w:val="28"/>
              </w:rPr>
            </w:pPr>
            <w:r>
              <w:rPr>
                <w:b/>
                <w:bCs/>
                <w:sz w:val="24"/>
                <w:szCs w:val="28"/>
              </w:rPr>
              <w:t>7</w:t>
            </w:r>
            <w:r w:rsidR="000317B6" w:rsidRPr="00943300">
              <w:rPr>
                <w:b/>
                <w:bCs/>
                <w:sz w:val="24"/>
                <w:szCs w:val="28"/>
              </w:rPr>
              <w:t xml:space="preserve"> (ТКУ-2)</w:t>
            </w:r>
          </w:p>
        </w:tc>
        <w:tc>
          <w:tcPr>
            <w:tcW w:w="8146" w:type="dxa"/>
            <w:tcBorders>
              <w:top w:val="single" w:sz="4" w:space="0" w:color="000000"/>
              <w:left w:val="single" w:sz="4" w:space="0" w:color="000000"/>
              <w:bottom w:val="single" w:sz="4" w:space="0" w:color="000000"/>
              <w:right w:val="single" w:sz="4" w:space="0" w:color="000000"/>
            </w:tcBorders>
          </w:tcPr>
          <w:p w:rsidR="000317B6" w:rsidRPr="00943300" w:rsidRDefault="000317B6" w:rsidP="00117B20">
            <w:pPr>
              <w:pStyle w:val="a6"/>
              <w:widowControl/>
              <w:numPr>
                <w:ilvl w:val="0"/>
                <w:numId w:val="12"/>
              </w:numPr>
              <w:suppressAutoHyphens w:val="0"/>
              <w:spacing w:after="160"/>
              <w:contextualSpacing/>
              <w:rPr>
                <w:sz w:val="24"/>
                <w:szCs w:val="28"/>
              </w:rPr>
            </w:pPr>
            <w:r>
              <w:rPr>
                <w:sz w:val="24"/>
                <w:szCs w:val="28"/>
              </w:rPr>
              <w:t>Проект (</w:t>
            </w:r>
            <w:r w:rsidR="00B70275">
              <w:rPr>
                <w:sz w:val="24"/>
                <w:szCs w:val="28"/>
              </w:rPr>
              <w:t>кейс/</w:t>
            </w:r>
            <w:r>
              <w:rPr>
                <w:sz w:val="24"/>
                <w:szCs w:val="28"/>
              </w:rPr>
              <w:t>презентация)</w:t>
            </w:r>
            <w:r w:rsidRPr="00943300">
              <w:rPr>
                <w:sz w:val="24"/>
                <w:szCs w:val="28"/>
              </w:rPr>
              <w:t xml:space="preserve"> </w:t>
            </w:r>
          </w:p>
          <w:p w:rsidR="000317B6" w:rsidRPr="00943300" w:rsidRDefault="000317B6" w:rsidP="0013085D">
            <w:pPr>
              <w:jc w:val="both"/>
              <w:rPr>
                <w:b/>
                <w:bCs/>
                <w:sz w:val="24"/>
                <w:szCs w:val="28"/>
              </w:rPr>
            </w:pPr>
            <w:r w:rsidRPr="00943300">
              <w:rPr>
                <w:b/>
                <w:bCs/>
                <w:sz w:val="24"/>
                <w:szCs w:val="28"/>
              </w:rPr>
              <w:t>Итого макс.: 10 баллов</w:t>
            </w:r>
          </w:p>
        </w:tc>
      </w:tr>
    </w:tbl>
    <w:p w:rsidR="00D71069" w:rsidRDefault="00D71069" w:rsidP="002F1C81">
      <w:pPr>
        <w:ind w:firstLine="709"/>
        <w:jc w:val="center"/>
        <w:rPr>
          <w:b/>
          <w:bCs/>
          <w:lang w:eastAsia="ru-RU"/>
        </w:rPr>
      </w:pPr>
    </w:p>
    <w:p w:rsidR="00D71069" w:rsidRPr="00E00A54" w:rsidRDefault="00D71069" w:rsidP="00D71069">
      <w:pPr>
        <w:ind w:firstLine="709"/>
        <w:jc w:val="center"/>
        <w:rPr>
          <w:b/>
          <w:bCs/>
          <w:sz w:val="24"/>
          <w:szCs w:val="28"/>
          <w:u w:val="single"/>
          <w:lang w:eastAsia="ru-RU"/>
        </w:rPr>
      </w:pPr>
      <w:r w:rsidRPr="00E00A54">
        <w:rPr>
          <w:b/>
          <w:bCs/>
          <w:sz w:val="24"/>
          <w:szCs w:val="28"/>
          <w:u w:val="single"/>
          <w:lang w:eastAsia="ru-RU"/>
        </w:rPr>
        <w:t xml:space="preserve">Образец титульного листа </w:t>
      </w:r>
      <w:r>
        <w:rPr>
          <w:b/>
          <w:bCs/>
          <w:sz w:val="24"/>
          <w:szCs w:val="28"/>
          <w:u w:val="single"/>
          <w:lang w:eastAsia="ru-RU"/>
        </w:rPr>
        <w:t>домашнего творческого задания</w:t>
      </w:r>
    </w:p>
    <w:p w:rsidR="00D71069" w:rsidRPr="007C2917" w:rsidRDefault="00D71069" w:rsidP="00D71069">
      <w:pPr>
        <w:ind w:firstLine="709"/>
        <w:jc w:val="center"/>
        <w:rPr>
          <w:szCs w:val="28"/>
        </w:rPr>
      </w:pPr>
      <w:r w:rsidRPr="007C2917">
        <w:rPr>
          <w:b/>
          <w:bCs/>
          <w:szCs w:val="28"/>
          <w:lang w:eastAsia="ru-RU"/>
        </w:rPr>
        <w:t xml:space="preserve">Текущий контроль успеваемости </w:t>
      </w:r>
    </w:p>
    <w:tbl>
      <w:tblPr>
        <w:tblW w:w="9740" w:type="dxa"/>
        <w:tblInd w:w="-106" w:type="dxa"/>
        <w:tblLayout w:type="fixed"/>
        <w:tblLook w:val="04A0" w:firstRow="1" w:lastRow="0" w:firstColumn="1" w:lastColumn="0" w:noHBand="0" w:noVBand="1"/>
      </w:tblPr>
      <w:tblGrid>
        <w:gridCol w:w="9740"/>
      </w:tblGrid>
      <w:tr w:rsidR="00D71069" w:rsidRPr="007C2917" w:rsidTr="0013085D">
        <w:tc>
          <w:tcPr>
            <w:tcW w:w="9740" w:type="dxa"/>
            <w:tcBorders>
              <w:top w:val="single" w:sz="4" w:space="0" w:color="000000"/>
              <w:left w:val="single" w:sz="4" w:space="0" w:color="000000"/>
              <w:bottom w:val="single" w:sz="4" w:space="0" w:color="000000"/>
              <w:right w:val="single" w:sz="4" w:space="0" w:color="000000"/>
            </w:tcBorders>
          </w:tcPr>
          <w:p w:rsidR="00D71069" w:rsidRPr="007C2917" w:rsidRDefault="00D71069" w:rsidP="0013085D">
            <w:pPr>
              <w:jc w:val="center"/>
              <w:rPr>
                <w:b/>
                <w:bCs/>
                <w:szCs w:val="28"/>
              </w:rPr>
            </w:pPr>
            <w:r w:rsidRPr="007C2917">
              <w:rPr>
                <w:b/>
                <w:bCs/>
                <w:szCs w:val="28"/>
              </w:rPr>
              <w:t xml:space="preserve">Федеральное государственное образовательное бюджетное учреждение высшего образования </w:t>
            </w:r>
          </w:p>
          <w:p w:rsidR="00D71069" w:rsidRPr="007C2917" w:rsidRDefault="00D71069" w:rsidP="0013085D">
            <w:pPr>
              <w:jc w:val="center"/>
              <w:rPr>
                <w:b/>
                <w:bCs/>
                <w:szCs w:val="28"/>
              </w:rPr>
            </w:pPr>
            <w:r w:rsidRPr="007C2917">
              <w:rPr>
                <w:b/>
                <w:bCs/>
                <w:szCs w:val="28"/>
              </w:rPr>
              <w:t>«Финансовый университет при Правительстве Российской Федерации» (</w:t>
            </w:r>
            <w:proofErr w:type="spellStart"/>
            <w:r w:rsidRPr="007C2917">
              <w:rPr>
                <w:b/>
                <w:bCs/>
                <w:szCs w:val="28"/>
              </w:rPr>
              <w:t>Финуниверситет</w:t>
            </w:r>
            <w:proofErr w:type="spellEnd"/>
            <w:r w:rsidRPr="007C2917">
              <w:rPr>
                <w:b/>
                <w:bCs/>
                <w:szCs w:val="28"/>
              </w:rPr>
              <w:t>)</w:t>
            </w:r>
          </w:p>
          <w:p w:rsidR="00D71069" w:rsidRPr="007C2917" w:rsidRDefault="00D71069" w:rsidP="0013085D">
            <w:pPr>
              <w:jc w:val="center"/>
              <w:rPr>
                <w:szCs w:val="28"/>
              </w:rPr>
            </w:pPr>
            <w:r w:rsidRPr="007C2917">
              <w:rPr>
                <w:szCs w:val="28"/>
              </w:rPr>
              <w:t>---------------------------------------------------------------------------------------------------------------</w:t>
            </w:r>
          </w:p>
          <w:p w:rsidR="00D71069" w:rsidRPr="007C2917" w:rsidRDefault="00D71069" w:rsidP="0013085D">
            <w:pPr>
              <w:jc w:val="center"/>
              <w:rPr>
                <w:b/>
                <w:bCs/>
                <w:szCs w:val="28"/>
              </w:rPr>
            </w:pPr>
            <w:r w:rsidRPr="00667DC6">
              <w:rPr>
                <w:b/>
                <w:bCs/>
                <w:szCs w:val="28"/>
              </w:rPr>
              <w:t>Кафедра</w:t>
            </w:r>
            <w:r>
              <w:rPr>
                <w:b/>
                <w:bCs/>
                <w:strike/>
                <w:szCs w:val="28"/>
              </w:rPr>
              <w:t xml:space="preserve"> </w:t>
            </w:r>
            <w:r w:rsidRPr="007C2917">
              <w:rPr>
                <w:b/>
                <w:bCs/>
                <w:szCs w:val="28"/>
              </w:rPr>
              <w:t>иностранных языков и межкультурной коммуникации</w:t>
            </w:r>
          </w:p>
          <w:p w:rsidR="00D71069" w:rsidRPr="007C2917" w:rsidRDefault="00D71069" w:rsidP="0013085D">
            <w:pPr>
              <w:jc w:val="center"/>
              <w:rPr>
                <w:b/>
                <w:bCs/>
                <w:szCs w:val="28"/>
              </w:rPr>
            </w:pPr>
            <w:r>
              <w:rPr>
                <w:b/>
                <w:bCs/>
                <w:szCs w:val="28"/>
              </w:rPr>
              <w:t>ДОМАШНЕЕ ТВОРЧЕСКОЕ ЗАДАНИЕ</w:t>
            </w:r>
            <w:r w:rsidRPr="007C2917">
              <w:rPr>
                <w:b/>
                <w:bCs/>
                <w:szCs w:val="28"/>
              </w:rPr>
              <w:t xml:space="preserve"> ПО ДИСЦИПЛИНЕ</w:t>
            </w:r>
          </w:p>
          <w:p w:rsidR="00D71069" w:rsidRPr="007C2917" w:rsidRDefault="00D71069" w:rsidP="0013085D">
            <w:pPr>
              <w:jc w:val="center"/>
              <w:rPr>
                <w:b/>
                <w:bCs/>
                <w:szCs w:val="28"/>
              </w:rPr>
            </w:pPr>
            <w:r w:rsidRPr="007C2917">
              <w:rPr>
                <w:b/>
                <w:bCs/>
                <w:szCs w:val="28"/>
              </w:rPr>
              <w:t>«</w:t>
            </w:r>
            <w:r>
              <w:rPr>
                <w:rFonts w:eastAsiaTheme="minorEastAsia"/>
                <w:szCs w:val="28"/>
                <w:lang w:eastAsia="ko-KR"/>
              </w:rPr>
              <w:t>Языковой профиль экономиста</w:t>
            </w:r>
            <w:r w:rsidRPr="007C2917">
              <w:rPr>
                <w:b/>
                <w:bCs/>
                <w:szCs w:val="28"/>
              </w:rPr>
              <w:t>»</w:t>
            </w:r>
          </w:p>
          <w:p w:rsidR="00D71069" w:rsidRPr="007C2917" w:rsidRDefault="00D71069" w:rsidP="0013085D">
            <w:pPr>
              <w:spacing w:line="240" w:lineRule="auto"/>
              <w:jc w:val="center"/>
              <w:rPr>
                <w:szCs w:val="28"/>
              </w:rPr>
            </w:pPr>
            <w:r>
              <w:rPr>
                <w:szCs w:val="28"/>
              </w:rPr>
              <w:t>45</w:t>
            </w:r>
            <w:r w:rsidRPr="007C2917">
              <w:rPr>
                <w:szCs w:val="28"/>
              </w:rPr>
              <w:t xml:space="preserve">.03.02 Лингвистика </w:t>
            </w:r>
          </w:p>
          <w:p w:rsidR="00D71069" w:rsidRPr="007C2917" w:rsidRDefault="00D71069" w:rsidP="0013085D">
            <w:pPr>
              <w:jc w:val="center"/>
              <w:rPr>
                <w:szCs w:val="28"/>
              </w:rPr>
            </w:pPr>
            <w:r w:rsidRPr="007C2917">
              <w:rPr>
                <w:szCs w:val="28"/>
              </w:rPr>
              <w:t xml:space="preserve">ОП “Экономическая лингвистика и межкультурная коммуникация” (с частичной реализацией на англ. языке), </w:t>
            </w:r>
          </w:p>
          <w:p w:rsidR="00D71069" w:rsidRPr="007C2917" w:rsidRDefault="00D71069" w:rsidP="0013085D">
            <w:pPr>
              <w:jc w:val="center"/>
              <w:rPr>
                <w:szCs w:val="28"/>
              </w:rPr>
            </w:pPr>
            <w:r w:rsidRPr="007C2917">
              <w:rPr>
                <w:szCs w:val="28"/>
              </w:rPr>
              <w:t xml:space="preserve">Профиль: "Экономическая лингвистика и межкультурная коммуникация» </w:t>
            </w:r>
          </w:p>
          <w:p w:rsidR="00D71069" w:rsidRPr="007C2917" w:rsidRDefault="00D71069" w:rsidP="0013085D">
            <w:pPr>
              <w:spacing w:line="240" w:lineRule="auto"/>
              <w:jc w:val="center"/>
              <w:rPr>
                <w:szCs w:val="28"/>
              </w:rPr>
            </w:pPr>
            <w:r w:rsidRPr="007C2917">
              <w:rPr>
                <w:szCs w:val="28"/>
              </w:rPr>
              <w:t xml:space="preserve">(с частичной реализацией на англ. языке)" </w:t>
            </w:r>
          </w:p>
          <w:p w:rsidR="00D71069" w:rsidRPr="007C2917" w:rsidRDefault="00D71069" w:rsidP="0013085D">
            <w:pPr>
              <w:jc w:val="center"/>
              <w:rPr>
                <w:b/>
                <w:bCs/>
                <w:szCs w:val="28"/>
              </w:rPr>
            </w:pPr>
            <w:r w:rsidRPr="007C2917">
              <w:rPr>
                <w:b/>
                <w:bCs/>
                <w:szCs w:val="28"/>
              </w:rPr>
              <w:t xml:space="preserve">3 курс </w:t>
            </w:r>
            <w:r w:rsidR="00C328F4">
              <w:rPr>
                <w:b/>
                <w:bCs/>
                <w:szCs w:val="28"/>
              </w:rPr>
              <w:t>7</w:t>
            </w:r>
            <w:r w:rsidR="00175620">
              <w:rPr>
                <w:b/>
                <w:bCs/>
                <w:szCs w:val="28"/>
              </w:rPr>
              <w:t xml:space="preserve"> </w:t>
            </w:r>
            <w:r w:rsidRPr="007C2917">
              <w:rPr>
                <w:b/>
                <w:bCs/>
                <w:szCs w:val="28"/>
              </w:rPr>
              <w:t>семестр</w:t>
            </w:r>
          </w:p>
          <w:p w:rsidR="00D71069" w:rsidRPr="007C2917" w:rsidRDefault="00D71069" w:rsidP="0013085D">
            <w:pPr>
              <w:jc w:val="center"/>
              <w:rPr>
                <w:b/>
                <w:bCs/>
                <w:szCs w:val="28"/>
              </w:rPr>
            </w:pPr>
            <w:r w:rsidRPr="007C2917">
              <w:rPr>
                <w:b/>
                <w:bCs/>
                <w:szCs w:val="28"/>
              </w:rPr>
              <w:t>20__- 20__ учебный год</w:t>
            </w:r>
          </w:p>
          <w:p w:rsidR="00D71069" w:rsidRPr="007C2917" w:rsidRDefault="00D71069" w:rsidP="0013085D">
            <w:pPr>
              <w:jc w:val="center"/>
              <w:rPr>
                <w:szCs w:val="28"/>
              </w:rPr>
            </w:pPr>
            <w:r w:rsidRPr="007C2917">
              <w:rPr>
                <w:szCs w:val="28"/>
              </w:rPr>
              <w:t>Вариант 1</w:t>
            </w:r>
          </w:p>
          <w:p w:rsidR="00D71069" w:rsidRPr="007C2917" w:rsidRDefault="00D71069" w:rsidP="0013085D">
            <w:pPr>
              <w:jc w:val="center"/>
              <w:rPr>
                <w:szCs w:val="28"/>
              </w:rPr>
            </w:pPr>
            <w:r w:rsidRPr="007C2917">
              <w:rPr>
                <w:szCs w:val="28"/>
              </w:rPr>
              <w:lastRenderedPageBreak/>
              <w:t>Работу выполнил/а студент/ка _____________________________________ гр.___________</w:t>
            </w:r>
          </w:p>
          <w:p w:rsidR="00D71069" w:rsidRPr="007C2917" w:rsidRDefault="00D71069" w:rsidP="0013085D">
            <w:pPr>
              <w:jc w:val="center"/>
              <w:rPr>
                <w:b/>
                <w:bCs/>
                <w:szCs w:val="28"/>
              </w:rPr>
            </w:pPr>
            <w:r w:rsidRPr="007C2917">
              <w:rPr>
                <w:b/>
                <w:bCs/>
                <w:szCs w:val="28"/>
              </w:rPr>
              <w:t xml:space="preserve">Система оценки знаний по учебной дисциплине </w:t>
            </w:r>
          </w:p>
          <w:p w:rsidR="00D71069" w:rsidRPr="007C2917" w:rsidRDefault="00D71069" w:rsidP="0013085D">
            <w:pPr>
              <w:jc w:val="center"/>
              <w:rPr>
                <w:b/>
                <w:bCs/>
                <w:szCs w:val="28"/>
              </w:rPr>
            </w:pPr>
            <w:r w:rsidRPr="007C2917">
              <w:rPr>
                <w:b/>
                <w:bCs/>
                <w:szCs w:val="28"/>
              </w:rPr>
              <w:t>«</w:t>
            </w:r>
            <w:r>
              <w:rPr>
                <w:rFonts w:eastAsiaTheme="minorEastAsia"/>
                <w:szCs w:val="28"/>
                <w:lang w:eastAsia="ko-KR"/>
              </w:rPr>
              <w:t>Языковой профиль экономиста</w:t>
            </w:r>
            <w:r w:rsidRPr="007C2917">
              <w:rPr>
                <w:b/>
                <w:bCs/>
                <w:szCs w:val="28"/>
              </w:rPr>
              <w:t>»</w:t>
            </w:r>
          </w:p>
          <w:tbl>
            <w:tblPr>
              <w:tblW w:w="9483" w:type="dxa"/>
              <w:tblInd w:w="3" w:type="dxa"/>
              <w:tblLayout w:type="fixed"/>
              <w:tblLook w:val="04A0" w:firstRow="1" w:lastRow="0" w:firstColumn="1" w:lastColumn="0" w:noHBand="0" w:noVBand="1"/>
            </w:tblPr>
            <w:tblGrid>
              <w:gridCol w:w="2346"/>
              <w:gridCol w:w="5088"/>
              <w:gridCol w:w="2049"/>
            </w:tblGrid>
            <w:tr w:rsidR="00D71069" w:rsidRPr="007C2917" w:rsidTr="0013085D">
              <w:trPr>
                <w:trHeight w:val="568"/>
              </w:trPr>
              <w:tc>
                <w:tcPr>
                  <w:tcW w:w="2346" w:type="dxa"/>
                  <w:vMerge w:val="restart"/>
                  <w:tcBorders>
                    <w:top w:val="single" w:sz="8" w:space="0" w:color="000000"/>
                    <w:left w:val="single" w:sz="4" w:space="0" w:color="000000"/>
                    <w:bottom w:val="single" w:sz="8" w:space="0" w:color="000000"/>
                    <w:right w:val="single" w:sz="4" w:space="0" w:color="000000"/>
                  </w:tcBorders>
                </w:tcPr>
                <w:p w:rsidR="00D71069" w:rsidRPr="007C2917" w:rsidRDefault="00D71069" w:rsidP="0013085D">
                  <w:pPr>
                    <w:jc w:val="center"/>
                    <w:rPr>
                      <w:szCs w:val="28"/>
                    </w:rPr>
                  </w:pPr>
                  <w:r w:rsidRPr="007C2917">
                    <w:rPr>
                      <w:b/>
                      <w:bCs/>
                      <w:szCs w:val="28"/>
                    </w:rPr>
                    <w:t xml:space="preserve"> </w:t>
                  </w:r>
                  <w:r w:rsidRPr="007C2917">
                    <w:rPr>
                      <w:szCs w:val="28"/>
                    </w:rPr>
                    <w:t>Текущая семестровая оценка</w:t>
                  </w:r>
                </w:p>
                <w:p w:rsidR="00D71069" w:rsidRPr="007C2917" w:rsidRDefault="00D71069" w:rsidP="0013085D">
                  <w:pPr>
                    <w:jc w:val="center"/>
                    <w:rPr>
                      <w:szCs w:val="28"/>
                    </w:rPr>
                  </w:pPr>
                  <w:r w:rsidRPr="007C2917">
                    <w:rPr>
                      <w:szCs w:val="28"/>
                    </w:rPr>
                    <w:t>сентябрь-октябрь/</w:t>
                  </w:r>
                </w:p>
                <w:p w:rsidR="00D71069" w:rsidRPr="007C2917" w:rsidRDefault="00D71069" w:rsidP="0013085D">
                  <w:pPr>
                    <w:jc w:val="center"/>
                    <w:rPr>
                      <w:szCs w:val="28"/>
                    </w:rPr>
                  </w:pPr>
                  <w:r w:rsidRPr="007C2917">
                    <w:rPr>
                      <w:szCs w:val="28"/>
                    </w:rPr>
                    <w:t xml:space="preserve">февраль-март </w:t>
                  </w:r>
                </w:p>
                <w:p w:rsidR="00D71069" w:rsidRPr="007C2917" w:rsidRDefault="00D71069" w:rsidP="0013085D">
                  <w:pPr>
                    <w:jc w:val="center"/>
                    <w:rPr>
                      <w:szCs w:val="28"/>
                    </w:rPr>
                  </w:pPr>
                  <w:r w:rsidRPr="007C2917">
                    <w:rPr>
                      <w:szCs w:val="28"/>
                    </w:rPr>
                    <w:t xml:space="preserve"> 20__/20__ </w:t>
                  </w:r>
                  <w:proofErr w:type="spellStart"/>
                  <w:r w:rsidRPr="007C2917">
                    <w:rPr>
                      <w:szCs w:val="28"/>
                    </w:rPr>
                    <w:t>уч.г</w:t>
                  </w:r>
                  <w:proofErr w:type="spellEnd"/>
                  <w:r w:rsidRPr="007C2917">
                    <w:rPr>
                      <w:szCs w:val="28"/>
                    </w:rPr>
                    <w:t>.</w:t>
                  </w:r>
                </w:p>
                <w:p w:rsidR="00D71069" w:rsidRPr="007C2917" w:rsidRDefault="00D71069" w:rsidP="0013085D">
                  <w:pPr>
                    <w:jc w:val="both"/>
                    <w:rPr>
                      <w:szCs w:val="28"/>
                    </w:rPr>
                  </w:pPr>
                </w:p>
              </w:tc>
              <w:tc>
                <w:tcPr>
                  <w:tcW w:w="5088" w:type="dxa"/>
                  <w:tcBorders>
                    <w:top w:val="single" w:sz="8" w:space="0" w:color="000000"/>
                    <w:left w:val="single" w:sz="4" w:space="0" w:color="000000"/>
                    <w:bottom w:val="single" w:sz="8" w:space="0" w:color="000000"/>
                    <w:right w:val="single" w:sz="8" w:space="0" w:color="000000"/>
                  </w:tcBorders>
                </w:tcPr>
                <w:p w:rsidR="00D71069" w:rsidRPr="007C2917" w:rsidRDefault="00D71069" w:rsidP="0013085D">
                  <w:pPr>
                    <w:jc w:val="center"/>
                    <w:rPr>
                      <w:szCs w:val="28"/>
                    </w:rPr>
                  </w:pPr>
                  <w:r w:rsidRPr="007C2917">
                    <w:rPr>
                      <w:szCs w:val="28"/>
                    </w:rPr>
                    <w:t>Текущий контроль успеваемости</w:t>
                  </w:r>
                </w:p>
                <w:p w:rsidR="00D71069" w:rsidRPr="007C2917" w:rsidRDefault="00D71069" w:rsidP="0013085D">
                  <w:pPr>
                    <w:jc w:val="center"/>
                    <w:rPr>
                      <w:szCs w:val="28"/>
                    </w:rPr>
                  </w:pPr>
                  <w:r w:rsidRPr="007C2917">
                    <w:rPr>
                      <w:szCs w:val="28"/>
                    </w:rPr>
                    <w:t>(10 баллов)</w:t>
                  </w:r>
                </w:p>
              </w:tc>
              <w:tc>
                <w:tcPr>
                  <w:tcW w:w="2049" w:type="dxa"/>
                  <w:vMerge w:val="restart"/>
                  <w:tcBorders>
                    <w:top w:val="single" w:sz="8" w:space="0" w:color="000000"/>
                    <w:bottom w:val="single" w:sz="8" w:space="0" w:color="000000"/>
                    <w:right w:val="single" w:sz="8" w:space="0" w:color="000000"/>
                  </w:tcBorders>
                </w:tcPr>
                <w:p w:rsidR="00D71069" w:rsidRPr="007C2917" w:rsidRDefault="00D71069" w:rsidP="0013085D">
                  <w:pPr>
                    <w:jc w:val="center"/>
                    <w:rPr>
                      <w:szCs w:val="28"/>
                    </w:rPr>
                  </w:pPr>
                  <w:r w:rsidRPr="007C2917">
                    <w:rPr>
                      <w:szCs w:val="28"/>
                    </w:rPr>
                    <w:t>Итоговая оценка</w:t>
                  </w:r>
                </w:p>
              </w:tc>
            </w:tr>
            <w:tr w:rsidR="00D71069" w:rsidRPr="007C2917" w:rsidTr="0013085D">
              <w:trPr>
                <w:trHeight w:val="595"/>
              </w:trPr>
              <w:tc>
                <w:tcPr>
                  <w:tcW w:w="2346" w:type="dxa"/>
                  <w:vMerge/>
                  <w:tcBorders>
                    <w:left w:val="single" w:sz="4" w:space="0" w:color="000000"/>
                    <w:bottom w:val="single" w:sz="4" w:space="0" w:color="000000"/>
                    <w:right w:val="single" w:sz="4" w:space="0" w:color="000000"/>
                  </w:tcBorders>
                  <w:vAlign w:val="center"/>
                </w:tcPr>
                <w:p w:rsidR="00D71069" w:rsidRPr="007C2917" w:rsidRDefault="00D71069" w:rsidP="0013085D">
                  <w:pPr>
                    <w:rPr>
                      <w:szCs w:val="28"/>
                    </w:rPr>
                  </w:pPr>
                </w:p>
              </w:tc>
              <w:tc>
                <w:tcPr>
                  <w:tcW w:w="5088" w:type="dxa"/>
                  <w:tcBorders>
                    <w:top w:val="single" w:sz="8" w:space="0" w:color="000000"/>
                    <w:left w:val="single" w:sz="4" w:space="0" w:color="000000"/>
                    <w:bottom w:val="single" w:sz="8" w:space="0" w:color="000000"/>
                    <w:right w:val="single" w:sz="8" w:space="0" w:color="000000"/>
                  </w:tcBorders>
                </w:tcPr>
                <w:p w:rsidR="00D71069" w:rsidRDefault="00D71069" w:rsidP="0013085D">
                  <w:pPr>
                    <w:jc w:val="center"/>
                    <w:rPr>
                      <w:szCs w:val="28"/>
                    </w:rPr>
                  </w:pPr>
                  <w:r>
                    <w:rPr>
                      <w:szCs w:val="28"/>
                    </w:rPr>
                    <w:t>Проект</w:t>
                  </w:r>
                </w:p>
                <w:p w:rsidR="00D71069" w:rsidRPr="007C2917" w:rsidRDefault="00D71069" w:rsidP="0013085D">
                  <w:pPr>
                    <w:jc w:val="center"/>
                    <w:rPr>
                      <w:szCs w:val="28"/>
                    </w:rPr>
                  </w:pPr>
                  <w:r>
                    <w:rPr>
                      <w:szCs w:val="28"/>
                    </w:rPr>
                    <w:t>(презентация)</w:t>
                  </w:r>
                </w:p>
              </w:tc>
              <w:tc>
                <w:tcPr>
                  <w:tcW w:w="2049" w:type="dxa"/>
                  <w:vMerge/>
                  <w:tcBorders>
                    <w:bottom w:val="single" w:sz="4" w:space="0" w:color="000000"/>
                  </w:tcBorders>
                  <w:vAlign w:val="center"/>
                </w:tcPr>
                <w:p w:rsidR="00D71069" w:rsidRPr="007C2917" w:rsidRDefault="00D71069" w:rsidP="0013085D">
                  <w:pPr>
                    <w:rPr>
                      <w:szCs w:val="28"/>
                    </w:rPr>
                  </w:pPr>
                </w:p>
              </w:tc>
            </w:tr>
            <w:tr w:rsidR="00D71069" w:rsidRPr="007C2917" w:rsidTr="0013085D">
              <w:trPr>
                <w:trHeight w:val="262"/>
              </w:trPr>
              <w:tc>
                <w:tcPr>
                  <w:tcW w:w="2346" w:type="dxa"/>
                  <w:tcBorders>
                    <w:top w:val="single" w:sz="4" w:space="0" w:color="000000"/>
                    <w:left w:val="single" w:sz="8" w:space="0" w:color="000000"/>
                    <w:bottom w:val="single" w:sz="8" w:space="0" w:color="000000"/>
                    <w:right w:val="single" w:sz="8" w:space="0" w:color="000000"/>
                  </w:tcBorders>
                </w:tcPr>
                <w:p w:rsidR="00D71069" w:rsidRPr="007C2917" w:rsidRDefault="00D71069" w:rsidP="0013085D">
                  <w:pPr>
                    <w:jc w:val="center"/>
                    <w:rPr>
                      <w:szCs w:val="28"/>
                    </w:rPr>
                  </w:pPr>
                  <w:r w:rsidRPr="007C2917">
                    <w:rPr>
                      <w:szCs w:val="28"/>
                    </w:rPr>
                    <w:t>10 баллов</w:t>
                  </w:r>
                </w:p>
              </w:tc>
              <w:tc>
                <w:tcPr>
                  <w:tcW w:w="5088" w:type="dxa"/>
                  <w:tcBorders>
                    <w:top w:val="single" w:sz="8" w:space="0" w:color="000000"/>
                    <w:left w:val="single" w:sz="8" w:space="0" w:color="000000"/>
                    <w:bottom w:val="single" w:sz="4" w:space="0" w:color="000000"/>
                    <w:right w:val="single" w:sz="8" w:space="0" w:color="000000"/>
                  </w:tcBorders>
                </w:tcPr>
                <w:p w:rsidR="00D71069" w:rsidRPr="007C2917" w:rsidRDefault="00D71069" w:rsidP="0013085D">
                  <w:pPr>
                    <w:jc w:val="center"/>
                    <w:rPr>
                      <w:szCs w:val="28"/>
                    </w:rPr>
                  </w:pPr>
                  <w:r>
                    <w:rPr>
                      <w:szCs w:val="28"/>
                    </w:rPr>
                    <w:t>10 баллов</w:t>
                  </w:r>
                </w:p>
              </w:tc>
              <w:tc>
                <w:tcPr>
                  <w:tcW w:w="2049" w:type="dxa"/>
                  <w:tcBorders>
                    <w:top w:val="single" w:sz="4" w:space="0" w:color="000000"/>
                    <w:left w:val="single" w:sz="8" w:space="0" w:color="000000"/>
                    <w:bottom w:val="single" w:sz="8" w:space="0" w:color="000000"/>
                    <w:right w:val="single" w:sz="8" w:space="0" w:color="000000"/>
                  </w:tcBorders>
                </w:tcPr>
                <w:p w:rsidR="00D71069" w:rsidRPr="007C2917" w:rsidRDefault="00D71069" w:rsidP="0013085D">
                  <w:pPr>
                    <w:jc w:val="center"/>
                    <w:rPr>
                      <w:szCs w:val="28"/>
                    </w:rPr>
                  </w:pPr>
                  <w:r w:rsidRPr="007C2917">
                    <w:rPr>
                      <w:szCs w:val="28"/>
                    </w:rPr>
                    <w:t>20 баллов</w:t>
                  </w:r>
                </w:p>
              </w:tc>
            </w:tr>
            <w:tr w:rsidR="00D71069" w:rsidRPr="007C2917" w:rsidTr="0013085D">
              <w:trPr>
                <w:trHeight w:val="262"/>
              </w:trPr>
              <w:tc>
                <w:tcPr>
                  <w:tcW w:w="2346" w:type="dxa"/>
                  <w:tcBorders>
                    <w:top w:val="single" w:sz="8" w:space="0" w:color="000000"/>
                    <w:left w:val="single" w:sz="8" w:space="0" w:color="000000"/>
                    <w:bottom w:val="single" w:sz="8" w:space="0" w:color="000000"/>
                    <w:right w:val="single" w:sz="8" w:space="0" w:color="000000"/>
                  </w:tcBorders>
                </w:tcPr>
                <w:p w:rsidR="00D71069" w:rsidRPr="007C2917" w:rsidRDefault="00D71069" w:rsidP="0013085D">
                  <w:pPr>
                    <w:jc w:val="both"/>
                    <w:rPr>
                      <w:szCs w:val="28"/>
                    </w:rPr>
                  </w:pPr>
                </w:p>
              </w:tc>
              <w:tc>
                <w:tcPr>
                  <w:tcW w:w="5088" w:type="dxa"/>
                  <w:tcBorders>
                    <w:top w:val="single" w:sz="4" w:space="0" w:color="000000"/>
                    <w:left w:val="single" w:sz="8" w:space="0" w:color="000000"/>
                    <w:bottom w:val="single" w:sz="8" w:space="0" w:color="000000"/>
                    <w:right w:val="single" w:sz="8" w:space="0" w:color="000000"/>
                  </w:tcBorders>
                </w:tcPr>
                <w:p w:rsidR="00D71069" w:rsidRPr="007C2917" w:rsidRDefault="00D71069" w:rsidP="0013085D">
                  <w:pPr>
                    <w:jc w:val="both"/>
                    <w:rPr>
                      <w:szCs w:val="28"/>
                    </w:rPr>
                  </w:pPr>
                </w:p>
              </w:tc>
              <w:tc>
                <w:tcPr>
                  <w:tcW w:w="2049" w:type="dxa"/>
                  <w:tcBorders>
                    <w:top w:val="single" w:sz="8" w:space="0" w:color="000000"/>
                    <w:left w:val="single" w:sz="8" w:space="0" w:color="000000"/>
                    <w:bottom w:val="single" w:sz="8" w:space="0" w:color="000000"/>
                    <w:right w:val="single" w:sz="8" w:space="0" w:color="000000"/>
                  </w:tcBorders>
                </w:tcPr>
                <w:p w:rsidR="00D71069" w:rsidRPr="007C2917" w:rsidRDefault="00D71069" w:rsidP="0013085D">
                  <w:pPr>
                    <w:jc w:val="both"/>
                    <w:rPr>
                      <w:szCs w:val="28"/>
                    </w:rPr>
                  </w:pPr>
                </w:p>
              </w:tc>
            </w:tr>
          </w:tbl>
          <w:p w:rsidR="00D71069" w:rsidRPr="007C2917" w:rsidRDefault="00D71069" w:rsidP="0013085D">
            <w:pPr>
              <w:jc w:val="right"/>
              <w:rPr>
                <w:szCs w:val="28"/>
              </w:rPr>
            </w:pPr>
            <w:r w:rsidRPr="007C2917">
              <w:rPr>
                <w:szCs w:val="28"/>
              </w:rPr>
              <w:t>Работу составил(а) (ФИО преподавателя)</w:t>
            </w:r>
          </w:p>
          <w:p w:rsidR="00D71069" w:rsidRPr="007C2917" w:rsidRDefault="00D71069" w:rsidP="0013085D">
            <w:pPr>
              <w:jc w:val="right"/>
              <w:rPr>
                <w:szCs w:val="28"/>
              </w:rPr>
            </w:pPr>
            <w:r w:rsidRPr="007C2917">
              <w:rPr>
                <w:szCs w:val="28"/>
              </w:rPr>
              <w:t>Работу проверил(а) ______________________ (ФИО преподавателя)</w:t>
            </w:r>
          </w:p>
          <w:tbl>
            <w:tblPr>
              <w:tblW w:w="9796" w:type="dxa"/>
              <w:tblLayout w:type="fixed"/>
              <w:tblLook w:val="04A0" w:firstRow="1" w:lastRow="0" w:firstColumn="1" w:lastColumn="0" w:noHBand="0" w:noVBand="1"/>
            </w:tblPr>
            <w:tblGrid>
              <w:gridCol w:w="4898"/>
              <w:gridCol w:w="4898"/>
            </w:tblGrid>
            <w:tr w:rsidR="00D71069" w:rsidRPr="007C2917" w:rsidTr="0013085D">
              <w:tc>
                <w:tcPr>
                  <w:tcW w:w="4898" w:type="dxa"/>
                </w:tcPr>
                <w:p w:rsidR="00D71069" w:rsidRPr="007C2917" w:rsidRDefault="00D71069" w:rsidP="0013085D">
                  <w:pPr>
                    <w:jc w:val="both"/>
                    <w:rPr>
                      <w:szCs w:val="28"/>
                    </w:rPr>
                  </w:pPr>
                  <w:r w:rsidRPr="007C2917">
                    <w:rPr>
                      <w:szCs w:val="28"/>
                    </w:rPr>
                    <w:t xml:space="preserve">Заместитель руководителя </w:t>
                  </w:r>
                  <w:r>
                    <w:rPr>
                      <w:szCs w:val="28"/>
                    </w:rPr>
                    <w:t>Кафедры</w:t>
                  </w:r>
                </w:p>
                <w:p w:rsidR="00D71069" w:rsidRPr="007C2917" w:rsidRDefault="00D71069" w:rsidP="0013085D">
                  <w:pPr>
                    <w:jc w:val="both"/>
                    <w:rPr>
                      <w:szCs w:val="28"/>
                    </w:rPr>
                  </w:pPr>
                  <w:r w:rsidRPr="007C2917">
                    <w:rPr>
                      <w:szCs w:val="28"/>
                    </w:rPr>
                    <w:t xml:space="preserve">иностранных языков и межкультурной </w:t>
                  </w:r>
                </w:p>
                <w:p w:rsidR="00D71069" w:rsidRPr="007C2917" w:rsidRDefault="00D71069" w:rsidP="0013085D">
                  <w:pPr>
                    <w:jc w:val="both"/>
                    <w:rPr>
                      <w:szCs w:val="28"/>
                    </w:rPr>
                  </w:pPr>
                  <w:r w:rsidRPr="007C2917">
                    <w:rPr>
                      <w:szCs w:val="28"/>
                    </w:rPr>
                    <w:t>коммуникации по учебной и учебно-методической работе</w:t>
                  </w:r>
                </w:p>
                <w:p w:rsidR="00D71069" w:rsidRPr="007C2917" w:rsidRDefault="00D71069" w:rsidP="0013085D">
                  <w:pPr>
                    <w:jc w:val="both"/>
                    <w:rPr>
                      <w:szCs w:val="28"/>
                    </w:rPr>
                  </w:pPr>
                  <w:r w:rsidRPr="007C2917">
                    <w:rPr>
                      <w:szCs w:val="28"/>
                    </w:rPr>
                    <w:t>«____» _____________ 20__ г.</w:t>
                  </w:r>
                </w:p>
              </w:tc>
              <w:tc>
                <w:tcPr>
                  <w:tcW w:w="4898" w:type="dxa"/>
                </w:tcPr>
                <w:p w:rsidR="00D71069" w:rsidRPr="007C2917" w:rsidRDefault="00D71069" w:rsidP="0013085D">
                  <w:pPr>
                    <w:jc w:val="both"/>
                    <w:rPr>
                      <w:szCs w:val="28"/>
                    </w:rPr>
                  </w:pPr>
                </w:p>
                <w:p w:rsidR="00D71069" w:rsidRPr="007C2917" w:rsidRDefault="00D71069" w:rsidP="0013085D">
                  <w:pPr>
                    <w:jc w:val="both"/>
                    <w:rPr>
                      <w:szCs w:val="28"/>
                    </w:rPr>
                  </w:pPr>
                </w:p>
                <w:p w:rsidR="00D71069" w:rsidRPr="007C2917" w:rsidRDefault="00D71069" w:rsidP="0013085D">
                  <w:pPr>
                    <w:ind w:right="220"/>
                    <w:jc w:val="right"/>
                    <w:rPr>
                      <w:szCs w:val="28"/>
                    </w:rPr>
                  </w:pPr>
                  <w:r w:rsidRPr="007C2917">
                    <w:rPr>
                      <w:szCs w:val="28"/>
                    </w:rPr>
                    <w:t>______________ (Ф.И.О.)</w:t>
                  </w:r>
                </w:p>
                <w:p w:rsidR="00D71069" w:rsidRPr="007C2917" w:rsidRDefault="00D71069" w:rsidP="0013085D">
                  <w:pPr>
                    <w:jc w:val="right"/>
                    <w:rPr>
                      <w:szCs w:val="28"/>
                    </w:rPr>
                  </w:pPr>
                </w:p>
                <w:p w:rsidR="00D71069" w:rsidRPr="007C2917" w:rsidRDefault="00D71069" w:rsidP="0013085D">
                  <w:pPr>
                    <w:jc w:val="right"/>
                    <w:rPr>
                      <w:szCs w:val="28"/>
                    </w:rPr>
                  </w:pPr>
                </w:p>
              </w:tc>
            </w:tr>
          </w:tbl>
          <w:p w:rsidR="00D71069" w:rsidRPr="007C2917" w:rsidRDefault="00D71069" w:rsidP="0013085D">
            <w:pPr>
              <w:rPr>
                <w:szCs w:val="28"/>
              </w:rPr>
            </w:pPr>
          </w:p>
        </w:tc>
      </w:tr>
    </w:tbl>
    <w:p w:rsidR="00D71069" w:rsidRDefault="00D71069" w:rsidP="002F1C81">
      <w:pPr>
        <w:ind w:firstLine="709"/>
        <w:jc w:val="center"/>
        <w:rPr>
          <w:b/>
          <w:bCs/>
          <w:lang w:eastAsia="ru-RU"/>
        </w:rPr>
      </w:pPr>
    </w:p>
    <w:p w:rsidR="006C3F21" w:rsidRDefault="006C3F21" w:rsidP="006C3F21">
      <w:pPr>
        <w:pStyle w:val="a3"/>
        <w:tabs>
          <w:tab w:val="left" w:pos="1080"/>
        </w:tabs>
        <w:ind w:left="450"/>
        <w:jc w:val="center"/>
        <w:rPr>
          <w:rFonts w:ascii="Times New Roman" w:hAnsi="Times New Roman" w:cs="Times New Roman"/>
        </w:rPr>
      </w:pPr>
      <w:r w:rsidRPr="006D119D">
        <w:rPr>
          <w:rFonts w:ascii="Times New Roman" w:hAnsi="Times New Roman" w:cs="Times New Roman"/>
          <w:b/>
        </w:rPr>
        <w:t xml:space="preserve">Пример </w:t>
      </w:r>
      <w:r w:rsidRPr="006D119D">
        <w:rPr>
          <w:rFonts w:ascii="Times New Roman" w:hAnsi="Times New Roman" w:cs="Times New Roman"/>
          <w:b/>
          <w:bCs/>
          <w:lang w:eastAsia="ru-RU"/>
        </w:rPr>
        <w:t>домашнего творческого задания</w:t>
      </w:r>
      <w:r w:rsidRPr="005670E7">
        <w:rPr>
          <w:rFonts w:ascii="Times New Roman" w:hAnsi="Times New Roman" w:cs="Times New Roman"/>
        </w:rPr>
        <w:t xml:space="preserve"> </w:t>
      </w:r>
    </w:p>
    <w:p w:rsidR="006C3F21" w:rsidRPr="006C3F21" w:rsidRDefault="006C3F21" w:rsidP="006C3F21">
      <w:pPr>
        <w:pStyle w:val="a4"/>
        <w:jc w:val="center"/>
        <w:rPr>
          <w:b/>
          <w:sz w:val="28"/>
        </w:rPr>
      </w:pPr>
      <w:r w:rsidRPr="006C3F21">
        <w:rPr>
          <w:b/>
          <w:sz w:val="28"/>
        </w:rPr>
        <w:t>Вариант 1</w:t>
      </w:r>
    </w:p>
    <w:p w:rsidR="00FE61A0" w:rsidRPr="00035300" w:rsidRDefault="00FE61A0" w:rsidP="00FE61A0">
      <w:pPr>
        <w:rPr>
          <w:sz w:val="28"/>
          <w:szCs w:val="28"/>
        </w:rPr>
      </w:pPr>
      <w:r w:rsidRPr="00E51533">
        <w:rPr>
          <w:sz w:val="28"/>
        </w:rPr>
        <w:t>Подготовьте творческое задание на тему:</w:t>
      </w:r>
      <w:r>
        <w:rPr>
          <w:sz w:val="28"/>
        </w:rPr>
        <w:t xml:space="preserve"> «Тактики и стратегии эффективной речевой коммуникации современного </w:t>
      </w:r>
      <w:r w:rsidR="0063166C">
        <w:rPr>
          <w:sz w:val="28"/>
        </w:rPr>
        <w:t>экономиста</w:t>
      </w:r>
      <w:r>
        <w:rPr>
          <w:sz w:val="28"/>
        </w:rPr>
        <w:t xml:space="preserve">» </w:t>
      </w:r>
    </w:p>
    <w:p w:rsidR="006C3F21" w:rsidRDefault="006C3F21" w:rsidP="006C3F21">
      <w:pPr>
        <w:ind w:firstLine="709"/>
        <w:rPr>
          <w:b/>
          <w:bCs/>
          <w:lang w:eastAsia="ru-RU"/>
        </w:rPr>
      </w:pPr>
    </w:p>
    <w:p w:rsidR="006C3F21" w:rsidRDefault="006C3F21" w:rsidP="006C3F21">
      <w:pPr>
        <w:jc w:val="center"/>
        <w:rPr>
          <w:b/>
          <w:sz w:val="28"/>
        </w:rPr>
      </w:pPr>
      <w:r w:rsidRPr="00E51533">
        <w:rPr>
          <w:b/>
          <w:sz w:val="28"/>
        </w:rPr>
        <w:t>Вариант 2</w:t>
      </w:r>
    </w:p>
    <w:p w:rsidR="00FE61A0" w:rsidRPr="00FE61A0" w:rsidRDefault="005227BF" w:rsidP="00FE61A0">
      <w:pPr>
        <w:widowControl/>
        <w:suppressAutoHyphens w:val="0"/>
        <w:autoSpaceDE w:val="0"/>
        <w:autoSpaceDN w:val="0"/>
        <w:adjustRightInd w:val="0"/>
        <w:spacing w:line="240" w:lineRule="auto"/>
        <w:jc w:val="both"/>
        <w:rPr>
          <w:rFonts w:eastAsiaTheme="minorEastAsia"/>
          <w:sz w:val="28"/>
          <w:szCs w:val="28"/>
        </w:rPr>
      </w:pPr>
      <w:r>
        <w:rPr>
          <w:rFonts w:eastAsiaTheme="minorEastAsia"/>
          <w:sz w:val="28"/>
          <w:szCs w:val="28"/>
        </w:rPr>
        <w:t xml:space="preserve">Смоделируйте </w:t>
      </w:r>
      <w:r w:rsidR="00FE61A0" w:rsidRPr="00FE61A0">
        <w:rPr>
          <w:rFonts w:eastAsiaTheme="minorEastAsia"/>
          <w:sz w:val="28"/>
          <w:szCs w:val="28"/>
        </w:rPr>
        <w:t>ситуацию из пр</w:t>
      </w:r>
      <w:r w:rsidR="0063166C">
        <w:rPr>
          <w:rFonts w:eastAsiaTheme="minorEastAsia"/>
          <w:sz w:val="28"/>
          <w:szCs w:val="28"/>
        </w:rPr>
        <w:t>актики делового взаимодействия экономиста</w:t>
      </w:r>
      <w:r w:rsidR="00FE61A0" w:rsidRPr="00FE61A0">
        <w:rPr>
          <w:rFonts w:eastAsiaTheme="minorEastAsia"/>
          <w:sz w:val="28"/>
          <w:szCs w:val="28"/>
        </w:rPr>
        <w:t>, в которых в одном случае предпочтительны прямые тактики речевого поведения, а в другом –косвенные.</w:t>
      </w:r>
    </w:p>
    <w:p w:rsidR="00C9311E" w:rsidRDefault="00C9311E" w:rsidP="006C3F21">
      <w:pPr>
        <w:jc w:val="center"/>
        <w:rPr>
          <w:b/>
          <w:bCs/>
          <w:color w:val="000000"/>
          <w:sz w:val="28"/>
          <w:szCs w:val="28"/>
          <w:lang w:eastAsia="ko-KR"/>
        </w:rPr>
      </w:pPr>
    </w:p>
    <w:p w:rsidR="006C3F21" w:rsidRDefault="006C3F21" w:rsidP="006C3F21">
      <w:pPr>
        <w:jc w:val="center"/>
        <w:rPr>
          <w:b/>
          <w:bCs/>
          <w:color w:val="000000"/>
          <w:sz w:val="28"/>
          <w:szCs w:val="28"/>
          <w:lang w:eastAsia="ko-KR"/>
        </w:rPr>
      </w:pPr>
      <w:r>
        <w:rPr>
          <w:b/>
          <w:bCs/>
          <w:color w:val="000000"/>
          <w:sz w:val="28"/>
          <w:szCs w:val="28"/>
          <w:lang w:eastAsia="ko-KR"/>
        </w:rPr>
        <w:t>Пример теста</w:t>
      </w:r>
    </w:p>
    <w:p w:rsidR="000D75BC" w:rsidRDefault="000D75BC" w:rsidP="006C3F21">
      <w:pPr>
        <w:ind w:firstLine="709"/>
        <w:rPr>
          <w:b/>
          <w:bCs/>
          <w:lang w:eastAsia="ru-RU"/>
        </w:rPr>
      </w:pP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1. Что из перечисленного не относится к типам размещения</w:t>
      </w:r>
      <w:r w:rsidR="00A1747A">
        <w:rPr>
          <w:rFonts w:eastAsiaTheme="minorEastAsia"/>
          <w:sz w:val="28"/>
          <w:szCs w:val="28"/>
        </w:rPr>
        <w:t xml:space="preserve"> </w:t>
      </w:r>
      <w:r w:rsidRPr="00DD1A54">
        <w:rPr>
          <w:rFonts w:eastAsiaTheme="minorEastAsia"/>
          <w:sz w:val="28"/>
          <w:szCs w:val="28"/>
        </w:rPr>
        <w:t>аудитории при организации публичного выступления:</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а) «конференция»;</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б) «подкова»;</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в) круглый стол;</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г) квадратный стол.</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2. Что из перечисленного не относится к опосредованным источникам материала для подготовки ораторской речи:</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а) официальные документы;</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б) научная и научно‐популярная литература;</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в) знания, практика;</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г) статьи газет и журналов.</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lastRenderedPageBreak/>
        <w:t>3. Какой из этих принципов построения выступления предполагает то, что значимость, вес, убедительность аргументов и доказательств должны постепенно нарастать:</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а) принцип последовательности;</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б) принцип усиления;</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в) принцип органического единства;</w:t>
      </w:r>
    </w:p>
    <w:p w:rsidR="00DD1A54" w:rsidRPr="00DD1A54" w:rsidRDefault="00DD1A54" w:rsidP="00050F79">
      <w:pPr>
        <w:jc w:val="both"/>
        <w:rPr>
          <w:rFonts w:eastAsiaTheme="minorEastAsia"/>
          <w:sz w:val="28"/>
          <w:szCs w:val="28"/>
        </w:rPr>
      </w:pPr>
      <w:r w:rsidRPr="00DD1A54">
        <w:rPr>
          <w:rFonts w:eastAsiaTheme="minorEastAsia"/>
          <w:sz w:val="28"/>
          <w:szCs w:val="28"/>
        </w:rPr>
        <w:t>г) принцип экономии.</w:t>
      </w:r>
    </w:p>
    <w:p w:rsidR="00DD1A54" w:rsidRPr="00DD1A54" w:rsidRDefault="00DD1A54" w:rsidP="00050F79">
      <w:pPr>
        <w:jc w:val="both"/>
        <w:rPr>
          <w:rFonts w:eastAsiaTheme="minorEastAsia"/>
          <w:sz w:val="28"/>
          <w:szCs w:val="28"/>
        </w:rPr>
      </w:pP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4. Скрытое, имплицированное выражение подлинных смыслов</w:t>
      </w:r>
      <w:r w:rsidR="00050F79">
        <w:rPr>
          <w:rFonts w:eastAsiaTheme="minorEastAsia"/>
          <w:sz w:val="28"/>
          <w:szCs w:val="28"/>
        </w:rPr>
        <w:t xml:space="preserve"> </w:t>
      </w:r>
      <w:r w:rsidRPr="00DD1A54">
        <w:rPr>
          <w:rFonts w:eastAsiaTheme="minorEastAsia"/>
          <w:sz w:val="28"/>
          <w:szCs w:val="28"/>
        </w:rPr>
        <w:t>предполагает:</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а) прямая речевая тактика;</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б) косвенная речевая тактика;</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в) произвольная речевая тактика;</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г) все ответы неверны.</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5. Тактикой открытого типа считается:</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а) прямая речевая тактика;</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б) косвенная речевая тактика;</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в) произвольная речевая тактика;</w:t>
      </w:r>
    </w:p>
    <w:p w:rsidR="00DD1A54" w:rsidRPr="00DD1A54" w:rsidRDefault="00DD1A54" w:rsidP="00050F79">
      <w:pPr>
        <w:jc w:val="both"/>
        <w:rPr>
          <w:rFonts w:eastAsiaTheme="minorEastAsia"/>
          <w:sz w:val="28"/>
          <w:szCs w:val="28"/>
        </w:rPr>
      </w:pPr>
      <w:r w:rsidRPr="00DD1A54">
        <w:rPr>
          <w:rFonts w:eastAsiaTheme="minorEastAsia"/>
          <w:sz w:val="28"/>
          <w:szCs w:val="28"/>
        </w:rPr>
        <w:t>г) все ответы неверны.</w:t>
      </w:r>
    </w:p>
    <w:p w:rsidR="00DD1A54" w:rsidRPr="00DD1A54" w:rsidRDefault="00DD1A54" w:rsidP="00050F79">
      <w:pPr>
        <w:jc w:val="both"/>
        <w:rPr>
          <w:rFonts w:eastAsiaTheme="minorEastAsia"/>
          <w:sz w:val="28"/>
          <w:szCs w:val="28"/>
        </w:rPr>
      </w:pP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6. Что из перечисленного не относится к требованиям, предъявляемым к эффективным прямым тактикам речевого взаимодействия:</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а) сообщение формулируется предельно чётко и допускает</w:t>
      </w:r>
      <w:r w:rsidR="00050F79">
        <w:rPr>
          <w:rFonts w:eastAsiaTheme="minorEastAsia"/>
          <w:sz w:val="28"/>
          <w:szCs w:val="28"/>
        </w:rPr>
        <w:t xml:space="preserve"> </w:t>
      </w:r>
      <w:r w:rsidRPr="00DD1A54">
        <w:rPr>
          <w:rFonts w:eastAsiaTheme="minorEastAsia"/>
          <w:sz w:val="28"/>
          <w:szCs w:val="28"/>
        </w:rPr>
        <w:t>лишь одно верное толкование;</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б) сообщение аргументировано;</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в) аргументы не содержат логических ошибок;</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г) языковые единицы, отбираемые для сообщения, многозначны.</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7. Способ (линия) речевого поведения автора высказывания, в</w:t>
      </w:r>
      <w:r w:rsidR="00050F79">
        <w:rPr>
          <w:rFonts w:eastAsiaTheme="minorEastAsia"/>
          <w:sz w:val="28"/>
          <w:szCs w:val="28"/>
        </w:rPr>
        <w:t xml:space="preserve"> </w:t>
      </w:r>
      <w:r w:rsidRPr="00DD1A54">
        <w:rPr>
          <w:rFonts w:eastAsiaTheme="minorEastAsia"/>
          <w:sz w:val="28"/>
          <w:szCs w:val="28"/>
        </w:rPr>
        <w:t>данной ситуации общения соотносимый с конкретными коммуникативными целями, – это:</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а) тактика речевого поведения;</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б) стратегия речевого поведения;</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в) тип речевого поведения;</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г) все ответы неверны.</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 xml:space="preserve">8. Стратегия речевого поведения, связанная с тенденцией стереотипности и </w:t>
      </w:r>
      <w:proofErr w:type="spellStart"/>
      <w:r w:rsidRPr="00DD1A54">
        <w:rPr>
          <w:rFonts w:eastAsiaTheme="minorEastAsia"/>
          <w:sz w:val="28"/>
          <w:szCs w:val="28"/>
        </w:rPr>
        <w:t>нормированности</w:t>
      </w:r>
      <w:proofErr w:type="spellEnd"/>
      <w:r w:rsidRPr="00DD1A54">
        <w:rPr>
          <w:rFonts w:eastAsiaTheme="minorEastAsia"/>
          <w:sz w:val="28"/>
          <w:szCs w:val="28"/>
        </w:rPr>
        <w:t xml:space="preserve"> речи, – это:</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 xml:space="preserve">а) стратегия </w:t>
      </w:r>
      <w:proofErr w:type="spellStart"/>
      <w:r w:rsidRPr="00DD1A54">
        <w:rPr>
          <w:rFonts w:eastAsiaTheme="minorEastAsia"/>
          <w:sz w:val="28"/>
          <w:szCs w:val="28"/>
        </w:rPr>
        <w:t>стандартизованности</w:t>
      </w:r>
      <w:proofErr w:type="spellEnd"/>
      <w:r w:rsidRPr="00DD1A54">
        <w:rPr>
          <w:rFonts w:eastAsiaTheme="minorEastAsia"/>
          <w:sz w:val="28"/>
          <w:szCs w:val="28"/>
        </w:rPr>
        <w:t>;</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б) стратегия информационной полноты;</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в) стратегия краткости;</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г) стратегия логической ясности.</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lastRenderedPageBreak/>
        <w:t xml:space="preserve">9. </w:t>
      </w:r>
      <w:proofErr w:type="spellStart"/>
      <w:r w:rsidRPr="00DD1A54">
        <w:rPr>
          <w:rFonts w:eastAsiaTheme="minorEastAsia"/>
          <w:sz w:val="28"/>
          <w:szCs w:val="28"/>
        </w:rPr>
        <w:t>Актуализаторами</w:t>
      </w:r>
      <w:proofErr w:type="spellEnd"/>
      <w:r w:rsidRPr="00DD1A54">
        <w:rPr>
          <w:rFonts w:eastAsiaTheme="minorEastAsia"/>
          <w:sz w:val="28"/>
          <w:szCs w:val="28"/>
        </w:rPr>
        <w:t xml:space="preserve"> какой стратегии речевого поведения является разнообразная нерегламентированная, в том числе разговорная лексика, разговорные и диалоговые синтаксические конструкции:</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а) стратегия социального престижа;</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б) стратегия экспрессивности;</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в) стратегия естественности;</w:t>
      </w:r>
    </w:p>
    <w:p w:rsidR="00DD1A54" w:rsidRPr="00DD1A54" w:rsidRDefault="00DD1A54" w:rsidP="00050F79">
      <w:pPr>
        <w:jc w:val="both"/>
        <w:rPr>
          <w:rFonts w:eastAsiaTheme="minorEastAsia"/>
          <w:sz w:val="28"/>
          <w:szCs w:val="28"/>
        </w:rPr>
      </w:pPr>
      <w:r w:rsidRPr="00DD1A54">
        <w:rPr>
          <w:rFonts w:eastAsiaTheme="minorEastAsia"/>
          <w:sz w:val="28"/>
          <w:szCs w:val="28"/>
        </w:rPr>
        <w:t xml:space="preserve">г) стратегия </w:t>
      </w:r>
      <w:proofErr w:type="gramStart"/>
      <w:r w:rsidRPr="00DD1A54">
        <w:rPr>
          <w:rFonts w:eastAsiaTheme="minorEastAsia"/>
          <w:sz w:val="28"/>
          <w:szCs w:val="28"/>
        </w:rPr>
        <w:t>вежливости._</w:t>
      </w:r>
      <w:proofErr w:type="gramEnd"/>
      <w:r w:rsidRPr="00DD1A54">
        <w:rPr>
          <w:rFonts w:eastAsiaTheme="minorEastAsia"/>
          <w:sz w:val="28"/>
          <w:szCs w:val="28"/>
        </w:rPr>
        <w:t>_</w:t>
      </w:r>
    </w:p>
    <w:p w:rsidR="00DD1A54" w:rsidRPr="00DD1A54" w:rsidRDefault="00DD1A54" w:rsidP="00050F79">
      <w:pPr>
        <w:jc w:val="both"/>
        <w:rPr>
          <w:rFonts w:eastAsiaTheme="minorEastAsia"/>
          <w:sz w:val="28"/>
          <w:szCs w:val="28"/>
        </w:rPr>
      </w:pP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Pr>
          <w:rFonts w:eastAsiaTheme="minorEastAsia"/>
          <w:sz w:val="28"/>
          <w:szCs w:val="28"/>
        </w:rPr>
        <w:t>1</w:t>
      </w:r>
      <w:r w:rsidRPr="00DD1A54">
        <w:rPr>
          <w:rFonts w:eastAsiaTheme="minorEastAsia"/>
          <w:sz w:val="28"/>
          <w:szCs w:val="28"/>
        </w:rPr>
        <w:t>0. Механизм актуализации какой стратегии выявляется через</w:t>
      </w:r>
      <w:r w:rsidR="00050F79">
        <w:rPr>
          <w:rFonts w:eastAsiaTheme="minorEastAsia"/>
          <w:sz w:val="28"/>
          <w:szCs w:val="28"/>
        </w:rPr>
        <w:t xml:space="preserve"> </w:t>
      </w:r>
      <w:r w:rsidRPr="00DD1A54">
        <w:rPr>
          <w:rFonts w:eastAsiaTheme="minorEastAsia"/>
          <w:sz w:val="28"/>
          <w:szCs w:val="28"/>
        </w:rPr>
        <w:t>выбор между нейтральными общеупотребительными единицами</w:t>
      </w:r>
      <w:r w:rsidR="00050F79">
        <w:rPr>
          <w:rFonts w:eastAsiaTheme="minorEastAsia"/>
          <w:sz w:val="28"/>
          <w:szCs w:val="28"/>
        </w:rPr>
        <w:t xml:space="preserve"> </w:t>
      </w:r>
      <w:r w:rsidRPr="00DD1A54">
        <w:rPr>
          <w:rFonts w:eastAsiaTheme="minorEastAsia"/>
          <w:sz w:val="28"/>
          <w:szCs w:val="28"/>
        </w:rPr>
        <w:t>и так называемыми престижными альтернативами в пользу последних:</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а) стратегия естественности;</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б) стратегия социального престижа;</w:t>
      </w:r>
    </w:p>
    <w:p w:rsidR="00DD1A54" w:rsidRPr="00DD1A54" w:rsidRDefault="00DD1A54" w:rsidP="00050F79">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в) стратегия экспрессивности;</w:t>
      </w:r>
    </w:p>
    <w:p w:rsidR="00DD1A54" w:rsidRPr="00DD1A54" w:rsidRDefault="00DD1A54" w:rsidP="00050F79">
      <w:pPr>
        <w:jc w:val="both"/>
        <w:rPr>
          <w:sz w:val="28"/>
          <w:szCs w:val="28"/>
        </w:rPr>
      </w:pPr>
      <w:r w:rsidRPr="00DD1A54">
        <w:rPr>
          <w:rFonts w:eastAsiaTheme="minorEastAsia"/>
          <w:sz w:val="28"/>
          <w:szCs w:val="28"/>
        </w:rPr>
        <w:t>г) стратегия вежливости.</w:t>
      </w:r>
    </w:p>
    <w:p w:rsidR="004A3609" w:rsidRDefault="004A3609" w:rsidP="006C3F21">
      <w:pPr>
        <w:ind w:firstLine="709"/>
        <w:rPr>
          <w:b/>
          <w:bCs/>
          <w:lang w:eastAsia="ru-RU"/>
        </w:rPr>
      </w:pPr>
    </w:p>
    <w:p w:rsidR="00414F49" w:rsidRPr="002538F5" w:rsidRDefault="00414F49" w:rsidP="00414F49">
      <w:pPr>
        <w:ind w:firstLine="709"/>
        <w:jc w:val="center"/>
        <w:rPr>
          <w:rFonts w:eastAsiaTheme="minorEastAsia"/>
          <w:b/>
          <w:bCs/>
          <w:sz w:val="28"/>
          <w:lang w:val="en-US" w:eastAsia="ko-KR"/>
        </w:rPr>
      </w:pPr>
      <w:r w:rsidRPr="002538F5">
        <w:rPr>
          <w:rFonts w:eastAsiaTheme="minorEastAsia" w:hint="eastAsia"/>
          <w:b/>
          <w:bCs/>
          <w:sz w:val="28"/>
          <w:lang w:val="en-US" w:eastAsia="ko-KR"/>
        </w:rPr>
        <w:t>T</w:t>
      </w:r>
      <w:r w:rsidRPr="002538F5">
        <w:rPr>
          <w:rFonts w:eastAsiaTheme="minorEastAsia"/>
          <w:b/>
          <w:bCs/>
          <w:sz w:val="28"/>
          <w:lang w:val="en-US" w:eastAsia="ko-KR"/>
        </w:rPr>
        <w:t>est</w:t>
      </w:r>
    </w:p>
    <w:p w:rsidR="00E8485A" w:rsidRPr="00E8485A" w:rsidRDefault="00E8485A" w:rsidP="00E8485A">
      <w:pPr>
        <w:pStyle w:val="aa"/>
        <w:shd w:val="clear" w:color="auto" w:fill="FFFFFF"/>
        <w:spacing w:before="300" w:beforeAutospacing="0" w:after="0" w:afterAutospacing="0"/>
        <w:rPr>
          <w:sz w:val="28"/>
          <w:szCs w:val="28"/>
          <w:lang w:val="en-US"/>
        </w:rPr>
      </w:pPr>
      <w:r w:rsidRPr="00E8485A">
        <w:rPr>
          <w:rStyle w:val="ad"/>
          <w:b w:val="0"/>
          <w:sz w:val="28"/>
          <w:szCs w:val="28"/>
          <w:lang w:val="en-US"/>
        </w:rPr>
        <w:t>1. Which AI technology is primarily used in cryptocurrency trading for pattern recognition and market prediction?</w:t>
      </w:r>
      <w:r w:rsidRPr="00E8485A">
        <w:rPr>
          <w:b/>
          <w:sz w:val="28"/>
          <w:szCs w:val="28"/>
          <w:lang w:val="en-US"/>
        </w:rPr>
        <w:br/>
      </w:r>
      <w:r w:rsidRPr="00E8485A">
        <w:rPr>
          <w:sz w:val="28"/>
          <w:szCs w:val="28"/>
          <w:lang w:val="en-US"/>
        </w:rPr>
        <w:t>a. Natural Language Processing</w:t>
      </w:r>
      <w:r w:rsidRPr="00E8485A">
        <w:rPr>
          <w:sz w:val="28"/>
          <w:szCs w:val="28"/>
          <w:lang w:val="en-US"/>
        </w:rPr>
        <w:br/>
        <w:t>b. Machine Learning</w:t>
      </w:r>
      <w:r w:rsidRPr="00E8485A">
        <w:rPr>
          <w:sz w:val="28"/>
          <w:szCs w:val="28"/>
          <w:lang w:val="en-US"/>
        </w:rPr>
        <w:br/>
        <w:t xml:space="preserve">c. </w:t>
      </w:r>
      <w:proofErr w:type="spellStart"/>
      <w:r w:rsidRPr="00E8485A">
        <w:rPr>
          <w:sz w:val="28"/>
          <w:szCs w:val="28"/>
          <w:lang w:val="en-US"/>
        </w:rPr>
        <w:t>Blockchain</w:t>
      </w:r>
      <w:proofErr w:type="spellEnd"/>
      <w:r w:rsidRPr="00E8485A">
        <w:rPr>
          <w:sz w:val="28"/>
          <w:szCs w:val="28"/>
          <w:lang w:val="en-US"/>
        </w:rPr>
        <w:t xml:space="preserve"> Technology</w:t>
      </w:r>
      <w:r w:rsidRPr="00E8485A">
        <w:rPr>
          <w:sz w:val="28"/>
          <w:szCs w:val="28"/>
          <w:lang w:val="en-US"/>
        </w:rPr>
        <w:br/>
        <w:t>d. Quantum Computing</w:t>
      </w:r>
    </w:p>
    <w:p w:rsidR="00E8485A" w:rsidRPr="00E8485A" w:rsidRDefault="00E8485A" w:rsidP="00E8485A">
      <w:pPr>
        <w:pStyle w:val="aa"/>
        <w:shd w:val="clear" w:color="auto" w:fill="FFFFFF"/>
        <w:spacing w:before="300" w:beforeAutospacing="0" w:after="0" w:afterAutospacing="0"/>
        <w:rPr>
          <w:sz w:val="28"/>
          <w:szCs w:val="28"/>
          <w:lang w:val="en-US"/>
        </w:rPr>
      </w:pPr>
      <w:r w:rsidRPr="00E8485A">
        <w:rPr>
          <w:rStyle w:val="ad"/>
          <w:b w:val="0"/>
          <w:sz w:val="28"/>
          <w:szCs w:val="28"/>
          <w:lang w:val="en-US"/>
        </w:rPr>
        <w:t xml:space="preserve">2. What is the main purpose of smart contracts in </w:t>
      </w:r>
      <w:proofErr w:type="spellStart"/>
      <w:r w:rsidRPr="00E8485A">
        <w:rPr>
          <w:rStyle w:val="ad"/>
          <w:b w:val="0"/>
          <w:sz w:val="28"/>
          <w:szCs w:val="28"/>
          <w:lang w:val="en-US"/>
        </w:rPr>
        <w:t>blockchain</w:t>
      </w:r>
      <w:proofErr w:type="spellEnd"/>
      <w:r w:rsidRPr="00E8485A">
        <w:rPr>
          <w:rStyle w:val="ad"/>
          <w:b w:val="0"/>
          <w:sz w:val="28"/>
          <w:szCs w:val="28"/>
          <w:lang w:val="en-US"/>
        </w:rPr>
        <w:t>-based financial applications?</w:t>
      </w:r>
      <w:r w:rsidRPr="00E8485A">
        <w:rPr>
          <w:b/>
          <w:sz w:val="28"/>
          <w:szCs w:val="28"/>
          <w:lang w:val="en-US"/>
        </w:rPr>
        <w:br/>
      </w:r>
      <w:r w:rsidRPr="00E8485A">
        <w:rPr>
          <w:sz w:val="28"/>
          <w:szCs w:val="28"/>
          <w:lang w:val="en-US"/>
        </w:rPr>
        <w:t>a. Data encryption</w:t>
      </w:r>
      <w:r w:rsidRPr="00E8485A">
        <w:rPr>
          <w:sz w:val="28"/>
          <w:szCs w:val="28"/>
          <w:lang w:val="en-US"/>
        </w:rPr>
        <w:br/>
        <w:t xml:space="preserve">b. </w:t>
      </w:r>
      <w:proofErr w:type="gramStart"/>
      <w:r w:rsidRPr="00E8485A">
        <w:rPr>
          <w:sz w:val="28"/>
          <w:szCs w:val="28"/>
          <w:lang w:val="en-US"/>
        </w:rPr>
        <w:t>Automated</w:t>
      </w:r>
      <w:proofErr w:type="gramEnd"/>
      <w:r w:rsidRPr="00E8485A">
        <w:rPr>
          <w:sz w:val="28"/>
          <w:szCs w:val="28"/>
          <w:lang w:val="en-US"/>
        </w:rPr>
        <w:t xml:space="preserve"> contract execution</w:t>
      </w:r>
      <w:r w:rsidRPr="00E8485A">
        <w:rPr>
          <w:sz w:val="28"/>
          <w:szCs w:val="28"/>
          <w:lang w:val="en-US"/>
        </w:rPr>
        <w:br/>
        <w:t>c. Currency mining</w:t>
      </w:r>
      <w:r w:rsidRPr="00E8485A">
        <w:rPr>
          <w:sz w:val="28"/>
          <w:szCs w:val="28"/>
          <w:lang w:val="en-US"/>
        </w:rPr>
        <w:br/>
        <w:t>d. Market analysis</w:t>
      </w:r>
    </w:p>
    <w:p w:rsidR="00E8485A" w:rsidRPr="00E8485A" w:rsidRDefault="00E8485A" w:rsidP="00E8485A">
      <w:pPr>
        <w:pStyle w:val="aa"/>
        <w:shd w:val="clear" w:color="auto" w:fill="FFFFFF"/>
        <w:spacing w:before="300" w:beforeAutospacing="0" w:after="0" w:afterAutospacing="0"/>
        <w:rPr>
          <w:sz w:val="28"/>
          <w:szCs w:val="28"/>
          <w:lang w:val="en-US"/>
        </w:rPr>
      </w:pPr>
      <w:r w:rsidRPr="00E8485A">
        <w:rPr>
          <w:rStyle w:val="ad"/>
          <w:b w:val="0"/>
          <w:sz w:val="28"/>
          <w:szCs w:val="28"/>
          <w:lang w:val="en-US"/>
        </w:rPr>
        <w:t>3. Which of the following best describes the role of AI in cryptocurrency wallet security?</w:t>
      </w:r>
      <w:r w:rsidRPr="00E8485A">
        <w:rPr>
          <w:b/>
          <w:sz w:val="28"/>
          <w:szCs w:val="28"/>
          <w:lang w:val="en-US"/>
        </w:rPr>
        <w:br/>
      </w:r>
      <w:r w:rsidRPr="00E8485A">
        <w:rPr>
          <w:sz w:val="28"/>
          <w:szCs w:val="28"/>
          <w:lang w:val="en-US"/>
        </w:rPr>
        <w:t>a. Transaction verification</w:t>
      </w:r>
      <w:r w:rsidRPr="00E8485A">
        <w:rPr>
          <w:sz w:val="28"/>
          <w:szCs w:val="28"/>
          <w:lang w:val="en-US"/>
        </w:rPr>
        <w:br/>
        <w:t>b. Password generation</w:t>
      </w:r>
      <w:r w:rsidRPr="00E8485A">
        <w:rPr>
          <w:sz w:val="28"/>
          <w:szCs w:val="28"/>
          <w:lang w:val="en-US"/>
        </w:rPr>
        <w:br/>
        <w:t>c. Behavioral biometrics authentication</w:t>
      </w:r>
      <w:r w:rsidRPr="00E8485A">
        <w:rPr>
          <w:sz w:val="28"/>
          <w:szCs w:val="28"/>
          <w:lang w:val="en-US"/>
        </w:rPr>
        <w:br/>
        <w:t>d. Mining optimization</w:t>
      </w:r>
    </w:p>
    <w:p w:rsidR="00E8485A" w:rsidRPr="00E8485A" w:rsidRDefault="00E8485A" w:rsidP="00E8485A">
      <w:pPr>
        <w:pStyle w:val="aa"/>
        <w:shd w:val="clear" w:color="auto" w:fill="FFFFFF"/>
        <w:spacing w:before="300" w:beforeAutospacing="0" w:after="0" w:afterAutospacing="0"/>
        <w:rPr>
          <w:sz w:val="28"/>
          <w:szCs w:val="28"/>
          <w:lang w:val="en-US"/>
        </w:rPr>
      </w:pPr>
      <w:r w:rsidRPr="00E8485A">
        <w:rPr>
          <w:rStyle w:val="ad"/>
          <w:b w:val="0"/>
          <w:sz w:val="28"/>
          <w:szCs w:val="28"/>
          <w:lang w:val="en-US"/>
        </w:rPr>
        <w:t>4. What technology enables decentralized finance (</w:t>
      </w:r>
      <w:proofErr w:type="spellStart"/>
      <w:r w:rsidRPr="00E8485A">
        <w:rPr>
          <w:rStyle w:val="ad"/>
          <w:b w:val="0"/>
          <w:sz w:val="28"/>
          <w:szCs w:val="28"/>
          <w:lang w:val="en-US"/>
        </w:rPr>
        <w:t>DeFi</w:t>
      </w:r>
      <w:proofErr w:type="spellEnd"/>
      <w:r w:rsidRPr="00E8485A">
        <w:rPr>
          <w:rStyle w:val="ad"/>
          <w:b w:val="0"/>
          <w:sz w:val="28"/>
          <w:szCs w:val="28"/>
          <w:lang w:val="en-US"/>
        </w:rPr>
        <w:t>) applications to function without traditional intermediaries?</w:t>
      </w:r>
      <w:r w:rsidRPr="00E8485A">
        <w:rPr>
          <w:b/>
          <w:sz w:val="28"/>
          <w:szCs w:val="28"/>
          <w:lang w:val="en-US"/>
        </w:rPr>
        <w:br/>
      </w:r>
      <w:r w:rsidRPr="00E8485A">
        <w:rPr>
          <w:sz w:val="28"/>
          <w:szCs w:val="28"/>
          <w:lang w:val="en-US"/>
        </w:rPr>
        <w:t>a. Cloud computing</w:t>
      </w:r>
      <w:r w:rsidRPr="00E8485A">
        <w:rPr>
          <w:sz w:val="28"/>
          <w:szCs w:val="28"/>
          <w:lang w:val="en-US"/>
        </w:rPr>
        <w:br/>
        <w:t>b. Neural networks</w:t>
      </w:r>
      <w:r w:rsidRPr="00E8485A">
        <w:rPr>
          <w:sz w:val="28"/>
          <w:szCs w:val="28"/>
          <w:lang w:val="en-US"/>
        </w:rPr>
        <w:br/>
        <w:t>c. Database management</w:t>
      </w:r>
      <w:r w:rsidRPr="00E8485A">
        <w:rPr>
          <w:sz w:val="28"/>
          <w:szCs w:val="28"/>
          <w:lang w:val="en-US"/>
        </w:rPr>
        <w:br/>
        <w:t xml:space="preserve">d. </w:t>
      </w:r>
      <w:proofErr w:type="spellStart"/>
      <w:r w:rsidRPr="00E8485A">
        <w:rPr>
          <w:sz w:val="28"/>
          <w:szCs w:val="28"/>
          <w:lang w:val="en-US"/>
        </w:rPr>
        <w:t>Blockchain</w:t>
      </w:r>
      <w:proofErr w:type="spellEnd"/>
      <w:r w:rsidRPr="00E8485A">
        <w:rPr>
          <w:sz w:val="28"/>
          <w:szCs w:val="28"/>
          <w:lang w:val="en-US"/>
        </w:rPr>
        <w:t xml:space="preserve"> protocols</w:t>
      </w:r>
    </w:p>
    <w:p w:rsidR="00E8485A" w:rsidRPr="00E8485A" w:rsidRDefault="00E8485A" w:rsidP="00E8485A">
      <w:pPr>
        <w:pStyle w:val="aa"/>
        <w:shd w:val="clear" w:color="auto" w:fill="FFFFFF"/>
        <w:spacing w:before="300" w:beforeAutospacing="0" w:after="0" w:afterAutospacing="0"/>
        <w:rPr>
          <w:sz w:val="28"/>
          <w:szCs w:val="28"/>
          <w:lang w:val="en-US"/>
        </w:rPr>
      </w:pPr>
      <w:r w:rsidRPr="00E8485A">
        <w:rPr>
          <w:rStyle w:val="ad"/>
          <w:b w:val="0"/>
          <w:sz w:val="28"/>
          <w:szCs w:val="28"/>
          <w:lang w:val="en-US"/>
        </w:rPr>
        <w:lastRenderedPageBreak/>
        <w:t>5. How does AI contribute to preventing cryptocurrency fraud?</w:t>
      </w:r>
      <w:r w:rsidRPr="00E8485A">
        <w:rPr>
          <w:b/>
          <w:sz w:val="28"/>
          <w:szCs w:val="28"/>
          <w:lang w:val="en-US"/>
        </w:rPr>
        <w:br/>
      </w:r>
      <w:proofErr w:type="gramStart"/>
      <w:r w:rsidRPr="00E8485A">
        <w:rPr>
          <w:sz w:val="28"/>
          <w:szCs w:val="28"/>
          <w:lang w:val="en-US"/>
        </w:rPr>
        <w:t>a</w:t>
      </w:r>
      <w:proofErr w:type="gramEnd"/>
      <w:r w:rsidRPr="00E8485A">
        <w:rPr>
          <w:sz w:val="28"/>
          <w:szCs w:val="28"/>
          <w:lang w:val="en-US"/>
        </w:rPr>
        <w:t>. Through real-time transaction monitoring</w:t>
      </w:r>
      <w:r w:rsidRPr="00E8485A">
        <w:rPr>
          <w:sz w:val="28"/>
          <w:szCs w:val="28"/>
          <w:lang w:val="en-US"/>
        </w:rPr>
        <w:br/>
        <w:t>b. By managing wallet addresses</w:t>
      </w:r>
      <w:r w:rsidRPr="00E8485A">
        <w:rPr>
          <w:sz w:val="28"/>
          <w:szCs w:val="28"/>
          <w:lang w:val="en-US"/>
        </w:rPr>
        <w:br/>
        <w:t>c. Through mining pool optimization</w:t>
      </w:r>
      <w:r w:rsidRPr="00E8485A">
        <w:rPr>
          <w:sz w:val="28"/>
          <w:szCs w:val="28"/>
          <w:lang w:val="en-US"/>
        </w:rPr>
        <w:br/>
        <w:t>d. By controlling network nodes</w:t>
      </w:r>
    </w:p>
    <w:p w:rsidR="00E8485A" w:rsidRPr="00E8485A" w:rsidRDefault="00E8485A" w:rsidP="00E8485A">
      <w:pPr>
        <w:pStyle w:val="aa"/>
        <w:shd w:val="clear" w:color="auto" w:fill="FFFFFF"/>
        <w:spacing w:before="300" w:beforeAutospacing="0" w:after="0" w:afterAutospacing="0"/>
        <w:rPr>
          <w:sz w:val="28"/>
          <w:szCs w:val="28"/>
          <w:lang w:val="en-US"/>
        </w:rPr>
      </w:pPr>
      <w:r w:rsidRPr="00E8485A">
        <w:rPr>
          <w:rStyle w:val="ad"/>
          <w:b w:val="0"/>
          <w:sz w:val="28"/>
          <w:szCs w:val="28"/>
          <w:lang w:val="en-US"/>
        </w:rPr>
        <w:t xml:space="preserve">6. Which feature of digital assets </w:t>
      </w:r>
      <w:proofErr w:type="gramStart"/>
      <w:r w:rsidRPr="00E8485A">
        <w:rPr>
          <w:rStyle w:val="ad"/>
          <w:b w:val="0"/>
          <w:sz w:val="28"/>
          <w:szCs w:val="28"/>
          <w:lang w:val="en-US"/>
        </w:rPr>
        <w:t>is primarily enhanced</w:t>
      </w:r>
      <w:proofErr w:type="gramEnd"/>
      <w:r w:rsidRPr="00E8485A">
        <w:rPr>
          <w:rStyle w:val="ad"/>
          <w:b w:val="0"/>
          <w:sz w:val="28"/>
          <w:szCs w:val="28"/>
          <w:lang w:val="en-US"/>
        </w:rPr>
        <w:t xml:space="preserve"> by artificial intelligence?</w:t>
      </w:r>
      <w:r w:rsidRPr="00E8485A">
        <w:rPr>
          <w:b/>
          <w:sz w:val="28"/>
          <w:szCs w:val="28"/>
          <w:lang w:val="en-US"/>
        </w:rPr>
        <w:br/>
      </w:r>
      <w:r w:rsidRPr="00E8485A">
        <w:rPr>
          <w:sz w:val="28"/>
          <w:szCs w:val="28"/>
          <w:lang w:val="en-US"/>
        </w:rPr>
        <w:t>a. Storage capacity</w:t>
      </w:r>
      <w:r w:rsidRPr="00E8485A">
        <w:rPr>
          <w:sz w:val="28"/>
          <w:szCs w:val="28"/>
          <w:lang w:val="en-US"/>
        </w:rPr>
        <w:br/>
        <w:t>b. Liquidity assessment</w:t>
      </w:r>
      <w:r w:rsidRPr="00E8485A">
        <w:rPr>
          <w:sz w:val="28"/>
          <w:szCs w:val="28"/>
          <w:lang w:val="en-US"/>
        </w:rPr>
        <w:br/>
        <w:t xml:space="preserve">c. </w:t>
      </w:r>
      <w:proofErr w:type="gramStart"/>
      <w:r w:rsidRPr="00E8485A">
        <w:rPr>
          <w:sz w:val="28"/>
          <w:szCs w:val="28"/>
          <w:lang w:val="en-US"/>
        </w:rPr>
        <w:t>Mining</w:t>
      </w:r>
      <w:proofErr w:type="gramEnd"/>
      <w:r w:rsidRPr="00E8485A">
        <w:rPr>
          <w:sz w:val="28"/>
          <w:szCs w:val="28"/>
          <w:lang w:val="en-US"/>
        </w:rPr>
        <w:t xml:space="preserve"> difficulty</w:t>
      </w:r>
      <w:r w:rsidRPr="00E8485A">
        <w:rPr>
          <w:sz w:val="28"/>
          <w:szCs w:val="28"/>
          <w:lang w:val="en-US"/>
        </w:rPr>
        <w:br/>
        <w:t>d. Transaction speed</w:t>
      </w:r>
    </w:p>
    <w:p w:rsidR="00E8485A" w:rsidRPr="00E8485A" w:rsidRDefault="00E8485A" w:rsidP="00E8485A">
      <w:pPr>
        <w:pStyle w:val="aa"/>
        <w:shd w:val="clear" w:color="auto" w:fill="FFFFFF"/>
        <w:spacing w:before="300" w:beforeAutospacing="0" w:after="0" w:afterAutospacing="0"/>
        <w:rPr>
          <w:sz w:val="28"/>
          <w:szCs w:val="28"/>
          <w:lang w:val="en-US"/>
        </w:rPr>
      </w:pPr>
      <w:r w:rsidRPr="00E8485A">
        <w:rPr>
          <w:rStyle w:val="ad"/>
          <w:b w:val="0"/>
          <w:sz w:val="28"/>
          <w:szCs w:val="28"/>
          <w:lang w:val="en-US"/>
        </w:rPr>
        <w:t>7. What role does machine learning play in cryptocurrency exchange platforms?</w:t>
      </w:r>
      <w:r w:rsidRPr="00E8485A">
        <w:rPr>
          <w:b/>
          <w:sz w:val="28"/>
          <w:szCs w:val="28"/>
          <w:lang w:val="en-US"/>
        </w:rPr>
        <w:br/>
      </w:r>
      <w:r w:rsidRPr="00E8485A">
        <w:rPr>
          <w:sz w:val="28"/>
          <w:szCs w:val="28"/>
          <w:lang w:val="en-US"/>
        </w:rPr>
        <w:t>a. Network maintenance</w:t>
      </w:r>
      <w:r w:rsidRPr="00E8485A">
        <w:rPr>
          <w:sz w:val="28"/>
          <w:szCs w:val="28"/>
          <w:lang w:val="en-US"/>
        </w:rPr>
        <w:br/>
        <w:t>b. Price prediction</w:t>
      </w:r>
      <w:r w:rsidRPr="00E8485A">
        <w:rPr>
          <w:sz w:val="28"/>
          <w:szCs w:val="28"/>
          <w:lang w:val="en-US"/>
        </w:rPr>
        <w:br/>
        <w:t>c. Block validation</w:t>
      </w:r>
      <w:r w:rsidRPr="00E8485A">
        <w:rPr>
          <w:sz w:val="28"/>
          <w:szCs w:val="28"/>
          <w:lang w:val="en-US"/>
        </w:rPr>
        <w:br/>
        <w:t>d. Token creation</w:t>
      </w:r>
    </w:p>
    <w:p w:rsidR="00E8485A" w:rsidRPr="00E8485A" w:rsidRDefault="00E8485A" w:rsidP="00E8485A">
      <w:pPr>
        <w:pStyle w:val="aa"/>
        <w:shd w:val="clear" w:color="auto" w:fill="FFFFFF"/>
        <w:spacing w:before="300" w:beforeAutospacing="0" w:after="0" w:afterAutospacing="0"/>
        <w:rPr>
          <w:sz w:val="28"/>
          <w:szCs w:val="28"/>
          <w:lang w:val="en-US"/>
        </w:rPr>
      </w:pPr>
      <w:r w:rsidRPr="00E8485A">
        <w:rPr>
          <w:rStyle w:val="ad"/>
          <w:b w:val="0"/>
          <w:sz w:val="28"/>
          <w:szCs w:val="28"/>
          <w:lang w:val="en-US"/>
        </w:rPr>
        <w:t>8. How do AI algorithms assist in digital asset portfolio management?</w:t>
      </w:r>
      <w:r w:rsidRPr="00E8485A">
        <w:rPr>
          <w:b/>
          <w:sz w:val="28"/>
          <w:szCs w:val="28"/>
          <w:lang w:val="en-US"/>
        </w:rPr>
        <w:br/>
      </w:r>
      <w:proofErr w:type="gramStart"/>
      <w:r w:rsidRPr="00E8485A">
        <w:rPr>
          <w:sz w:val="28"/>
          <w:szCs w:val="28"/>
          <w:lang w:val="en-US"/>
        </w:rPr>
        <w:t>a</w:t>
      </w:r>
      <w:proofErr w:type="gramEnd"/>
      <w:r w:rsidRPr="00E8485A">
        <w:rPr>
          <w:sz w:val="28"/>
          <w:szCs w:val="28"/>
          <w:lang w:val="en-US"/>
        </w:rPr>
        <w:t xml:space="preserve">. By maintaining </w:t>
      </w:r>
      <w:proofErr w:type="spellStart"/>
      <w:r w:rsidRPr="00E8485A">
        <w:rPr>
          <w:sz w:val="28"/>
          <w:szCs w:val="28"/>
          <w:lang w:val="en-US"/>
        </w:rPr>
        <w:t>blockchain</w:t>
      </w:r>
      <w:proofErr w:type="spellEnd"/>
      <w:r w:rsidRPr="00E8485A">
        <w:rPr>
          <w:sz w:val="28"/>
          <w:szCs w:val="28"/>
          <w:lang w:val="en-US"/>
        </w:rPr>
        <w:t xml:space="preserve"> integrity</w:t>
      </w:r>
      <w:r w:rsidRPr="00E8485A">
        <w:rPr>
          <w:sz w:val="28"/>
          <w:szCs w:val="28"/>
          <w:lang w:val="en-US"/>
        </w:rPr>
        <w:br/>
        <w:t xml:space="preserve">b. Through mining </w:t>
      </w:r>
      <w:proofErr w:type="gramStart"/>
      <w:r w:rsidRPr="00E8485A">
        <w:rPr>
          <w:sz w:val="28"/>
          <w:szCs w:val="28"/>
          <w:lang w:val="en-US"/>
        </w:rPr>
        <w:t>optimization</w:t>
      </w:r>
      <w:proofErr w:type="gramEnd"/>
      <w:r w:rsidRPr="00E8485A">
        <w:rPr>
          <w:sz w:val="28"/>
          <w:szCs w:val="28"/>
          <w:lang w:val="en-US"/>
        </w:rPr>
        <w:br/>
        <w:t>c. Risk assessment and rebalancing</w:t>
      </w:r>
      <w:r w:rsidRPr="00E8485A">
        <w:rPr>
          <w:sz w:val="28"/>
          <w:szCs w:val="28"/>
          <w:lang w:val="en-US"/>
        </w:rPr>
        <w:br/>
        <w:t>d. Wallet address generation</w:t>
      </w:r>
    </w:p>
    <w:p w:rsidR="00E8485A" w:rsidRPr="00E8485A" w:rsidRDefault="00E8485A" w:rsidP="00E8485A">
      <w:pPr>
        <w:pStyle w:val="aa"/>
        <w:shd w:val="clear" w:color="auto" w:fill="FFFFFF"/>
        <w:spacing w:before="300" w:beforeAutospacing="0" w:after="0" w:afterAutospacing="0"/>
        <w:rPr>
          <w:sz w:val="28"/>
          <w:szCs w:val="28"/>
          <w:lang w:val="en-US"/>
        </w:rPr>
      </w:pPr>
      <w:r w:rsidRPr="00E8485A">
        <w:rPr>
          <w:rStyle w:val="ad"/>
          <w:b w:val="0"/>
          <w:sz w:val="28"/>
          <w:szCs w:val="28"/>
          <w:lang w:val="en-US"/>
        </w:rPr>
        <w:t>9. What is the primary application of natural language processing in crypto markets?</w:t>
      </w:r>
      <w:r w:rsidRPr="00E8485A">
        <w:rPr>
          <w:b/>
          <w:sz w:val="28"/>
          <w:szCs w:val="28"/>
          <w:lang w:val="en-US"/>
        </w:rPr>
        <w:br/>
      </w:r>
      <w:r w:rsidRPr="00E8485A">
        <w:rPr>
          <w:sz w:val="28"/>
          <w:szCs w:val="28"/>
          <w:lang w:val="en-US"/>
        </w:rPr>
        <w:t>a. Sentiment analysis of market news</w:t>
      </w:r>
      <w:r w:rsidRPr="00E8485A">
        <w:rPr>
          <w:sz w:val="28"/>
          <w:szCs w:val="28"/>
          <w:lang w:val="en-US"/>
        </w:rPr>
        <w:br/>
        <w:t>b. Transaction verification</w:t>
      </w:r>
      <w:r w:rsidRPr="00E8485A">
        <w:rPr>
          <w:sz w:val="28"/>
          <w:szCs w:val="28"/>
          <w:lang w:val="en-US"/>
        </w:rPr>
        <w:br/>
        <w:t>c. Wallet security</w:t>
      </w:r>
      <w:r w:rsidRPr="00E8485A">
        <w:rPr>
          <w:sz w:val="28"/>
          <w:szCs w:val="28"/>
          <w:lang w:val="en-US"/>
        </w:rPr>
        <w:br/>
        <w:t>d. Mining efficiency</w:t>
      </w:r>
    </w:p>
    <w:p w:rsidR="00E8485A" w:rsidRPr="00E8485A" w:rsidRDefault="00E8485A" w:rsidP="00E8485A">
      <w:pPr>
        <w:pStyle w:val="aa"/>
        <w:shd w:val="clear" w:color="auto" w:fill="FFFFFF"/>
        <w:spacing w:before="300" w:beforeAutospacing="0" w:after="0" w:afterAutospacing="0"/>
        <w:rPr>
          <w:sz w:val="28"/>
          <w:szCs w:val="28"/>
          <w:lang w:val="en-US"/>
        </w:rPr>
      </w:pPr>
      <w:r w:rsidRPr="00E8485A">
        <w:rPr>
          <w:rStyle w:val="ad"/>
          <w:b w:val="0"/>
          <w:sz w:val="28"/>
          <w:szCs w:val="28"/>
          <w:lang w:val="en-US"/>
        </w:rPr>
        <w:t>10. Which AI technology is crucial for detecting market manipulation in cryptocurrency trading?</w:t>
      </w:r>
      <w:r w:rsidRPr="00E8485A">
        <w:rPr>
          <w:b/>
          <w:sz w:val="28"/>
          <w:szCs w:val="28"/>
          <w:lang w:val="en-US"/>
        </w:rPr>
        <w:br/>
      </w:r>
      <w:r w:rsidRPr="00E8485A">
        <w:rPr>
          <w:sz w:val="28"/>
          <w:szCs w:val="28"/>
          <w:lang w:val="en-US"/>
        </w:rPr>
        <w:t>a. Quantum algorithms</w:t>
      </w:r>
      <w:r w:rsidRPr="00E8485A">
        <w:rPr>
          <w:sz w:val="28"/>
          <w:szCs w:val="28"/>
          <w:lang w:val="en-US"/>
        </w:rPr>
        <w:br/>
        <w:t>b. Deep learning networks</w:t>
      </w:r>
      <w:r w:rsidRPr="00E8485A">
        <w:rPr>
          <w:sz w:val="28"/>
          <w:szCs w:val="28"/>
          <w:lang w:val="en-US"/>
        </w:rPr>
        <w:br/>
        <w:t>c. Distributed ledgers</w:t>
      </w:r>
      <w:r w:rsidRPr="00E8485A">
        <w:rPr>
          <w:sz w:val="28"/>
          <w:szCs w:val="28"/>
          <w:lang w:val="en-US"/>
        </w:rPr>
        <w:br/>
        <w:t>d. Pattern recognition systems</w:t>
      </w:r>
    </w:p>
    <w:p w:rsidR="004A3609" w:rsidRDefault="004A3609" w:rsidP="004A3609">
      <w:pPr>
        <w:pStyle w:val="aa"/>
        <w:spacing w:before="240" w:beforeAutospacing="0" w:after="240" w:afterAutospacing="0"/>
        <w:jc w:val="center"/>
        <w:rPr>
          <w:b/>
          <w:bCs/>
          <w:color w:val="000000"/>
          <w:sz w:val="28"/>
          <w:szCs w:val="28"/>
        </w:rPr>
      </w:pPr>
      <w:r w:rsidRPr="009424E0">
        <w:rPr>
          <w:b/>
          <w:bCs/>
          <w:color w:val="000000"/>
          <w:sz w:val="28"/>
          <w:szCs w:val="28"/>
        </w:rPr>
        <w:t xml:space="preserve">Пример </w:t>
      </w:r>
      <w:r>
        <w:rPr>
          <w:b/>
          <w:bCs/>
          <w:color w:val="000000"/>
          <w:sz w:val="28"/>
          <w:szCs w:val="28"/>
        </w:rPr>
        <w:t xml:space="preserve">для выполнения </w:t>
      </w:r>
      <w:r w:rsidRPr="009424E0">
        <w:rPr>
          <w:b/>
          <w:bCs/>
          <w:color w:val="000000"/>
          <w:sz w:val="28"/>
          <w:szCs w:val="28"/>
        </w:rPr>
        <w:t>ролевой игры</w:t>
      </w:r>
      <w:r w:rsidR="00C846CA">
        <w:rPr>
          <w:b/>
          <w:bCs/>
          <w:color w:val="000000"/>
          <w:sz w:val="28"/>
          <w:szCs w:val="28"/>
        </w:rPr>
        <w:t xml:space="preserve"> и симуляции</w:t>
      </w:r>
    </w:p>
    <w:p w:rsidR="004A3609" w:rsidRPr="004A3609" w:rsidRDefault="004A3609" w:rsidP="00574EAE">
      <w:pPr>
        <w:pStyle w:val="3"/>
        <w:spacing w:before="280" w:after="80"/>
        <w:jc w:val="both"/>
        <w:rPr>
          <w:rFonts w:ascii="Times New Roman" w:hAnsi="Times New Roman" w:cs="Times New Roman"/>
          <w:i/>
          <w:sz w:val="28"/>
          <w:szCs w:val="28"/>
        </w:rPr>
      </w:pPr>
      <w:r w:rsidRPr="004A3609">
        <w:rPr>
          <w:rFonts w:ascii="Times New Roman" w:hAnsi="Times New Roman" w:cs="Times New Roman"/>
          <w:i/>
          <w:color w:val="000000"/>
          <w:sz w:val="28"/>
          <w:szCs w:val="28"/>
        </w:rPr>
        <w:t>Сценарий</w:t>
      </w:r>
    </w:p>
    <w:p w:rsidR="004A3609" w:rsidRPr="004A3609" w:rsidRDefault="004A3609" w:rsidP="00574EAE">
      <w:pPr>
        <w:pStyle w:val="aa"/>
        <w:spacing w:before="0" w:beforeAutospacing="0" w:after="0" w:afterAutospacing="0"/>
        <w:jc w:val="both"/>
        <w:rPr>
          <w:sz w:val="28"/>
          <w:szCs w:val="28"/>
        </w:rPr>
      </w:pPr>
      <w:r w:rsidRPr="004A3609">
        <w:rPr>
          <w:color w:val="000000"/>
          <w:sz w:val="28"/>
          <w:szCs w:val="28"/>
        </w:rPr>
        <w:t>Студенты делятся на группы, каждая из которых представляет собой команду в рамках вымышленной компании. Каждая команда получает уникальную бизнес-идею, которую они должны развить и представить в виде бизнес-плана. </w:t>
      </w:r>
    </w:p>
    <w:p w:rsidR="004A3609" w:rsidRPr="004A3609" w:rsidRDefault="004A3609" w:rsidP="00574EAE">
      <w:pPr>
        <w:pStyle w:val="aa"/>
        <w:spacing w:before="0" w:beforeAutospacing="0" w:after="0" w:afterAutospacing="0"/>
        <w:jc w:val="both"/>
        <w:rPr>
          <w:sz w:val="28"/>
          <w:szCs w:val="28"/>
        </w:rPr>
      </w:pPr>
      <w:r w:rsidRPr="004A3609">
        <w:rPr>
          <w:color w:val="000000"/>
          <w:sz w:val="28"/>
          <w:szCs w:val="28"/>
        </w:rPr>
        <w:lastRenderedPageBreak/>
        <w:t>Каждая группа должна распределить роли среди участников:</w:t>
      </w:r>
    </w:p>
    <w:p w:rsidR="004A3609" w:rsidRPr="00EE4653" w:rsidRDefault="004A3609" w:rsidP="00574EAE">
      <w:pPr>
        <w:pStyle w:val="aa"/>
        <w:spacing w:before="0" w:beforeAutospacing="0" w:after="0" w:afterAutospacing="0"/>
        <w:jc w:val="both"/>
        <w:rPr>
          <w:sz w:val="28"/>
          <w:szCs w:val="28"/>
        </w:rPr>
      </w:pPr>
      <w:r w:rsidRPr="00574EAE">
        <w:rPr>
          <w:bCs/>
          <w:i/>
          <w:color w:val="000000"/>
          <w:sz w:val="28"/>
          <w:szCs w:val="28"/>
        </w:rPr>
        <w:t>Менеджер проекта</w:t>
      </w:r>
      <w:r w:rsidRPr="00EE4653">
        <w:rPr>
          <w:color w:val="000000"/>
          <w:sz w:val="28"/>
          <w:szCs w:val="28"/>
        </w:rPr>
        <w:t>: отвечает за общую координацию и управление проектом.</w:t>
      </w:r>
    </w:p>
    <w:p w:rsidR="004A3609" w:rsidRPr="00EE4653" w:rsidRDefault="004A3609" w:rsidP="00574EAE">
      <w:pPr>
        <w:pStyle w:val="aa"/>
        <w:spacing w:before="0" w:beforeAutospacing="0" w:after="0" w:afterAutospacing="0"/>
        <w:jc w:val="both"/>
        <w:rPr>
          <w:sz w:val="28"/>
          <w:szCs w:val="28"/>
        </w:rPr>
      </w:pPr>
      <w:r w:rsidRPr="00574EAE">
        <w:rPr>
          <w:bCs/>
          <w:i/>
          <w:color w:val="000000"/>
          <w:sz w:val="28"/>
          <w:szCs w:val="28"/>
        </w:rPr>
        <w:t>Финансовый аналитик</w:t>
      </w:r>
      <w:r w:rsidRPr="00EE4653">
        <w:rPr>
          <w:color w:val="000000"/>
          <w:sz w:val="28"/>
          <w:szCs w:val="28"/>
        </w:rPr>
        <w:t>: разрабатывает финансовую часть бизнес-плана, включая бюджет и прогнозы.</w:t>
      </w:r>
    </w:p>
    <w:p w:rsidR="004A3609" w:rsidRPr="00EE4653" w:rsidRDefault="004A3609" w:rsidP="00574EAE">
      <w:pPr>
        <w:pStyle w:val="aa"/>
        <w:spacing w:before="0" w:beforeAutospacing="0" w:after="0" w:afterAutospacing="0"/>
        <w:jc w:val="both"/>
        <w:rPr>
          <w:sz w:val="28"/>
          <w:szCs w:val="28"/>
        </w:rPr>
      </w:pPr>
      <w:r w:rsidRPr="00574EAE">
        <w:rPr>
          <w:bCs/>
          <w:i/>
          <w:color w:val="000000"/>
          <w:sz w:val="28"/>
          <w:szCs w:val="28"/>
        </w:rPr>
        <w:t>Маркетолог</w:t>
      </w:r>
      <w:r w:rsidRPr="00EE4653">
        <w:rPr>
          <w:color w:val="000000"/>
          <w:sz w:val="28"/>
          <w:szCs w:val="28"/>
        </w:rPr>
        <w:t>: отвечает за исследование рынка и стратегию продвижения продукта.</w:t>
      </w:r>
    </w:p>
    <w:p w:rsidR="004A3609" w:rsidRPr="00EE4653" w:rsidRDefault="004A3609" w:rsidP="00574EAE">
      <w:pPr>
        <w:pStyle w:val="aa"/>
        <w:spacing w:before="0" w:beforeAutospacing="0" w:after="0" w:afterAutospacing="0"/>
        <w:jc w:val="both"/>
        <w:rPr>
          <w:sz w:val="28"/>
          <w:szCs w:val="28"/>
        </w:rPr>
      </w:pPr>
      <w:r w:rsidRPr="00574EAE">
        <w:rPr>
          <w:bCs/>
          <w:i/>
          <w:color w:val="000000"/>
          <w:sz w:val="28"/>
          <w:szCs w:val="28"/>
        </w:rPr>
        <w:t>Специалист по операциям</w:t>
      </w:r>
      <w:r w:rsidRPr="00EE4653">
        <w:rPr>
          <w:color w:val="000000"/>
          <w:sz w:val="28"/>
          <w:szCs w:val="28"/>
        </w:rPr>
        <w:t>: разрабатывает операционные процессы и логистику.</w:t>
      </w:r>
    </w:p>
    <w:p w:rsidR="004A3609" w:rsidRPr="00574EAE" w:rsidRDefault="004A3609" w:rsidP="004A3609">
      <w:pPr>
        <w:pStyle w:val="2"/>
        <w:spacing w:before="360" w:after="80"/>
        <w:jc w:val="center"/>
        <w:rPr>
          <w:rFonts w:ascii="Times New Roman" w:hAnsi="Times New Roman" w:cs="Times New Roman"/>
          <w:sz w:val="28"/>
          <w:szCs w:val="28"/>
        </w:rPr>
      </w:pPr>
      <w:r w:rsidRPr="00574EAE">
        <w:rPr>
          <w:rFonts w:ascii="Times New Roman" w:hAnsi="Times New Roman" w:cs="Times New Roman"/>
          <w:color w:val="000000"/>
          <w:sz w:val="28"/>
          <w:szCs w:val="28"/>
        </w:rPr>
        <w:t>Задание «Создание бизнес-плана»</w:t>
      </w:r>
    </w:p>
    <w:p w:rsidR="002538F5" w:rsidRDefault="002538F5" w:rsidP="00574EAE">
      <w:pPr>
        <w:pStyle w:val="aa"/>
        <w:spacing w:before="0" w:beforeAutospacing="0" w:after="0" w:afterAutospacing="0"/>
        <w:jc w:val="both"/>
        <w:rPr>
          <w:color w:val="000000"/>
          <w:sz w:val="28"/>
          <w:szCs w:val="28"/>
        </w:rPr>
      </w:pPr>
    </w:p>
    <w:p w:rsidR="004A3609" w:rsidRPr="004A3609" w:rsidRDefault="004A3609" w:rsidP="00574EAE">
      <w:pPr>
        <w:pStyle w:val="aa"/>
        <w:spacing w:before="0" w:beforeAutospacing="0" w:after="0" w:afterAutospacing="0"/>
        <w:jc w:val="both"/>
        <w:rPr>
          <w:sz w:val="28"/>
          <w:szCs w:val="28"/>
        </w:rPr>
      </w:pPr>
      <w:r w:rsidRPr="004A3609">
        <w:rPr>
          <w:color w:val="000000"/>
          <w:sz w:val="28"/>
          <w:szCs w:val="28"/>
        </w:rPr>
        <w:t>Каждая команда должна составить бизнес-план, который включает следующие разделы:</w:t>
      </w:r>
    </w:p>
    <w:p w:rsidR="004A3609" w:rsidRPr="00574EAE" w:rsidRDefault="004A3609" w:rsidP="00574EAE">
      <w:pPr>
        <w:pStyle w:val="aa"/>
        <w:spacing w:before="0" w:beforeAutospacing="0" w:after="0" w:afterAutospacing="0"/>
        <w:jc w:val="both"/>
        <w:rPr>
          <w:sz w:val="28"/>
          <w:szCs w:val="28"/>
        </w:rPr>
      </w:pPr>
      <w:r w:rsidRPr="00574EAE">
        <w:rPr>
          <w:color w:val="000000"/>
          <w:sz w:val="28"/>
          <w:szCs w:val="28"/>
        </w:rPr>
        <w:t xml:space="preserve">1. </w:t>
      </w:r>
      <w:r w:rsidRPr="00574EAE">
        <w:rPr>
          <w:bCs/>
          <w:i/>
          <w:color w:val="000000"/>
          <w:sz w:val="28"/>
          <w:szCs w:val="28"/>
        </w:rPr>
        <w:t>Резюме</w:t>
      </w:r>
      <w:r w:rsidRPr="00574EAE">
        <w:rPr>
          <w:color w:val="000000"/>
          <w:sz w:val="28"/>
          <w:szCs w:val="28"/>
        </w:rPr>
        <w:t>: краткое описание бизнес-идеи и целей.</w:t>
      </w:r>
    </w:p>
    <w:p w:rsidR="004A3609" w:rsidRPr="00574EAE" w:rsidRDefault="004A3609" w:rsidP="00574EAE">
      <w:pPr>
        <w:pStyle w:val="aa"/>
        <w:spacing w:before="0" w:beforeAutospacing="0" w:after="0" w:afterAutospacing="0"/>
        <w:jc w:val="both"/>
        <w:rPr>
          <w:sz w:val="28"/>
          <w:szCs w:val="28"/>
        </w:rPr>
      </w:pPr>
      <w:r w:rsidRPr="00574EAE">
        <w:rPr>
          <w:color w:val="000000"/>
          <w:sz w:val="28"/>
          <w:szCs w:val="28"/>
        </w:rPr>
        <w:t xml:space="preserve">2. </w:t>
      </w:r>
      <w:r w:rsidRPr="00574EAE">
        <w:rPr>
          <w:bCs/>
          <w:i/>
          <w:color w:val="000000"/>
          <w:sz w:val="28"/>
          <w:szCs w:val="28"/>
        </w:rPr>
        <w:t>Анализ рынка</w:t>
      </w:r>
      <w:r w:rsidRPr="00574EAE">
        <w:rPr>
          <w:color w:val="000000"/>
          <w:sz w:val="28"/>
          <w:szCs w:val="28"/>
        </w:rPr>
        <w:t>: исследование целевой аудитории, конкурентов и рыночных тенденций.</w:t>
      </w:r>
    </w:p>
    <w:p w:rsidR="004A3609" w:rsidRPr="00574EAE" w:rsidRDefault="004A3609" w:rsidP="00574EAE">
      <w:pPr>
        <w:pStyle w:val="aa"/>
        <w:spacing w:before="0" w:beforeAutospacing="0" w:after="0" w:afterAutospacing="0"/>
        <w:jc w:val="both"/>
        <w:rPr>
          <w:sz w:val="28"/>
          <w:szCs w:val="28"/>
        </w:rPr>
      </w:pPr>
      <w:r w:rsidRPr="00574EAE">
        <w:rPr>
          <w:color w:val="000000"/>
          <w:sz w:val="28"/>
          <w:szCs w:val="28"/>
        </w:rPr>
        <w:t xml:space="preserve">3. </w:t>
      </w:r>
      <w:r w:rsidRPr="00574EAE">
        <w:rPr>
          <w:bCs/>
          <w:i/>
          <w:color w:val="000000"/>
          <w:sz w:val="28"/>
          <w:szCs w:val="28"/>
        </w:rPr>
        <w:t>Маркетинговая стратегия</w:t>
      </w:r>
      <w:r w:rsidRPr="00574EAE">
        <w:rPr>
          <w:color w:val="000000"/>
          <w:sz w:val="28"/>
          <w:szCs w:val="28"/>
        </w:rPr>
        <w:t>: план продвижения продукта на рынке.</w:t>
      </w:r>
    </w:p>
    <w:p w:rsidR="004A3609" w:rsidRPr="00574EAE" w:rsidRDefault="004A3609" w:rsidP="00574EAE">
      <w:pPr>
        <w:pStyle w:val="aa"/>
        <w:spacing w:before="0" w:beforeAutospacing="0" w:after="0" w:afterAutospacing="0"/>
        <w:jc w:val="both"/>
        <w:rPr>
          <w:sz w:val="28"/>
          <w:szCs w:val="28"/>
        </w:rPr>
      </w:pPr>
      <w:r w:rsidRPr="00574EAE">
        <w:rPr>
          <w:color w:val="000000"/>
          <w:sz w:val="28"/>
          <w:szCs w:val="28"/>
        </w:rPr>
        <w:t xml:space="preserve">4. </w:t>
      </w:r>
      <w:r w:rsidRPr="00574EAE">
        <w:rPr>
          <w:bCs/>
          <w:i/>
          <w:color w:val="000000"/>
          <w:sz w:val="28"/>
          <w:szCs w:val="28"/>
        </w:rPr>
        <w:t>Операционный план</w:t>
      </w:r>
      <w:r w:rsidRPr="00574EAE">
        <w:rPr>
          <w:color w:val="000000"/>
          <w:sz w:val="28"/>
          <w:szCs w:val="28"/>
        </w:rPr>
        <w:t>: описание процессов, необходимых для реализации бизнес-идеи.</w:t>
      </w:r>
    </w:p>
    <w:p w:rsidR="004A3609" w:rsidRPr="00574EAE" w:rsidRDefault="004A3609" w:rsidP="00574EAE">
      <w:pPr>
        <w:pStyle w:val="aa"/>
        <w:spacing w:before="0" w:beforeAutospacing="0" w:after="0" w:afterAutospacing="0"/>
        <w:jc w:val="both"/>
        <w:rPr>
          <w:sz w:val="28"/>
          <w:szCs w:val="28"/>
        </w:rPr>
      </w:pPr>
      <w:r w:rsidRPr="00574EAE">
        <w:rPr>
          <w:color w:val="000000"/>
          <w:sz w:val="28"/>
          <w:szCs w:val="28"/>
        </w:rPr>
        <w:t xml:space="preserve">5. </w:t>
      </w:r>
      <w:r w:rsidRPr="00574EAE">
        <w:rPr>
          <w:bCs/>
          <w:i/>
          <w:color w:val="000000"/>
          <w:sz w:val="28"/>
          <w:szCs w:val="28"/>
        </w:rPr>
        <w:t>Финансовый план</w:t>
      </w:r>
      <w:r w:rsidRPr="00574EAE">
        <w:rPr>
          <w:color w:val="000000"/>
          <w:sz w:val="28"/>
          <w:szCs w:val="28"/>
        </w:rPr>
        <w:t>: бюджет, прогнозы доходов и расходов, точка безубыточности.</w:t>
      </w:r>
    </w:p>
    <w:p w:rsidR="004A3609" w:rsidRPr="004A3609" w:rsidRDefault="004A3609" w:rsidP="004A3609">
      <w:pPr>
        <w:pStyle w:val="3"/>
        <w:spacing w:before="280" w:after="80"/>
        <w:rPr>
          <w:rFonts w:ascii="Times New Roman" w:hAnsi="Times New Roman" w:cs="Times New Roman"/>
          <w:i/>
          <w:sz w:val="28"/>
          <w:szCs w:val="28"/>
        </w:rPr>
      </w:pPr>
      <w:r w:rsidRPr="004A3609">
        <w:rPr>
          <w:rFonts w:ascii="Times New Roman" w:hAnsi="Times New Roman" w:cs="Times New Roman"/>
          <w:i/>
          <w:color w:val="000000"/>
          <w:sz w:val="28"/>
          <w:szCs w:val="28"/>
        </w:rPr>
        <w:t>Формат документа</w:t>
      </w:r>
    </w:p>
    <w:p w:rsidR="004A3609" w:rsidRPr="004A3609" w:rsidRDefault="004A3609" w:rsidP="004A3609">
      <w:pPr>
        <w:pStyle w:val="aa"/>
        <w:spacing w:before="0" w:beforeAutospacing="0" w:after="0" w:afterAutospacing="0"/>
        <w:rPr>
          <w:sz w:val="28"/>
          <w:szCs w:val="28"/>
        </w:rPr>
      </w:pPr>
      <w:r w:rsidRPr="004A3609">
        <w:rPr>
          <w:color w:val="000000"/>
          <w:sz w:val="28"/>
          <w:szCs w:val="28"/>
        </w:rPr>
        <w:t>- Документ должен быть написан на английском языке.</w:t>
      </w:r>
    </w:p>
    <w:p w:rsidR="004A3609" w:rsidRPr="004A3609" w:rsidRDefault="004A3609" w:rsidP="004A3609">
      <w:pPr>
        <w:pStyle w:val="aa"/>
        <w:spacing w:before="0" w:beforeAutospacing="0" w:after="0" w:afterAutospacing="0"/>
        <w:rPr>
          <w:sz w:val="28"/>
          <w:szCs w:val="28"/>
        </w:rPr>
      </w:pPr>
      <w:r w:rsidRPr="004A3609">
        <w:rPr>
          <w:color w:val="000000"/>
          <w:sz w:val="28"/>
          <w:szCs w:val="28"/>
        </w:rPr>
        <w:t>- Объем: 10-15 страниц.</w:t>
      </w:r>
    </w:p>
    <w:p w:rsidR="004A3609" w:rsidRPr="004A3609" w:rsidRDefault="004A3609" w:rsidP="004A3609">
      <w:pPr>
        <w:pStyle w:val="aa"/>
        <w:spacing w:before="0" w:beforeAutospacing="0" w:after="0" w:afterAutospacing="0"/>
        <w:rPr>
          <w:sz w:val="28"/>
          <w:szCs w:val="28"/>
        </w:rPr>
      </w:pPr>
      <w:r w:rsidRPr="004A3609">
        <w:rPr>
          <w:color w:val="000000"/>
          <w:sz w:val="28"/>
          <w:szCs w:val="28"/>
        </w:rPr>
        <w:t>- Использование графиков и таблиц для иллюстрации данных</w:t>
      </w:r>
      <w:r w:rsidR="002538F5">
        <w:rPr>
          <w:color w:val="000000"/>
          <w:sz w:val="28"/>
          <w:szCs w:val="28"/>
        </w:rPr>
        <w:t xml:space="preserve"> </w:t>
      </w:r>
      <w:r w:rsidRPr="004A3609">
        <w:rPr>
          <w:color w:val="000000"/>
          <w:sz w:val="28"/>
          <w:szCs w:val="28"/>
        </w:rPr>
        <w:t>приветствуется.</w:t>
      </w:r>
    </w:p>
    <w:p w:rsidR="004A3609" w:rsidRPr="004A3609" w:rsidRDefault="004A3609" w:rsidP="004A3609">
      <w:pPr>
        <w:pStyle w:val="2"/>
        <w:spacing w:before="360" w:after="80"/>
        <w:rPr>
          <w:rFonts w:ascii="Times New Roman" w:hAnsi="Times New Roman" w:cs="Times New Roman"/>
          <w:i/>
          <w:sz w:val="28"/>
          <w:szCs w:val="28"/>
        </w:rPr>
      </w:pPr>
      <w:r w:rsidRPr="004A3609">
        <w:rPr>
          <w:rFonts w:ascii="Times New Roman" w:hAnsi="Times New Roman" w:cs="Times New Roman"/>
          <w:i/>
          <w:color w:val="000000"/>
          <w:sz w:val="28"/>
          <w:szCs w:val="28"/>
        </w:rPr>
        <w:t>Презентация</w:t>
      </w:r>
    </w:p>
    <w:p w:rsidR="004A3609" w:rsidRPr="004A3609" w:rsidRDefault="004A3609" w:rsidP="004A3609">
      <w:pPr>
        <w:pStyle w:val="aa"/>
        <w:spacing w:before="0" w:beforeAutospacing="0" w:after="0" w:afterAutospacing="0"/>
        <w:rPr>
          <w:sz w:val="28"/>
          <w:szCs w:val="28"/>
        </w:rPr>
      </w:pPr>
      <w:r w:rsidRPr="004A3609">
        <w:rPr>
          <w:color w:val="000000"/>
          <w:sz w:val="28"/>
          <w:szCs w:val="28"/>
        </w:rPr>
        <w:t>После завершения работы над бизнес-планом, каждая команда должна представить свой проект перед классом. Презентация должна включать:</w:t>
      </w:r>
    </w:p>
    <w:p w:rsidR="004A3609" w:rsidRPr="004A3609" w:rsidRDefault="004A3609" w:rsidP="004A3609">
      <w:pPr>
        <w:pStyle w:val="aa"/>
        <w:spacing w:before="0" w:beforeAutospacing="0" w:after="0" w:afterAutospacing="0"/>
        <w:rPr>
          <w:sz w:val="28"/>
          <w:szCs w:val="28"/>
        </w:rPr>
      </w:pPr>
      <w:r w:rsidRPr="004A3609">
        <w:rPr>
          <w:color w:val="000000"/>
          <w:sz w:val="28"/>
          <w:szCs w:val="28"/>
        </w:rPr>
        <w:t>- Краткий обзор бизнес-идеи.</w:t>
      </w:r>
    </w:p>
    <w:p w:rsidR="004A3609" w:rsidRPr="004A3609" w:rsidRDefault="004A3609" w:rsidP="004A3609">
      <w:pPr>
        <w:pStyle w:val="aa"/>
        <w:spacing w:before="0" w:beforeAutospacing="0" w:after="0" w:afterAutospacing="0"/>
        <w:rPr>
          <w:sz w:val="28"/>
          <w:szCs w:val="28"/>
        </w:rPr>
      </w:pPr>
      <w:r w:rsidRPr="004A3609">
        <w:rPr>
          <w:color w:val="000000"/>
          <w:sz w:val="28"/>
          <w:szCs w:val="28"/>
        </w:rPr>
        <w:t>- Основные моменты из каждого раздела бизнес-плана.</w:t>
      </w:r>
    </w:p>
    <w:p w:rsidR="004A3609" w:rsidRPr="004A3609" w:rsidRDefault="004A3609" w:rsidP="004A3609">
      <w:pPr>
        <w:pStyle w:val="aa"/>
        <w:spacing w:before="0" w:beforeAutospacing="0" w:after="0" w:afterAutospacing="0"/>
        <w:rPr>
          <w:sz w:val="28"/>
          <w:szCs w:val="28"/>
        </w:rPr>
      </w:pPr>
      <w:r w:rsidRPr="004A3609">
        <w:rPr>
          <w:color w:val="000000"/>
          <w:sz w:val="28"/>
          <w:szCs w:val="28"/>
        </w:rPr>
        <w:t>- Вопросы и ответы для взаимодействия с аудиторией.</w:t>
      </w:r>
    </w:p>
    <w:p w:rsidR="004A3609" w:rsidRPr="004A3609" w:rsidRDefault="004A3609" w:rsidP="004A3609">
      <w:pPr>
        <w:pStyle w:val="2"/>
        <w:spacing w:before="360" w:after="80"/>
        <w:rPr>
          <w:rFonts w:ascii="Times New Roman" w:hAnsi="Times New Roman" w:cs="Times New Roman"/>
          <w:i/>
          <w:sz w:val="28"/>
          <w:szCs w:val="28"/>
        </w:rPr>
      </w:pPr>
      <w:r w:rsidRPr="004A3609">
        <w:rPr>
          <w:rFonts w:ascii="Times New Roman" w:hAnsi="Times New Roman" w:cs="Times New Roman"/>
          <w:i/>
          <w:color w:val="000000"/>
          <w:sz w:val="28"/>
          <w:szCs w:val="28"/>
        </w:rPr>
        <w:t>Оценка</w:t>
      </w:r>
    </w:p>
    <w:p w:rsidR="004A3609" w:rsidRPr="004A3609" w:rsidRDefault="004A3609" w:rsidP="004A3609">
      <w:pPr>
        <w:pStyle w:val="aa"/>
        <w:spacing w:before="0" w:beforeAutospacing="0" w:after="0" w:afterAutospacing="0"/>
        <w:rPr>
          <w:sz w:val="28"/>
          <w:szCs w:val="28"/>
        </w:rPr>
      </w:pPr>
      <w:r w:rsidRPr="004A3609">
        <w:rPr>
          <w:color w:val="000000"/>
          <w:sz w:val="28"/>
          <w:szCs w:val="28"/>
        </w:rPr>
        <w:t>Оценка будет основываться на следующих критериях:</w:t>
      </w:r>
    </w:p>
    <w:p w:rsidR="004A3609" w:rsidRPr="004A3609" w:rsidRDefault="004A3609" w:rsidP="004A3609">
      <w:pPr>
        <w:pStyle w:val="aa"/>
        <w:spacing w:before="0" w:beforeAutospacing="0" w:after="0" w:afterAutospacing="0"/>
        <w:rPr>
          <w:sz w:val="28"/>
          <w:szCs w:val="28"/>
        </w:rPr>
      </w:pPr>
      <w:r w:rsidRPr="004A3609">
        <w:rPr>
          <w:color w:val="000000"/>
          <w:sz w:val="28"/>
          <w:szCs w:val="28"/>
        </w:rPr>
        <w:t xml:space="preserve">- </w:t>
      </w:r>
      <w:r w:rsidR="0034714D">
        <w:rPr>
          <w:color w:val="000000"/>
          <w:sz w:val="28"/>
          <w:szCs w:val="28"/>
        </w:rPr>
        <w:t>Качество и полнота бизнес-плана</w:t>
      </w:r>
    </w:p>
    <w:p w:rsidR="004A3609" w:rsidRPr="004A3609" w:rsidRDefault="0034714D" w:rsidP="004A3609">
      <w:pPr>
        <w:pStyle w:val="aa"/>
        <w:spacing w:before="0" w:beforeAutospacing="0" w:after="0" w:afterAutospacing="0"/>
        <w:rPr>
          <w:sz w:val="28"/>
          <w:szCs w:val="28"/>
        </w:rPr>
      </w:pPr>
      <w:r>
        <w:rPr>
          <w:color w:val="000000"/>
          <w:sz w:val="28"/>
          <w:szCs w:val="28"/>
        </w:rPr>
        <w:t>- Эффективность презентации</w:t>
      </w:r>
    </w:p>
    <w:p w:rsidR="00A134B9" w:rsidRDefault="00A134B9" w:rsidP="00050F79">
      <w:pPr>
        <w:spacing w:line="240" w:lineRule="auto"/>
        <w:ind w:left="708" w:right="1141"/>
        <w:jc w:val="center"/>
        <w:rPr>
          <w:b/>
          <w:bCs/>
          <w:sz w:val="28"/>
          <w:szCs w:val="28"/>
          <w:lang w:eastAsia="ko-KR"/>
        </w:rPr>
      </w:pPr>
    </w:p>
    <w:p w:rsidR="000D75BC" w:rsidRDefault="006C3F21" w:rsidP="00050F79">
      <w:pPr>
        <w:spacing w:line="240" w:lineRule="auto"/>
        <w:ind w:left="708" w:right="1141"/>
        <w:jc w:val="center"/>
        <w:rPr>
          <w:b/>
          <w:bCs/>
          <w:sz w:val="28"/>
          <w:szCs w:val="28"/>
          <w:lang w:eastAsia="ko-KR"/>
        </w:rPr>
      </w:pPr>
      <w:r w:rsidRPr="00DD1A54">
        <w:rPr>
          <w:b/>
          <w:bCs/>
          <w:sz w:val="28"/>
          <w:szCs w:val="28"/>
          <w:lang w:eastAsia="ko-KR"/>
        </w:rPr>
        <w:t xml:space="preserve">   </w:t>
      </w:r>
    </w:p>
    <w:p w:rsidR="00E85F4F" w:rsidRDefault="00E85F4F" w:rsidP="00050F79">
      <w:pPr>
        <w:spacing w:line="240" w:lineRule="auto"/>
        <w:ind w:left="708" w:right="1141"/>
        <w:jc w:val="center"/>
        <w:rPr>
          <w:rFonts w:eastAsiaTheme="minorEastAsia"/>
          <w:b/>
          <w:bCs/>
          <w:sz w:val="28"/>
          <w:szCs w:val="28"/>
          <w:lang w:eastAsia="ko-KR"/>
        </w:rPr>
      </w:pPr>
    </w:p>
    <w:p w:rsidR="00E85F4F" w:rsidRDefault="00E85F4F" w:rsidP="00050F79">
      <w:pPr>
        <w:spacing w:line="240" w:lineRule="auto"/>
        <w:ind w:left="708" w:right="1141"/>
        <w:jc w:val="center"/>
        <w:rPr>
          <w:rFonts w:eastAsiaTheme="minorEastAsia"/>
          <w:b/>
          <w:bCs/>
          <w:sz w:val="28"/>
          <w:szCs w:val="28"/>
          <w:lang w:eastAsia="ko-KR"/>
        </w:rPr>
      </w:pPr>
    </w:p>
    <w:p w:rsidR="00050F79" w:rsidRDefault="00050F79" w:rsidP="00050F79">
      <w:pPr>
        <w:spacing w:line="240" w:lineRule="auto"/>
        <w:ind w:left="708" w:right="1141"/>
        <w:jc w:val="center"/>
        <w:rPr>
          <w:rFonts w:eastAsiaTheme="minorEastAsia"/>
          <w:b/>
          <w:bCs/>
          <w:sz w:val="28"/>
          <w:szCs w:val="28"/>
          <w:lang w:eastAsia="ko-KR"/>
        </w:rPr>
      </w:pPr>
      <w:r>
        <w:rPr>
          <w:rFonts w:eastAsiaTheme="minorEastAsia"/>
          <w:b/>
          <w:bCs/>
          <w:sz w:val="28"/>
          <w:szCs w:val="28"/>
          <w:lang w:eastAsia="ko-KR"/>
        </w:rPr>
        <w:lastRenderedPageBreak/>
        <w:t>Социологический опрос</w:t>
      </w:r>
    </w:p>
    <w:p w:rsidR="00050F79" w:rsidRPr="00050F79" w:rsidRDefault="00050F79" w:rsidP="00050F79">
      <w:pPr>
        <w:spacing w:line="240" w:lineRule="auto"/>
        <w:ind w:left="708" w:right="1141"/>
        <w:jc w:val="center"/>
        <w:rPr>
          <w:rFonts w:eastAsiaTheme="minorEastAsia"/>
          <w:b/>
          <w:bCs/>
          <w:lang w:eastAsia="ru-RU"/>
        </w:rPr>
      </w:pPr>
    </w:p>
    <w:p w:rsidR="00FE61A0" w:rsidRDefault="00FE61A0" w:rsidP="004922F5">
      <w:pPr>
        <w:widowControl/>
        <w:suppressAutoHyphens w:val="0"/>
        <w:autoSpaceDE w:val="0"/>
        <w:autoSpaceDN w:val="0"/>
        <w:adjustRightInd w:val="0"/>
        <w:spacing w:line="240" w:lineRule="auto"/>
        <w:jc w:val="both"/>
        <w:rPr>
          <w:rFonts w:eastAsiaTheme="minorEastAsia"/>
          <w:sz w:val="28"/>
          <w:szCs w:val="28"/>
        </w:rPr>
      </w:pPr>
      <w:r w:rsidRPr="00DD1A54">
        <w:rPr>
          <w:rFonts w:eastAsiaTheme="minorEastAsia"/>
          <w:sz w:val="28"/>
          <w:szCs w:val="28"/>
        </w:rPr>
        <w:t xml:space="preserve">Проведите социологический опрос среди студентов и преподавателей Финансового университета и определите, какой из видов речевых стратегий в поведении современного </w:t>
      </w:r>
      <w:r w:rsidR="0063166C">
        <w:rPr>
          <w:rFonts w:eastAsiaTheme="minorEastAsia"/>
          <w:sz w:val="28"/>
          <w:szCs w:val="28"/>
        </w:rPr>
        <w:t>экономиста</w:t>
      </w:r>
      <w:r w:rsidRPr="00DD1A54">
        <w:rPr>
          <w:rFonts w:eastAsiaTheme="minorEastAsia"/>
          <w:sz w:val="28"/>
          <w:szCs w:val="28"/>
        </w:rPr>
        <w:t xml:space="preserve"> считается наиболее значимым.</w:t>
      </w:r>
    </w:p>
    <w:p w:rsidR="001A3269" w:rsidRDefault="001A3269" w:rsidP="00FE61A0">
      <w:pPr>
        <w:widowControl/>
        <w:suppressAutoHyphens w:val="0"/>
        <w:autoSpaceDE w:val="0"/>
        <w:autoSpaceDN w:val="0"/>
        <w:adjustRightInd w:val="0"/>
        <w:spacing w:line="240" w:lineRule="auto"/>
        <w:jc w:val="both"/>
        <w:rPr>
          <w:rFonts w:eastAsiaTheme="minorEastAsia"/>
          <w:sz w:val="28"/>
          <w:szCs w:val="28"/>
        </w:rPr>
      </w:pPr>
    </w:p>
    <w:p w:rsidR="001A3269" w:rsidRPr="002474DD" w:rsidRDefault="001A3269" w:rsidP="001A3269">
      <w:pPr>
        <w:spacing w:line="240" w:lineRule="auto"/>
        <w:jc w:val="center"/>
        <w:rPr>
          <w:b/>
          <w:bCs/>
          <w:sz w:val="28"/>
          <w:szCs w:val="28"/>
        </w:rPr>
      </w:pPr>
      <w:r w:rsidRPr="002474DD">
        <w:rPr>
          <w:b/>
          <w:bCs/>
          <w:sz w:val="28"/>
          <w:szCs w:val="28"/>
        </w:rPr>
        <w:t>Примеры лингвистических задач:</w:t>
      </w:r>
    </w:p>
    <w:p w:rsidR="001A3269" w:rsidRDefault="001A3269" w:rsidP="00FE61A0">
      <w:pPr>
        <w:widowControl/>
        <w:suppressAutoHyphens w:val="0"/>
        <w:autoSpaceDE w:val="0"/>
        <w:autoSpaceDN w:val="0"/>
        <w:adjustRightInd w:val="0"/>
        <w:spacing w:line="240" w:lineRule="auto"/>
        <w:jc w:val="both"/>
        <w:rPr>
          <w:rFonts w:eastAsiaTheme="minorEastAsia"/>
          <w:sz w:val="28"/>
          <w:szCs w:val="28"/>
        </w:rPr>
      </w:pPr>
    </w:p>
    <w:p w:rsidR="003E50F7" w:rsidRDefault="003E50F7" w:rsidP="003E50F7">
      <w:pPr>
        <w:pStyle w:val="a6"/>
        <w:widowControl/>
        <w:numPr>
          <w:ilvl w:val="0"/>
          <w:numId w:val="27"/>
        </w:numPr>
        <w:suppressAutoHyphens w:val="0"/>
        <w:spacing w:line="240" w:lineRule="auto"/>
        <w:contextualSpacing/>
        <w:rPr>
          <w:sz w:val="28"/>
          <w:szCs w:val="28"/>
        </w:rPr>
      </w:pPr>
      <w:r w:rsidRPr="008406BA">
        <w:rPr>
          <w:sz w:val="28"/>
          <w:szCs w:val="28"/>
        </w:rPr>
        <w:t xml:space="preserve">Ознакомьтесь с перечнем эвфемизмов, определите тему, к которой они относятся и приведите эквиваленты на </w:t>
      </w:r>
      <w:r w:rsidR="008406BA" w:rsidRPr="008406BA">
        <w:rPr>
          <w:sz w:val="28"/>
          <w:szCs w:val="28"/>
        </w:rPr>
        <w:t xml:space="preserve">английском </w:t>
      </w:r>
      <w:r w:rsidRPr="008406BA">
        <w:rPr>
          <w:sz w:val="28"/>
          <w:szCs w:val="28"/>
        </w:rPr>
        <w:t>языке:</w:t>
      </w:r>
    </w:p>
    <w:p w:rsidR="00E9464D" w:rsidRPr="008406BA" w:rsidRDefault="00E9464D" w:rsidP="00E9464D">
      <w:pPr>
        <w:pStyle w:val="a6"/>
        <w:widowControl/>
        <w:suppressAutoHyphens w:val="0"/>
        <w:spacing w:line="240" w:lineRule="auto"/>
        <w:contextualSpacing/>
        <w:rPr>
          <w:sz w:val="28"/>
          <w:szCs w:val="28"/>
        </w:rPr>
      </w:pPr>
    </w:p>
    <w:p w:rsidR="008406BA" w:rsidRPr="008406BA" w:rsidRDefault="008406BA" w:rsidP="008406BA">
      <w:pPr>
        <w:rPr>
          <w:sz w:val="28"/>
          <w:szCs w:val="28"/>
        </w:rPr>
      </w:pPr>
      <w:r w:rsidRPr="008406BA">
        <w:rPr>
          <w:sz w:val="28"/>
          <w:szCs w:val="28"/>
        </w:rPr>
        <w:t xml:space="preserve">а) Сильно ударили по семье и </w:t>
      </w:r>
      <w:r w:rsidRPr="008406BA">
        <w:rPr>
          <w:i/>
          <w:sz w:val="28"/>
          <w:szCs w:val="28"/>
        </w:rPr>
        <w:t>экономические неурядицы</w:t>
      </w:r>
      <w:r w:rsidRPr="008406BA">
        <w:rPr>
          <w:sz w:val="28"/>
          <w:szCs w:val="28"/>
        </w:rPr>
        <w:t xml:space="preserve"> последних лет.</w:t>
      </w:r>
    </w:p>
    <w:p w:rsidR="008406BA" w:rsidRPr="008406BA" w:rsidRDefault="008406BA" w:rsidP="008406BA">
      <w:pPr>
        <w:widowControl/>
        <w:shd w:val="clear" w:color="auto" w:fill="FFFFFF"/>
        <w:suppressAutoHyphens w:val="0"/>
        <w:rPr>
          <w:sz w:val="28"/>
          <w:szCs w:val="28"/>
          <w:lang w:eastAsia="ko-KR"/>
        </w:rPr>
      </w:pPr>
      <w:r w:rsidRPr="008406BA">
        <w:rPr>
          <w:sz w:val="28"/>
          <w:szCs w:val="28"/>
        </w:rPr>
        <w:t xml:space="preserve">б) </w:t>
      </w:r>
      <w:r w:rsidRPr="008406BA">
        <w:rPr>
          <w:sz w:val="28"/>
          <w:szCs w:val="28"/>
          <w:lang w:eastAsia="ko-KR"/>
        </w:rPr>
        <w:t xml:space="preserve">Вчера информация о </w:t>
      </w:r>
      <w:r w:rsidRPr="008406BA">
        <w:rPr>
          <w:i/>
          <w:sz w:val="28"/>
          <w:szCs w:val="28"/>
          <w:lang w:eastAsia="ko-KR"/>
        </w:rPr>
        <w:t>финансовой яме</w:t>
      </w:r>
      <w:r w:rsidRPr="008406BA">
        <w:rPr>
          <w:sz w:val="28"/>
          <w:szCs w:val="28"/>
          <w:lang w:eastAsia="ko-KR"/>
        </w:rPr>
        <w:t>, в которую угодил РФС, прозвучала от главы контрольно-</w:t>
      </w:r>
      <w:r>
        <w:rPr>
          <w:sz w:val="28"/>
          <w:szCs w:val="28"/>
          <w:lang w:eastAsia="ko-KR"/>
        </w:rPr>
        <w:t xml:space="preserve"> </w:t>
      </w:r>
      <w:r w:rsidRPr="008406BA">
        <w:rPr>
          <w:sz w:val="28"/>
          <w:szCs w:val="28"/>
          <w:lang w:eastAsia="ko-KR"/>
        </w:rPr>
        <w:t xml:space="preserve">ревизионной комиссии союза Ивана </w:t>
      </w:r>
      <w:proofErr w:type="spellStart"/>
      <w:r w:rsidRPr="008406BA">
        <w:rPr>
          <w:sz w:val="28"/>
          <w:szCs w:val="28"/>
          <w:lang w:eastAsia="ko-KR"/>
        </w:rPr>
        <w:t>Перонко</w:t>
      </w:r>
      <w:proofErr w:type="spellEnd"/>
      <w:r w:rsidRPr="008406BA">
        <w:rPr>
          <w:sz w:val="28"/>
          <w:szCs w:val="28"/>
          <w:lang w:eastAsia="ko-KR"/>
        </w:rPr>
        <w:t>.</w:t>
      </w:r>
    </w:p>
    <w:p w:rsidR="008406BA" w:rsidRDefault="008406BA" w:rsidP="008406BA">
      <w:pPr>
        <w:widowControl/>
        <w:shd w:val="clear" w:color="auto" w:fill="FFFFFF"/>
        <w:suppressAutoHyphens w:val="0"/>
        <w:rPr>
          <w:sz w:val="28"/>
          <w:szCs w:val="28"/>
          <w:lang w:eastAsia="ko-KR"/>
        </w:rPr>
      </w:pPr>
      <w:r>
        <w:rPr>
          <w:sz w:val="28"/>
          <w:szCs w:val="28"/>
          <w:lang w:eastAsia="ko-KR"/>
        </w:rPr>
        <w:t>в</w:t>
      </w:r>
      <w:r w:rsidRPr="008406BA">
        <w:rPr>
          <w:sz w:val="28"/>
          <w:szCs w:val="28"/>
          <w:lang w:eastAsia="ko-KR"/>
        </w:rPr>
        <w:t>)</w:t>
      </w:r>
      <w:r>
        <w:rPr>
          <w:sz w:val="28"/>
          <w:szCs w:val="28"/>
          <w:lang w:eastAsia="ko-KR"/>
        </w:rPr>
        <w:t xml:space="preserve"> </w:t>
      </w:r>
      <w:r w:rsidRPr="008406BA">
        <w:rPr>
          <w:sz w:val="28"/>
          <w:szCs w:val="28"/>
          <w:lang w:eastAsia="ko-KR"/>
        </w:rPr>
        <w:t xml:space="preserve">Глава </w:t>
      </w:r>
      <w:r w:rsidR="00E0151D" w:rsidRPr="008406BA">
        <w:rPr>
          <w:sz w:val="28"/>
          <w:szCs w:val="28"/>
          <w:lang w:eastAsia="ko-KR"/>
        </w:rPr>
        <w:t>Минприроды</w:t>
      </w:r>
      <w:r w:rsidRPr="008406BA">
        <w:rPr>
          <w:sz w:val="28"/>
          <w:szCs w:val="28"/>
          <w:lang w:eastAsia="ko-KR"/>
        </w:rPr>
        <w:t xml:space="preserve"> Сергей Донской признал, что бюджетные расходы на экологию в России весьма</w:t>
      </w:r>
      <w:r>
        <w:rPr>
          <w:sz w:val="28"/>
          <w:szCs w:val="28"/>
          <w:lang w:eastAsia="ko-KR"/>
        </w:rPr>
        <w:t xml:space="preserve"> </w:t>
      </w:r>
      <w:r w:rsidRPr="008406BA">
        <w:rPr>
          <w:i/>
          <w:sz w:val="28"/>
          <w:szCs w:val="28"/>
          <w:lang w:eastAsia="ko-KR"/>
        </w:rPr>
        <w:t>невелики</w:t>
      </w:r>
      <w:r>
        <w:rPr>
          <w:sz w:val="28"/>
          <w:szCs w:val="28"/>
          <w:lang w:eastAsia="ko-KR"/>
        </w:rPr>
        <w:t>.</w:t>
      </w:r>
    </w:p>
    <w:p w:rsidR="008406BA" w:rsidRDefault="008406BA" w:rsidP="008406BA">
      <w:pPr>
        <w:widowControl/>
        <w:shd w:val="clear" w:color="auto" w:fill="FFFFFF"/>
        <w:suppressAutoHyphens w:val="0"/>
        <w:rPr>
          <w:sz w:val="28"/>
          <w:szCs w:val="28"/>
          <w:lang w:eastAsia="ko-KR"/>
        </w:rPr>
      </w:pPr>
      <w:r>
        <w:rPr>
          <w:sz w:val="28"/>
          <w:szCs w:val="28"/>
          <w:lang w:eastAsia="ko-KR"/>
        </w:rPr>
        <w:t xml:space="preserve">г) </w:t>
      </w:r>
      <w:r w:rsidRPr="008406BA">
        <w:rPr>
          <w:i/>
          <w:sz w:val="28"/>
          <w:szCs w:val="28"/>
          <w:lang w:eastAsia="ko-KR"/>
        </w:rPr>
        <w:t>Неприятный сюрприз</w:t>
      </w:r>
      <w:r w:rsidRPr="008406BA">
        <w:rPr>
          <w:sz w:val="28"/>
          <w:szCs w:val="28"/>
          <w:lang w:eastAsia="ko-KR"/>
        </w:rPr>
        <w:t xml:space="preserve"> может преподнести и «черное</w:t>
      </w:r>
      <w:r>
        <w:rPr>
          <w:sz w:val="28"/>
          <w:szCs w:val="28"/>
          <w:lang w:eastAsia="ko-KR"/>
        </w:rPr>
        <w:t xml:space="preserve"> </w:t>
      </w:r>
      <w:r w:rsidRPr="008406BA">
        <w:rPr>
          <w:sz w:val="28"/>
          <w:szCs w:val="28"/>
          <w:lang w:eastAsia="ko-KR"/>
        </w:rPr>
        <w:t>золото».</w:t>
      </w:r>
    </w:p>
    <w:p w:rsidR="00E9464D" w:rsidRPr="00E9464D" w:rsidRDefault="008406BA" w:rsidP="00E9464D">
      <w:pPr>
        <w:widowControl/>
        <w:shd w:val="clear" w:color="auto" w:fill="FFFFFF"/>
        <w:suppressAutoHyphens w:val="0"/>
        <w:rPr>
          <w:rFonts w:ascii="Arial" w:hAnsi="Arial" w:cs="Arial"/>
          <w:sz w:val="34"/>
          <w:szCs w:val="34"/>
          <w:lang w:eastAsia="ko-KR"/>
        </w:rPr>
      </w:pPr>
      <w:r>
        <w:rPr>
          <w:sz w:val="28"/>
          <w:szCs w:val="28"/>
          <w:lang w:eastAsia="ko-KR"/>
        </w:rPr>
        <w:t xml:space="preserve">д) </w:t>
      </w:r>
      <w:r w:rsidR="00E9464D" w:rsidRPr="00E9464D">
        <w:rPr>
          <w:sz w:val="28"/>
          <w:szCs w:val="28"/>
          <w:lang w:eastAsia="ko-KR"/>
        </w:rPr>
        <w:t xml:space="preserve">Срыв ФЦП может обойтись им </w:t>
      </w:r>
      <w:r w:rsidR="00E9464D" w:rsidRPr="00E9464D">
        <w:rPr>
          <w:i/>
          <w:sz w:val="28"/>
          <w:szCs w:val="28"/>
          <w:lang w:eastAsia="ko-KR"/>
        </w:rPr>
        <w:t>в копеечку.</w:t>
      </w:r>
      <w:r w:rsidR="00E9464D" w:rsidRPr="00E9464D">
        <w:rPr>
          <w:rFonts w:ascii="Arial" w:hAnsi="Arial" w:cs="Arial"/>
          <w:sz w:val="34"/>
          <w:szCs w:val="34"/>
          <w:lang w:eastAsia="ko-KR"/>
        </w:rPr>
        <w:t xml:space="preserve"> </w:t>
      </w:r>
    </w:p>
    <w:p w:rsidR="008406BA" w:rsidRDefault="008406BA" w:rsidP="008406BA">
      <w:pPr>
        <w:widowControl/>
        <w:shd w:val="clear" w:color="auto" w:fill="FFFFFF"/>
        <w:suppressAutoHyphens w:val="0"/>
        <w:rPr>
          <w:sz w:val="28"/>
          <w:szCs w:val="28"/>
          <w:lang w:eastAsia="ko-KR"/>
        </w:rPr>
      </w:pPr>
    </w:p>
    <w:p w:rsidR="00E9464D" w:rsidRDefault="00CC2463" w:rsidP="00E9464D">
      <w:pPr>
        <w:pStyle w:val="a6"/>
        <w:widowControl/>
        <w:numPr>
          <w:ilvl w:val="0"/>
          <w:numId w:val="27"/>
        </w:numPr>
        <w:shd w:val="clear" w:color="auto" w:fill="FFFFFF"/>
        <w:suppressAutoHyphens w:val="0"/>
        <w:rPr>
          <w:sz w:val="28"/>
          <w:szCs w:val="28"/>
          <w:lang w:eastAsia="ko-KR"/>
        </w:rPr>
      </w:pPr>
      <w:r>
        <w:rPr>
          <w:sz w:val="28"/>
          <w:szCs w:val="28"/>
        </w:rPr>
        <w:t>Приведите эквивалент</w:t>
      </w:r>
      <w:r w:rsidRPr="002474DD">
        <w:rPr>
          <w:sz w:val="28"/>
          <w:szCs w:val="28"/>
        </w:rPr>
        <w:t xml:space="preserve"> </w:t>
      </w:r>
      <w:r>
        <w:rPr>
          <w:sz w:val="28"/>
          <w:szCs w:val="28"/>
        </w:rPr>
        <w:t>экономического термина «dead cat bounce</w:t>
      </w:r>
      <w:r>
        <w:rPr>
          <w:rFonts w:eastAsiaTheme="minorEastAsia"/>
          <w:sz w:val="28"/>
          <w:szCs w:val="28"/>
          <w:lang w:eastAsia="ko-KR"/>
        </w:rPr>
        <w:t xml:space="preserve">» </w:t>
      </w:r>
      <w:r w:rsidRPr="002474DD">
        <w:rPr>
          <w:sz w:val="28"/>
          <w:szCs w:val="28"/>
        </w:rPr>
        <w:t>на русск</w:t>
      </w:r>
      <w:r>
        <w:rPr>
          <w:sz w:val="28"/>
          <w:szCs w:val="28"/>
        </w:rPr>
        <w:t xml:space="preserve">ий язык, </w:t>
      </w:r>
      <w:r>
        <w:rPr>
          <w:rFonts w:eastAsiaTheme="minorEastAsia"/>
          <w:sz w:val="28"/>
          <w:szCs w:val="28"/>
          <w:lang w:eastAsia="ko-KR"/>
        </w:rPr>
        <w:t>из какой английской пословицы он заимствован?</w:t>
      </w:r>
      <w:r>
        <w:rPr>
          <w:sz w:val="28"/>
          <w:szCs w:val="28"/>
          <w:lang w:eastAsia="ko-KR"/>
        </w:rPr>
        <w:t xml:space="preserve"> </w:t>
      </w:r>
    </w:p>
    <w:p w:rsidR="00634E13" w:rsidRDefault="00634E13" w:rsidP="00634E13">
      <w:pPr>
        <w:pStyle w:val="a6"/>
        <w:widowControl/>
        <w:shd w:val="clear" w:color="auto" w:fill="FFFFFF"/>
        <w:suppressAutoHyphens w:val="0"/>
        <w:rPr>
          <w:sz w:val="28"/>
          <w:szCs w:val="28"/>
          <w:lang w:eastAsia="ko-KR"/>
        </w:rPr>
      </w:pPr>
    </w:p>
    <w:p w:rsidR="00BE73F1" w:rsidRDefault="00BE73F1" w:rsidP="00BE73F1">
      <w:pPr>
        <w:pStyle w:val="a6"/>
        <w:widowControl/>
        <w:numPr>
          <w:ilvl w:val="0"/>
          <w:numId w:val="27"/>
        </w:numPr>
        <w:shd w:val="clear" w:color="auto" w:fill="FFFFFF"/>
        <w:suppressAutoHyphens w:val="0"/>
        <w:rPr>
          <w:sz w:val="28"/>
          <w:szCs w:val="28"/>
          <w:lang w:eastAsia="ko-KR"/>
        </w:rPr>
      </w:pPr>
      <w:r w:rsidRPr="00BE73F1">
        <w:rPr>
          <w:sz w:val="28"/>
          <w:szCs w:val="28"/>
          <w:lang w:eastAsia="ko-KR"/>
        </w:rPr>
        <w:t>Познакомьтесь с элект</w:t>
      </w:r>
      <w:r>
        <w:rPr>
          <w:sz w:val="28"/>
          <w:szCs w:val="28"/>
          <w:lang w:eastAsia="ko-KR"/>
        </w:rPr>
        <w:t>ронными толковыми словарями английского языка:</w:t>
      </w:r>
    </w:p>
    <w:p w:rsidR="00BE73F1" w:rsidRDefault="00BE73F1" w:rsidP="00BE73F1">
      <w:pPr>
        <w:pStyle w:val="a6"/>
        <w:widowControl/>
        <w:numPr>
          <w:ilvl w:val="0"/>
          <w:numId w:val="28"/>
        </w:numPr>
        <w:shd w:val="clear" w:color="auto" w:fill="FFFFFF"/>
        <w:suppressAutoHyphens w:val="0"/>
        <w:rPr>
          <w:sz w:val="28"/>
          <w:szCs w:val="28"/>
          <w:lang w:val="en-US" w:eastAsia="ko-KR"/>
        </w:rPr>
      </w:pPr>
      <w:r w:rsidRPr="00BE73F1">
        <w:rPr>
          <w:sz w:val="28"/>
          <w:szCs w:val="28"/>
          <w:lang w:val="en-US" w:eastAsia="ko-KR"/>
        </w:rPr>
        <w:t>Longman Dict</w:t>
      </w:r>
      <w:r>
        <w:rPr>
          <w:sz w:val="28"/>
          <w:szCs w:val="28"/>
          <w:lang w:val="en-US" w:eastAsia="ko-KR"/>
        </w:rPr>
        <w:t>ionary of Contemporary English</w:t>
      </w:r>
    </w:p>
    <w:p w:rsidR="00BE73F1" w:rsidRDefault="00BE73F1" w:rsidP="00BE73F1">
      <w:pPr>
        <w:pStyle w:val="a6"/>
        <w:widowControl/>
        <w:numPr>
          <w:ilvl w:val="0"/>
          <w:numId w:val="28"/>
        </w:numPr>
        <w:shd w:val="clear" w:color="auto" w:fill="FFFFFF"/>
        <w:suppressAutoHyphens w:val="0"/>
        <w:rPr>
          <w:sz w:val="28"/>
          <w:szCs w:val="28"/>
          <w:lang w:val="en-US" w:eastAsia="ko-KR"/>
        </w:rPr>
      </w:pPr>
      <w:r>
        <w:rPr>
          <w:sz w:val="28"/>
          <w:szCs w:val="28"/>
          <w:lang w:val="en-US" w:eastAsia="ko-KR"/>
        </w:rPr>
        <w:t>Cambridge Dictionary</w:t>
      </w:r>
    </w:p>
    <w:p w:rsidR="00BE73F1" w:rsidRDefault="00BE73F1" w:rsidP="00BE73F1">
      <w:pPr>
        <w:pStyle w:val="a6"/>
        <w:widowControl/>
        <w:numPr>
          <w:ilvl w:val="0"/>
          <w:numId w:val="28"/>
        </w:numPr>
        <w:shd w:val="clear" w:color="auto" w:fill="FFFFFF"/>
        <w:suppressAutoHyphens w:val="0"/>
        <w:rPr>
          <w:sz w:val="28"/>
          <w:szCs w:val="28"/>
          <w:lang w:val="en-US" w:eastAsia="ko-KR"/>
        </w:rPr>
      </w:pPr>
      <w:r>
        <w:rPr>
          <w:sz w:val="28"/>
          <w:szCs w:val="28"/>
          <w:lang w:val="en-US" w:eastAsia="ko-KR"/>
        </w:rPr>
        <w:t>Macmillan Dictionary</w:t>
      </w:r>
    </w:p>
    <w:p w:rsidR="00BE73F1" w:rsidRPr="00BE73F1" w:rsidRDefault="00BE73F1" w:rsidP="00BE73F1">
      <w:pPr>
        <w:pStyle w:val="a6"/>
        <w:widowControl/>
        <w:numPr>
          <w:ilvl w:val="0"/>
          <w:numId w:val="28"/>
        </w:numPr>
        <w:shd w:val="clear" w:color="auto" w:fill="FFFFFF"/>
        <w:suppressAutoHyphens w:val="0"/>
        <w:rPr>
          <w:sz w:val="28"/>
          <w:szCs w:val="28"/>
          <w:lang w:val="en-US" w:eastAsia="ko-KR"/>
        </w:rPr>
      </w:pPr>
      <w:r w:rsidRPr="00BE73F1">
        <w:rPr>
          <w:sz w:val="28"/>
          <w:szCs w:val="28"/>
          <w:lang w:val="en-US" w:eastAsia="ko-KR"/>
        </w:rPr>
        <w:t>Oxford Learner’s Dictionary</w:t>
      </w:r>
    </w:p>
    <w:p w:rsidR="00BE73F1" w:rsidRPr="00BE73F1" w:rsidRDefault="00BE73F1" w:rsidP="00BE73F1">
      <w:pPr>
        <w:pStyle w:val="a6"/>
        <w:widowControl/>
        <w:numPr>
          <w:ilvl w:val="0"/>
          <w:numId w:val="28"/>
        </w:numPr>
        <w:shd w:val="clear" w:color="auto" w:fill="FFFFFF"/>
        <w:suppressAutoHyphens w:val="0"/>
        <w:rPr>
          <w:sz w:val="28"/>
          <w:szCs w:val="28"/>
          <w:lang w:eastAsia="ko-KR"/>
        </w:rPr>
      </w:pPr>
      <w:r w:rsidRPr="00BE73F1">
        <w:rPr>
          <w:sz w:val="28"/>
          <w:szCs w:val="28"/>
          <w:lang w:val="en-US" w:eastAsia="ko-KR"/>
        </w:rPr>
        <w:t>Collins</w:t>
      </w:r>
      <w:r w:rsidRPr="00BE73F1">
        <w:rPr>
          <w:sz w:val="28"/>
          <w:szCs w:val="28"/>
          <w:lang w:eastAsia="ko-KR"/>
        </w:rPr>
        <w:t xml:space="preserve"> </w:t>
      </w:r>
      <w:r w:rsidRPr="00BE73F1">
        <w:rPr>
          <w:sz w:val="28"/>
          <w:szCs w:val="28"/>
          <w:lang w:val="en-US" w:eastAsia="ko-KR"/>
        </w:rPr>
        <w:t>Online</w:t>
      </w:r>
      <w:r w:rsidRPr="00BE73F1">
        <w:rPr>
          <w:sz w:val="28"/>
          <w:szCs w:val="28"/>
          <w:lang w:eastAsia="ko-KR"/>
        </w:rPr>
        <w:t xml:space="preserve"> </w:t>
      </w:r>
      <w:r w:rsidRPr="00BE73F1">
        <w:rPr>
          <w:sz w:val="28"/>
          <w:szCs w:val="28"/>
          <w:lang w:val="en-US" w:eastAsia="ko-KR"/>
        </w:rPr>
        <w:t>Dictionary</w:t>
      </w:r>
    </w:p>
    <w:p w:rsidR="008406BA" w:rsidRDefault="00BE73F1" w:rsidP="00BE73F1">
      <w:pPr>
        <w:widowControl/>
        <w:shd w:val="clear" w:color="auto" w:fill="FFFFFF"/>
        <w:suppressAutoHyphens w:val="0"/>
        <w:ind w:firstLine="708"/>
        <w:rPr>
          <w:sz w:val="28"/>
          <w:szCs w:val="28"/>
          <w:lang w:eastAsia="ko-KR"/>
        </w:rPr>
      </w:pPr>
      <w:r w:rsidRPr="00BE73F1">
        <w:rPr>
          <w:sz w:val="28"/>
          <w:szCs w:val="28"/>
          <w:lang w:eastAsia="ko-KR"/>
        </w:rPr>
        <w:t xml:space="preserve">Как в них представлено грамматическое значение слов? </w:t>
      </w:r>
      <w:r>
        <w:rPr>
          <w:sz w:val="28"/>
          <w:szCs w:val="28"/>
          <w:lang w:eastAsia="ko-KR"/>
        </w:rPr>
        <w:t>Приведите примеры.</w:t>
      </w:r>
    </w:p>
    <w:p w:rsidR="0028293E" w:rsidRDefault="0028293E" w:rsidP="00BE73F1">
      <w:pPr>
        <w:widowControl/>
        <w:shd w:val="clear" w:color="auto" w:fill="FFFFFF"/>
        <w:suppressAutoHyphens w:val="0"/>
        <w:ind w:firstLine="708"/>
        <w:rPr>
          <w:sz w:val="28"/>
          <w:szCs w:val="28"/>
          <w:lang w:eastAsia="ko-KR"/>
        </w:rPr>
      </w:pPr>
    </w:p>
    <w:p w:rsidR="00B32560" w:rsidRDefault="00B32560" w:rsidP="00B32560">
      <w:pPr>
        <w:pStyle w:val="a6"/>
        <w:widowControl/>
        <w:numPr>
          <w:ilvl w:val="0"/>
          <w:numId w:val="27"/>
        </w:numPr>
        <w:shd w:val="clear" w:color="auto" w:fill="FFFFFF"/>
        <w:suppressAutoHyphens w:val="0"/>
        <w:rPr>
          <w:sz w:val="28"/>
          <w:szCs w:val="28"/>
          <w:lang w:eastAsia="ko-KR"/>
        </w:rPr>
      </w:pPr>
      <w:r w:rsidRPr="00B32560">
        <w:rPr>
          <w:sz w:val="28"/>
          <w:szCs w:val="28"/>
          <w:lang w:eastAsia="ko-KR"/>
        </w:rPr>
        <w:t>Сос</w:t>
      </w:r>
      <w:r>
        <w:rPr>
          <w:sz w:val="28"/>
          <w:szCs w:val="28"/>
          <w:lang w:eastAsia="ko-KR"/>
        </w:rPr>
        <w:t>тавьте корпус тексто</w:t>
      </w:r>
      <w:r w:rsidR="000960C1">
        <w:rPr>
          <w:sz w:val="28"/>
          <w:szCs w:val="28"/>
          <w:lang w:eastAsia="ko-KR"/>
        </w:rPr>
        <w:t>в по тем</w:t>
      </w:r>
      <w:r w:rsidR="000960C1">
        <w:rPr>
          <w:rFonts w:eastAsiaTheme="minorEastAsia"/>
          <w:sz w:val="28"/>
          <w:szCs w:val="28"/>
          <w:lang w:eastAsia="ko-KR"/>
        </w:rPr>
        <w:t>е</w:t>
      </w:r>
      <w:r>
        <w:rPr>
          <w:sz w:val="28"/>
          <w:szCs w:val="28"/>
          <w:lang w:eastAsia="ko-KR"/>
        </w:rPr>
        <w:t xml:space="preserve"> </w:t>
      </w:r>
      <w:r w:rsidRPr="00B32560">
        <w:rPr>
          <w:sz w:val="28"/>
          <w:szCs w:val="28"/>
          <w:lang w:eastAsia="ko-KR"/>
        </w:rPr>
        <w:t>«</w:t>
      </w:r>
      <w:r>
        <w:rPr>
          <w:sz w:val="28"/>
          <w:szCs w:val="28"/>
          <w:lang w:eastAsia="ko-KR"/>
        </w:rPr>
        <w:t>Язык экономики</w:t>
      </w:r>
      <w:r w:rsidRPr="00B32560">
        <w:rPr>
          <w:sz w:val="28"/>
          <w:szCs w:val="28"/>
          <w:lang w:eastAsia="ko-KR"/>
        </w:rPr>
        <w:t xml:space="preserve">», </w:t>
      </w:r>
      <w:r>
        <w:rPr>
          <w:sz w:val="28"/>
          <w:szCs w:val="28"/>
          <w:lang w:eastAsia="ko-KR"/>
        </w:rPr>
        <w:t>для од</w:t>
      </w:r>
      <w:r w:rsidRPr="00B32560">
        <w:rPr>
          <w:sz w:val="28"/>
          <w:szCs w:val="28"/>
          <w:lang w:eastAsia="ko-KR"/>
        </w:rPr>
        <w:t xml:space="preserve">ной из пар языков: </w:t>
      </w:r>
    </w:p>
    <w:p w:rsidR="00B32560" w:rsidRDefault="00B32560" w:rsidP="00B32560">
      <w:pPr>
        <w:pStyle w:val="a6"/>
        <w:widowControl/>
        <w:shd w:val="clear" w:color="auto" w:fill="FFFFFF"/>
        <w:suppressAutoHyphens w:val="0"/>
        <w:rPr>
          <w:sz w:val="28"/>
          <w:szCs w:val="28"/>
          <w:lang w:eastAsia="ko-KR"/>
        </w:rPr>
      </w:pPr>
      <w:r w:rsidRPr="00B32560">
        <w:rPr>
          <w:sz w:val="28"/>
          <w:szCs w:val="28"/>
          <w:lang w:eastAsia="ko-KR"/>
        </w:rPr>
        <w:t>– английский ∕ русский,</w:t>
      </w:r>
    </w:p>
    <w:p w:rsidR="00B32560" w:rsidRDefault="00B32560" w:rsidP="00B32560">
      <w:pPr>
        <w:pStyle w:val="a6"/>
        <w:widowControl/>
        <w:shd w:val="clear" w:color="auto" w:fill="FFFFFF"/>
        <w:suppressAutoHyphens w:val="0"/>
        <w:rPr>
          <w:sz w:val="28"/>
          <w:szCs w:val="28"/>
          <w:lang w:eastAsia="ko-KR"/>
        </w:rPr>
      </w:pPr>
      <w:r w:rsidRPr="00B32560">
        <w:rPr>
          <w:sz w:val="28"/>
          <w:szCs w:val="28"/>
          <w:lang w:eastAsia="ko-KR"/>
        </w:rPr>
        <w:t xml:space="preserve">– </w:t>
      </w:r>
      <w:r>
        <w:rPr>
          <w:sz w:val="28"/>
          <w:szCs w:val="28"/>
          <w:lang w:eastAsia="ko-KR"/>
        </w:rPr>
        <w:t>китайский</w:t>
      </w:r>
      <w:r w:rsidRPr="00B32560">
        <w:rPr>
          <w:sz w:val="28"/>
          <w:szCs w:val="28"/>
          <w:lang w:eastAsia="ko-KR"/>
        </w:rPr>
        <w:t xml:space="preserve"> ∕ русский,</w:t>
      </w:r>
    </w:p>
    <w:p w:rsidR="00B32560" w:rsidRDefault="00B32560" w:rsidP="00B32560">
      <w:pPr>
        <w:pStyle w:val="a6"/>
        <w:widowControl/>
        <w:shd w:val="clear" w:color="auto" w:fill="FFFFFF"/>
        <w:suppressAutoHyphens w:val="0"/>
        <w:rPr>
          <w:sz w:val="28"/>
          <w:szCs w:val="28"/>
          <w:lang w:eastAsia="ko-KR"/>
        </w:rPr>
      </w:pPr>
      <w:r w:rsidRPr="00B32560">
        <w:rPr>
          <w:sz w:val="28"/>
          <w:szCs w:val="28"/>
          <w:lang w:eastAsia="ko-KR"/>
        </w:rPr>
        <w:t>– французский ∕ русский.</w:t>
      </w:r>
    </w:p>
    <w:p w:rsidR="00AE72D4" w:rsidRPr="00B32560" w:rsidRDefault="00B32560" w:rsidP="00B32560">
      <w:pPr>
        <w:widowControl/>
        <w:shd w:val="clear" w:color="auto" w:fill="FFFFFF"/>
        <w:suppressAutoHyphens w:val="0"/>
        <w:ind w:firstLine="708"/>
        <w:jc w:val="both"/>
        <w:rPr>
          <w:sz w:val="28"/>
          <w:szCs w:val="28"/>
          <w:lang w:eastAsia="ko-KR"/>
        </w:rPr>
      </w:pPr>
      <w:r w:rsidRPr="00B32560">
        <w:rPr>
          <w:sz w:val="28"/>
          <w:szCs w:val="28"/>
          <w:lang w:eastAsia="ko-KR"/>
        </w:rPr>
        <w:t>Составьте список ключевых терминов по данной тематике. Проанализируйте логические отношения между данными</w:t>
      </w:r>
      <w:r>
        <w:rPr>
          <w:sz w:val="28"/>
          <w:szCs w:val="28"/>
          <w:lang w:eastAsia="ko-KR"/>
        </w:rPr>
        <w:t xml:space="preserve"> </w:t>
      </w:r>
      <w:r w:rsidRPr="00B32560">
        <w:rPr>
          <w:sz w:val="28"/>
          <w:szCs w:val="28"/>
          <w:lang w:eastAsia="ko-KR"/>
        </w:rPr>
        <w:t>терминами. Какие из них являются более широкими, какие более</w:t>
      </w:r>
      <w:r>
        <w:rPr>
          <w:sz w:val="28"/>
          <w:szCs w:val="28"/>
          <w:lang w:eastAsia="ko-KR"/>
        </w:rPr>
        <w:t xml:space="preserve"> </w:t>
      </w:r>
      <w:r w:rsidRPr="00B32560">
        <w:rPr>
          <w:sz w:val="28"/>
          <w:szCs w:val="28"/>
          <w:lang w:eastAsia="ko-KR"/>
        </w:rPr>
        <w:t>узкими по значению, определите гиперонимы и гипонимы. На основе полученных данных составьте логи</w:t>
      </w:r>
      <w:r>
        <w:rPr>
          <w:sz w:val="28"/>
          <w:szCs w:val="28"/>
          <w:lang w:eastAsia="ko-KR"/>
        </w:rPr>
        <w:t>ко-се</w:t>
      </w:r>
      <w:r w:rsidRPr="00B32560">
        <w:rPr>
          <w:sz w:val="28"/>
          <w:szCs w:val="28"/>
          <w:lang w:eastAsia="ko-KR"/>
        </w:rPr>
        <w:t xml:space="preserve">мантическую структуру выбранной темы (ЛССТ). Составьте </w:t>
      </w:r>
      <w:r w:rsidRPr="00B32560">
        <w:rPr>
          <w:sz w:val="28"/>
          <w:szCs w:val="28"/>
          <w:lang w:eastAsia="ko-KR"/>
        </w:rPr>
        <w:lastRenderedPageBreak/>
        <w:t>словарно-понятийные статьи наиболее значимых</w:t>
      </w:r>
      <w:r>
        <w:rPr>
          <w:sz w:val="28"/>
          <w:szCs w:val="28"/>
          <w:lang w:eastAsia="ko-KR"/>
        </w:rPr>
        <w:t xml:space="preserve"> </w:t>
      </w:r>
      <w:r w:rsidRPr="00B32560">
        <w:rPr>
          <w:sz w:val="28"/>
          <w:szCs w:val="28"/>
          <w:lang w:eastAsia="ko-KR"/>
        </w:rPr>
        <w:t>терминов. Найдите дефиниции для терминов по выбранной тематике. Представьт</w:t>
      </w:r>
      <w:r>
        <w:rPr>
          <w:sz w:val="28"/>
          <w:szCs w:val="28"/>
          <w:lang w:eastAsia="ko-KR"/>
        </w:rPr>
        <w:t>е результаты исследования в виде</w:t>
      </w:r>
      <w:r w:rsidRPr="00B32560">
        <w:rPr>
          <w:sz w:val="28"/>
          <w:szCs w:val="28"/>
          <w:lang w:eastAsia="ko-KR"/>
        </w:rPr>
        <w:t xml:space="preserve"> презентации</w:t>
      </w:r>
      <w:r>
        <w:rPr>
          <w:sz w:val="28"/>
          <w:szCs w:val="28"/>
          <w:lang w:eastAsia="ko-KR"/>
        </w:rPr>
        <w:t>.</w:t>
      </w:r>
    </w:p>
    <w:p w:rsidR="008406BA" w:rsidRPr="008406BA" w:rsidRDefault="008406BA" w:rsidP="008406BA">
      <w:pPr>
        <w:widowControl/>
        <w:shd w:val="clear" w:color="auto" w:fill="FFFFFF"/>
        <w:suppressAutoHyphens w:val="0"/>
        <w:spacing w:line="240" w:lineRule="auto"/>
        <w:rPr>
          <w:sz w:val="28"/>
          <w:szCs w:val="28"/>
          <w:lang w:eastAsia="ko-KR"/>
        </w:rPr>
      </w:pPr>
    </w:p>
    <w:p w:rsidR="00FF17DB" w:rsidRPr="00DD1A54" w:rsidRDefault="00FF17DB" w:rsidP="00FF17DB">
      <w:pPr>
        <w:spacing w:line="240" w:lineRule="auto"/>
        <w:ind w:right="1141"/>
        <w:jc w:val="center"/>
        <w:rPr>
          <w:b/>
          <w:bCs/>
          <w:color w:val="000000"/>
          <w:sz w:val="28"/>
          <w:szCs w:val="28"/>
          <w:lang w:eastAsia="ko-KR"/>
        </w:rPr>
      </w:pPr>
      <w:r w:rsidRPr="00DD1A54">
        <w:rPr>
          <w:b/>
          <w:bCs/>
          <w:color w:val="000000"/>
          <w:sz w:val="28"/>
          <w:szCs w:val="28"/>
          <w:lang w:eastAsia="ko-KR"/>
        </w:rPr>
        <w:t>Примерные темы для выполнения презентаций</w:t>
      </w:r>
    </w:p>
    <w:p w:rsidR="000D75BC" w:rsidRPr="00DD1A54" w:rsidRDefault="000D75BC" w:rsidP="002F1C81">
      <w:pPr>
        <w:ind w:firstLine="709"/>
        <w:jc w:val="center"/>
        <w:rPr>
          <w:b/>
          <w:bCs/>
          <w:lang w:eastAsia="ru-RU"/>
        </w:rPr>
      </w:pPr>
    </w:p>
    <w:p w:rsidR="00D806F8" w:rsidRPr="008D5173" w:rsidRDefault="001E002F" w:rsidP="007D4C09">
      <w:pPr>
        <w:pStyle w:val="a6"/>
        <w:numPr>
          <w:ilvl w:val="0"/>
          <w:numId w:val="20"/>
        </w:numPr>
        <w:jc w:val="both"/>
        <w:rPr>
          <w:sz w:val="28"/>
          <w:szCs w:val="28"/>
        </w:rPr>
      </w:pPr>
      <w:r w:rsidRPr="008D5173">
        <w:rPr>
          <w:rFonts w:eastAsia="Cambria-Bold"/>
          <w:sz w:val="28"/>
          <w:szCs w:val="28"/>
        </w:rPr>
        <w:t>Понятие языкового портрета в лингвокогнитивной парадигме</w:t>
      </w:r>
      <w:r w:rsidR="00103998" w:rsidRPr="008D5173">
        <w:rPr>
          <w:rFonts w:eastAsia="Cambria-Bold"/>
          <w:sz w:val="28"/>
          <w:szCs w:val="28"/>
        </w:rPr>
        <w:t>.</w:t>
      </w:r>
    </w:p>
    <w:p w:rsidR="001E002F" w:rsidRPr="008D5173" w:rsidRDefault="003A38CB" w:rsidP="007D4C09">
      <w:pPr>
        <w:pStyle w:val="a6"/>
        <w:numPr>
          <w:ilvl w:val="0"/>
          <w:numId w:val="20"/>
        </w:numPr>
        <w:jc w:val="both"/>
        <w:rPr>
          <w:sz w:val="28"/>
          <w:szCs w:val="28"/>
        </w:rPr>
      </w:pPr>
      <w:r w:rsidRPr="008D5173">
        <w:rPr>
          <w:rFonts w:eastAsiaTheme="minorHAnsi"/>
          <w:sz w:val="28"/>
          <w:szCs w:val="28"/>
        </w:rPr>
        <w:t>Когнитивные стили как регуляторы мировосприятия личности</w:t>
      </w:r>
      <w:r w:rsidR="00103998" w:rsidRPr="008D5173">
        <w:rPr>
          <w:rFonts w:eastAsiaTheme="minorHAnsi"/>
          <w:sz w:val="28"/>
          <w:szCs w:val="28"/>
        </w:rPr>
        <w:t>.</w:t>
      </w:r>
    </w:p>
    <w:p w:rsidR="00702A9C" w:rsidRPr="008D5173" w:rsidRDefault="00702A9C" w:rsidP="007D4C09">
      <w:pPr>
        <w:pStyle w:val="a6"/>
        <w:numPr>
          <w:ilvl w:val="0"/>
          <w:numId w:val="20"/>
        </w:numPr>
        <w:jc w:val="both"/>
        <w:rPr>
          <w:sz w:val="28"/>
          <w:szCs w:val="28"/>
        </w:rPr>
      </w:pPr>
      <w:r w:rsidRPr="008D5173">
        <w:rPr>
          <w:rFonts w:eastAsiaTheme="minorHAnsi"/>
          <w:sz w:val="28"/>
          <w:szCs w:val="28"/>
        </w:rPr>
        <w:t>Языковой портрет VS речевой портрет: общее и различие</w:t>
      </w:r>
      <w:r w:rsidR="00103998" w:rsidRPr="008D5173">
        <w:rPr>
          <w:rFonts w:eastAsiaTheme="minorHAnsi"/>
          <w:sz w:val="28"/>
          <w:szCs w:val="28"/>
        </w:rPr>
        <w:t>.</w:t>
      </w:r>
    </w:p>
    <w:p w:rsidR="00702A9C" w:rsidRPr="008D5173" w:rsidRDefault="00702A9C" w:rsidP="007D4C09">
      <w:pPr>
        <w:pStyle w:val="a6"/>
        <w:numPr>
          <w:ilvl w:val="0"/>
          <w:numId w:val="20"/>
        </w:numPr>
        <w:jc w:val="both"/>
        <w:rPr>
          <w:sz w:val="28"/>
          <w:szCs w:val="28"/>
        </w:rPr>
      </w:pPr>
      <w:r w:rsidRPr="008D5173">
        <w:rPr>
          <w:rFonts w:eastAsiaTheme="minorHAnsi"/>
          <w:sz w:val="28"/>
          <w:szCs w:val="28"/>
        </w:rPr>
        <w:t>Финансовая лексика и ее роль</w:t>
      </w:r>
      <w:r w:rsidR="00103998" w:rsidRPr="008D5173">
        <w:rPr>
          <w:rFonts w:eastAsiaTheme="minorHAnsi"/>
          <w:sz w:val="28"/>
          <w:szCs w:val="28"/>
        </w:rPr>
        <w:t xml:space="preserve"> в речи современного </w:t>
      </w:r>
      <w:r w:rsidR="0063166C">
        <w:rPr>
          <w:rFonts w:eastAsiaTheme="minorHAnsi"/>
          <w:sz w:val="28"/>
          <w:szCs w:val="28"/>
        </w:rPr>
        <w:t>экономиста</w:t>
      </w:r>
      <w:r w:rsidR="00103998" w:rsidRPr="008D5173">
        <w:rPr>
          <w:rFonts w:eastAsiaTheme="minorHAnsi"/>
          <w:sz w:val="28"/>
          <w:szCs w:val="28"/>
        </w:rPr>
        <w:t>.</w:t>
      </w:r>
    </w:p>
    <w:p w:rsidR="00702A9C" w:rsidRPr="008D5173" w:rsidRDefault="00DE2EDC" w:rsidP="007D4C09">
      <w:pPr>
        <w:pStyle w:val="a6"/>
        <w:numPr>
          <w:ilvl w:val="0"/>
          <w:numId w:val="20"/>
        </w:numPr>
        <w:jc w:val="both"/>
        <w:rPr>
          <w:sz w:val="28"/>
          <w:szCs w:val="28"/>
        </w:rPr>
      </w:pPr>
      <w:r w:rsidRPr="008D5173">
        <w:rPr>
          <w:sz w:val="28"/>
          <w:szCs w:val="28"/>
        </w:rPr>
        <w:t xml:space="preserve">Особенности речевого поведения современного </w:t>
      </w:r>
      <w:r w:rsidR="0063166C">
        <w:rPr>
          <w:sz w:val="28"/>
          <w:szCs w:val="28"/>
        </w:rPr>
        <w:t>экономиста</w:t>
      </w:r>
      <w:r w:rsidR="00103998" w:rsidRPr="008D5173">
        <w:rPr>
          <w:sz w:val="28"/>
          <w:szCs w:val="28"/>
        </w:rPr>
        <w:t>.</w:t>
      </w:r>
    </w:p>
    <w:p w:rsidR="00DE2EDC" w:rsidRPr="008D5173" w:rsidRDefault="00B24985" w:rsidP="007D4C09">
      <w:pPr>
        <w:pStyle w:val="a6"/>
        <w:numPr>
          <w:ilvl w:val="0"/>
          <w:numId w:val="20"/>
        </w:numPr>
        <w:jc w:val="both"/>
        <w:rPr>
          <w:sz w:val="28"/>
          <w:szCs w:val="28"/>
        </w:rPr>
      </w:pPr>
      <w:r w:rsidRPr="008D5173">
        <w:rPr>
          <w:sz w:val="28"/>
          <w:szCs w:val="28"/>
        </w:rPr>
        <w:t xml:space="preserve">Прагматические особенности речевого портрета современного </w:t>
      </w:r>
      <w:r w:rsidR="0063166C">
        <w:rPr>
          <w:sz w:val="28"/>
          <w:szCs w:val="28"/>
        </w:rPr>
        <w:t>экономиста</w:t>
      </w:r>
      <w:r w:rsidR="00103998" w:rsidRPr="008D5173">
        <w:rPr>
          <w:sz w:val="28"/>
          <w:szCs w:val="28"/>
        </w:rPr>
        <w:t>.</w:t>
      </w:r>
      <w:r w:rsidRPr="008D5173">
        <w:rPr>
          <w:sz w:val="28"/>
          <w:szCs w:val="28"/>
        </w:rPr>
        <w:t xml:space="preserve"> </w:t>
      </w:r>
    </w:p>
    <w:p w:rsidR="00AB2910" w:rsidRPr="008D5173" w:rsidRDefault="00A254C1" w:rsidP="007D4C09">
      <w:pPr>
        <w:pStyle w:val="a6"/>
        <w:numPr>
          <w:ilvl w:val="0"/>
          <w:numId w:val="20"/>
        </w:numPr>
        <w:jc w:val="both"/>
        <w:rPr>
          <w:sz w:val="28"/>
          <w:szCs w:val="28"/>
        </w:rPr>
      </w:pPr>
      <w:r w:rsidRPr="008D5173">
        <w:rPr>
          <w:sz w:val="28"/>
          <w:szCs w:val="28"/>
        </w:rPr>
        <w:t xml:space="preserve">Коммуникативный аспект речи </w:t>
      </w:r>
      <w:r w:rsidR="0063166C">
        <w:rPr>
          <w:sz w:val="28"/>
          <w:szCs w:val="28"/>
        </w:rPr>
        <w:t>экономиста</w:t>
      </w:r>
      <w:r w:rsidR="00AB2910" w:rsidRPr="008D5173">
        <w:rPr>
          <w:sz w:val="28"/>
          <w:szCs w:val="28"/>
        </w:rPr>
        <w:t>.</w:t>
      </w:r>
    </w:p>
    <w:p w:rsidR="00B24985" w:rsidRPr="008D5173" w:rsidRDefault="00AB2910" w:rsidP="007D4C09">
      <w:pPr>
        <w:pStyle w:val="a6"/>
        <w:numPr>
          <w:ilvl w:val="0"/>
          <w:numId w:val="20"/>
        </w:numPr>
        <w:jc w:val="both"/>
        <w:rPr>
          <w:sz w:val="28"/>
          <w:szCs w:val="28"/>
        </w:rPr>
      </w:pPr>
      <w:r w:rsidRPr="008D5173">
        <w:rPr>
          <w:rFonts w:eastAsia="Cambria-Bold"/>
          <w:sz w:val="28"/>
          <w:szCs w:val="28"/>
        </w:rPr>
        <w:t xml:space="preserve">Роль ораторского мастерства в работе </w:t>
      </w:r>
      <w:r w:rsidR="0063166C">
        <w:rPr>
          <w:rFonts w:eastAsia="Cambria-Bold"/>
          <w:sz w:val="28"/>
          <w:szCs w:val="28"/>
        </w:rPr>
        <w:t>экономиста</w:t>
      </w:r>
      <w:r w:rsidRPr="008D5173">
        <w:rPr>
          <w:rFonts w:eastAsia="Cambria-Bold"/>
          <w:sz w:val="28"/>
          <w:szCs w:val="28"/>
        </w:rPr>
        <w:t>.</w:t>
      </w:r>
      <w:r w:rsidR="00A254C1" w:rsidRPr="008D5173">
        <w:rPr>
          <w:sz w:val="28"/>
          <w:szCs w:val="28"/>
        </w:rPr>
        <w:t xml:space="preserve"> </w:t>
      </w:r>
    </w:p>
    <w:p w:rsidR="00E94970" w:rsidRPr="008D5173" w:rsidRDefault="00E94970" w:rsidP="007D4C09">
      <w:pPr>
        <w:pStyle w:val="a6"/>
        <w:numPr>
          <w:ilvl w:val="0"/>
          <w:numId w:val="20"/>
        </w:numPr>
        <w:jc w:val="both"/>
        <w:rPr>
          <w:sz w:val="28"/>
          <w:szCs w:val="28"/>
        </w:rPr>
      </w:pPr>
      <w:r w:rsidRPr="008D5173">
        <w:rPr>
          <w:sz w:val="28"/>
          <w:szCs w:val="28"/>
        </w:rPr>
        <w:t>Роль языка в маркетинговых стратегиях.</w:t>
      </w:r>
    </w:p>
    <w:p w:rsidR="00E94970" w:rsidRPr="008D5173" w:rsidRDefault="00283A09" w:rsidP="007D4C09">
      <w:pPr>
        <w:pStyle w:val="a6"/>
        <w:numPr>
          <w:ilvl w:val="0"/>
          <w:numId w:val="20"/>
        </w:numPr>
        <w:jc w:val="both"/>
        <w:rPr>
          <w:sz w:val="28"/>
          <w:szCs w:val="28"/>
        </w:rPr>
      </w:pPr>
      <w:r w:rsidRPr="008D5173">
        <w:rPr>
          <w:sz w:val="28"/>
          <w:szCs w:val="28"/>
        </w:rPr>
        <w:t xml:space="preserve"> </w:t>
      </w:r>
      <w:r w:rsidR="00E94970" w:rsidRPr="008D5173">
        <w:rPr>
          <w:sz w:val="28"/>
          <w:szCs w:val="28"/>
        </w:rPr>
        <w:t xml:space="preserve">Функционирование языковых единиц в речи </w:t>
      </w:r>
      <w:r w:rsidR="0063166C">
        <w:rPr>
          <w:sz w:val="28"/>
          <w:szCs w:val="28"/>
        </w:rPr>
        <w:t>экономиста</w:t>
      </w:r>
      <w:r w:rsidR="00E94970" w:rsidRPr="008D5173">
        <w:rPr>
          <w:sz w:val="28"/>
          <w:szCs w:val="28"/>
        </w:rPr>
        <w:t>.</w:t>
      </w:r>
    </w:p>
    <w:p w:rsidR="00843376" w:rsidRPr="008D5173" w:rsidRDefault="00283A09" w:rsidP="007D4C09">
      <w:pPr>
        <w:pStyle w:val="a6"/>
        <w:numPr>
          <w:ilvl w:val="0"/>
          <w:numId w:val="20"/>
        </w:numPr>
        <w:jc w:val="both"/>
        <w:rPr>
          <w:sz w:val="28"/>
          <w:szCs w:val="28"/>
        </w:rPr>
      </w:pPr>
      <w:r w:rsidRPr="008D5173">
        <w:rPr>
          <w:sz w:val="28"/>
          <w:szCs w:val="28"/>
        </w:rPr>
        <w:t xml:space="preserve"> </w:t>
      </w:r>
      <w:r w:rsidR="00843376" w:rsidRPr="008D5173">
        <w:rPr>
          <w:sz w:val="28"/>
          <w:szCs w:val="28"/>
        </w:rPr>
        <w:t>Ключевые навыки и компетенции экономиста.</w:t>
      </w:r>
    </w:p>
    <w:p w:rsidR="00843376" w:rsidRPr="008D5173" w:rsidRDefault="00283A09" w:rsidP="007D4C09">
      <w:pPr>
        <w:pStyle w:val="a6"/>
        <w:numPr>
          <w:ilvl w:val="0"/>
          <w:numId w:val="20"/>
        </w:numPr>
        <w:jc w:val="both"/>
        <w:rPr>
          <w:sz w:val="28"/>
          <w:szCs w:val="28"/>
        </w:rPr>
      </w:pPr>
      <w:r w:rsidRPr="008D5173">
        <w:rPr>
          <w:sz w:val="28"/>
          <w:szCs w:val="28"/>
        </w:rPr>
        <w:t xml:space="preserve"> </w:t>
      </w:r>
      <w:r w:rsidR="00843376" w:rsidRPr="008D5173">
        <w:rPr>
          <w:sz w:val="28"/>
          <w:szCs w:val="28"/>
        </w:rPr>
        <w:t>Роль языка в экономическом анализе.</w:t>
      </w:r>
    </w:p>
    <w:p w:rsidR="00843376" w:rsidRPr="008D5173" w:rsidRDefault="00283A09" w:rsidP="007D4C09">
      <w:pPr>
        <w:pStyle w:val="a6"/>
        <w:numPr>
          <w:ilvl w:val="0"/>
          <w:numId w:val="20"/>
        </w:numPr>
        <w:jc w:val="both"/>
        <w:rPr>
          <w:sz w:val="28"/>
          <w:szCs w:val="28"/>
        </w:rPr>
      </w:pPr>
      <w:r w:rsidRPr="008D5173">
        <w:rPr>
          <w:sz w:val="28"/>
          <w:szCs w:val="28"/>
        </w:rPr>
        <w:t xml:space="preserve"> </w:t>
      </w:r>
      <w:r w:rsidR="00843376" w:rsidRPr="008D5173">
        <w:rPr>
          <w:sz w:val="28"/>
          <w:szCs w:val="28"/>
        </w:rPr>
        <w:t>Экономическая терминология и ее значение.</w:t>
      </w:r>
    </w:p>
    <w:p w:rsidR="00843376" w:rsidRPr="008D5173" w:rsidRDefault="00283A09" w:rsidP="007D4C09">
      <w:pPr>
        <w:pStyle w:val="a6"/>
        <w:numPr>
          <w:ilvl w:val="0"/>
          <w:numId w:val="20"/>
        </w:numPr>
        <w:jc w:val="both"/>
        <w:rPr>
          <w:sz w:val="28"/>
          <w:szCs w:val="28"/>
        </w:rPr>
      </w:pPr>
      <w:r w:rsidRPr="008D5173">
        <w:rPr>
          <w:sz w:val="28"/>
          <w:szCs w:val="28"/>
        </w:rPr>
        <w:t xml:space="preserve"> </w:t>
      </w:r>
      <w:r w:rsidR="00843376" w:rsidRPr="008D5173">
        <w:rPr>
          <w:sz w:val="28"/>
          <w:szCs w:val="28"/>
        </w:rPr>
        <w:t>Деловая переписка в экономике.</w:t>
      </w:r>
    </w:p>
    <w:p w:rsidR="00843376" w:rsidRPr="008D5173" w:rsidRDefault="00283A09" w:rsidP="007D4C09">
      <w:pPr>
        <w:pStyle w:val="a6"/>
        <w:numPr>
          <w:ilvl w:val="0"/>
          <w:numId w:val="20"/>
        </w:numPr>
        <w:jc w:val="both"/>
        <w:rPr>
          <w:sz w:val="28"/>
          <w:szCs w:val="28"/>
        </w:rPr>
      </w:pPr>
      <w:r w:rsidRPr="008D5173">
        <w:rPr>
          <w:sz w:val="28"/>
          <w:szCs w:val="28"/>
        </w:rPr>
        <w:t xml:space="preserve"> </w:t>
      </w:r>
      <w:r w:rsidR="00843376" w:rsidRPr="008D5173">
        <w:rPr>
          <w:sz w:val="28"/>
          <w:szCs w:val="28"/>
        </w:rPr>
        <w:t>Международные стандарты в экономической отчетности. </w:t>
      </w:r>
    </w:p>
    <w:p w:rsidR="00E40712" w:rsidRPr="008D5173" w:rsidRDefault="00E40712" w:rsidP="007D4C09">
      <w:pPr>
        <w:pStyle w:val="a6"/>
        <w:widowControl/>
        <w:numPr>
          <w:ilvl w:val="0"/>
          <w:numId w:val="20"/>
        </w:numPr>
        <w:suppressAutoHyphens w:val="0"/>
        <w:spacing w:line="240" w:lineRule="auto"/>
        <w:contextualSpacing/>
        <w:jc w:val="both"/>
        <w:rPr>
          <w:color w:val="000000" w:themeColor="text1"/>
          <w:sz w:val="28"/>
          <w:szCs w:val="28"/>
        </w:rPr>
      </w:pPr>
      <w:r w:rsidRPr="008D5173">
        <w:rPr>
          <w:color w:val="000000" w:themeColor="text1"/>
          <w:sz w:val="28"/>
          <w:szCs w:val="28"/>
        </w:rPr>
        <w:t xml:space="preserve"> Современные зарубежные философские подходы к изучению языка экономической науки.</w:t>
      </w:r>
    </w:p>
    <w:p w:rsidR="00E40712" w:rsidRPr="008D5173" w:rsidRDefault="00E40712" w:rsidP="007D4C09">
      <w:pPr>
        <w:pStyle w:val="a6"/>
        <w:widowControl/>
        <w:numPr>
          <w:ilvl w:val="0"/>
          <w:numId w:val="20"/>
        </w:numPr>
        <w:suppressAutoHyphens w:val="0"/>
        <w:spacing w:line="240" w:lineRule="auto"/>
        <w:contextualSpacing/>
        <w:jc w:val="both"/>
        <w:rPr>
          <w:color w:val="000000" w:themeColor="text1"/>
          <w:sz w:val="28"/>
          <w:szCs w:val="28"/>
        </w:rPr>
      </w:pPr>
      <w:r w:rsidRPr="008D5173">
        <w:rPr>
          <w:color w:val="000000" w:themeColor="text1"/>
          <w:sz w:val="28"/>
          <w:szCs w:val="28"/>
        </w:rPr>
        <w:t xml:space="preserve"> Роль философии языка в изучении языковых явлений в сфере экономики.</w:t>
      </w:r>
    </w:p>
    <w:p w:rsidR="00E40712" w:rsidRPr="008D5173" w:rsidRDefault="00E40712" w:rsidP="007D4C09">
      <w:pPr>
        <w:pStyle w:val="a6"/>
        <w:widowControl/>
        <w:numPr>
          <w:ilvl w:val="0"/>
          <w:numId w:val="20"/>
        </w:numPr>
        <w:suppressAutoHyphens w:val="0"/>
        <w:spacing w:line="240" w:lineRule="auto"/>
        <w:contextualSpacing/>
        <w:jc w:val="both"/>
        <w:rPr>
          <w:color w:val="000000" w:themeColor="text1"/>
          <w:sz w:val="28"/>
          <w:szCs w:val="28"/>
        </w:rPr>
      </w:pPr>
      <w:r w:rsidRPr="008D5173">
        <w:rPr>
          <w:color w:val="000000" w:themeColor="text1"/>
          <w:sz w:val="28"/>
          <w:szCs w:val="28"/>
        </w:rPr>
        <w:t xml:space="preserve"> Онтологический и гносеологический аспекты в изучении экономики языка. </w:t>
      </w:r>
    </w:p>
    <w:p w:rsidR="00E40712" w:rsidRPr="008D5173" w:rsidRDefault="00E40712" w:rsidP="007D4C09">
      <w:pPr>
        <w:pStyle w:val="a6"/>
        <w:widowControl/>
        <w:numPr>
          <w:ilvl w:val="0"/>
          <w:numId w:val="20"/>
        </w:numPr>
        <w:suppressAutoHyphens w:val="0"/>
        <w:spacing w:line="240" w:lineRule="auto"/>
        <w:contextualSpacing/>
        <w:jc w:val="both"/>
        <w:rPr>
          <w:color w:val="000000" w:themeColor="text1"/>
          <w:sz w:val="28"/>
          <w:szCs w:val="28"/>
        </w:rPr>
      </w:pPr>
      <w:r w:rsidRPr="008D5173">
        <w:rPr>
          <w:color w:val="000000" w:themeColor="text1"/>
          <w:sz w:val="28"/>
          <w:szCs w:val="28"/>
        </w:rPr>
        <w:t xml:space="preserve"> Лингвистические факторы, влияющие на экономические решения и макроэкономические результаты.</w:t>
      </w:r>
    </w:p>
    <w:p w:rsidR="00E40712" w:rsidRPr="008D5173" w:rsidRDefault="00E40712" w:rsidP="007D4C09">
      <w:pPr>
        <w:pStyle w:val="a6"/>
        <w:widowControl/>
        <w:numPr>
          <w:ilvl w:val="0"/>
          <w:numId w:val="20"/>
        </w:numPr>
        <w:suppressAutoHyphens w:val="0"/>
        <w:spacing w:line="240" w:lineRule="auto"/>
        <w:contextualSpacing/>
        <w:jc w:val="both"/>
        <w:rPr>
          <w:color w:val="000000" w:themeColor="text1"/>
          <w:sz w:val="28"/>
          <w:szCs w:val="28"/>
        </w:rPr>
      </w:pPr>
      <w:r w:rsidRPr="008D5173">
        <w:rPr>
          <w:color w:val="000000" w:themeColor="text1"/>
          <w:sz w:val="28"/>
          <w:szCs w:val="28"/>
        </w:rPr>
        <w:t xml:space="preserve"> Экономические факторы, оказывающие влияние на использование и изучение языка и языковых явлений.</w:t>
      </w:r>
    </w:p>
    <w:p w:rsidR="00E40712" w:rsidRPr="008D5173" w:rsidRDefault="00E40712" w:rsidP="007D4C09">
      <w:pPr>
        <w:pStyle w:val="a6"/>
        <w:widowControl/>
        <w:numPr>
          <w:ilvl w:val="0"/>
          <w:numId w:val="20"/>
        </w:numPr>
        <w:suppressAutoHyphens w:val="0"/>
        <w:spacing w:line="240" w:lineRule="auto"/>
        <w:contextualSpacing/>
        <w:jc w:val="both"/>
        <w:rPr>
          <w:color w:val="000000" w:themeColor="text1"/>
          <w:sz w:val="28"/>
          <w:szCs w:val="28"/>
        </w:rPr>
      </w:pPr>
      <w:r w:rsidRPr="008D5173">
        <w:rPr>
          <w:color w:val="000000" w:themeColor="text1"/>
          <w:sz w:val="28"/>
          <w:szCs w:val="28"/>
        </w:rPr>
        <w:t xml:space="preserve"> Влияние эффективного владения родным и иностранным языком на высокие экономические результаты языковой личности (высокий заработок, возможности трудоустройства, качество жизни).</w:t>
      </w:r>
    </w:p>
    <w:p w:rsidR="000E7CDA" w:rsidRPr="008D5173" w:rsidRDefault="000E7CDA" w:rsidP="007D4C09">
      <w:pPr>
        <w:spacing w:line="240" w:lineRule="auto"/>
        <w:ind w:right="1141"/>
        <w:jc w:val="center"/>
        <w:rPr>
          <w:b/>
          <w:bCs/>
          <w:color w:val="000000"/>
          <w:sz w:val="28"/>
          <w:szCs w:val="28"/>
          <w:lang w:eastAsia="ko-KR"/>
        </w:rPr>
      </w:pPr>
    </w:p>
    <w:p w:rsidR="00FF17DB" w:rsidRPr="008D5173" w:rsidRDefault="00FF17DB" w:rsidP="007D4C09">
      <w:pPr>
        <w:spacing w:line="240" w:lineRule="auto"/>
        <w:ind w:right="1141"/>
        <w:jc w:val="center"/>
        <w:rPr>
          <w:b/>
          <w:bCs/>
          <w:color w:val="000000"/>
          <w:sz w:val="28"/>
          <w:szCs w:val="28"/>
          <w:lang w:eastAsia="ko-KR"/>
        </w:rPr>
      </w:pPr>
      <w:r w:rsidRPr="008D5173">
        <w:rPr>
          <w:b/>
          <w:bCs/>
          <w:color w:val="000000"/>
          <w:sz w:val="28"/>
          <w:szCs w:val="28"/>
          <w:lang w:eastAsia="ko-KR"/>
        </w:rPr>
        <w:t>Примерные темы для групповых проектов</w:t>
      </w:r>
    </w:p>
    <w:p w:rsidR="00FF17DB" w:rsidRPr="008D5173" w:rsidRDefault="00FF17DB" w:rsidP="009F7511">
      <w:pPr>
        <w:spacing w:line="240" w:lineRule="auto"/>
        <w:ind w:firstLine="709"/>
        <w:jc w:val="both"/>
        <w:rPr>
          <w:bCs/>
          <w:sz w:val="28"/>
          <w:szCs w:val="28"/>
          <w:lang w:eastAsia="ru-RU"/>
        </w:rPr>
      </w:pPr>
    </w:p>
    <w:p w:rsidR="00091F0E" w:rsidRPr="008D5173" w:rsidRDefault="00091F0E" w:rsidP="009F7511">
      <w:pPr>
        <w:pStyle w:val="aa"/>
        <w:spacing w:before="0" w:beforeAutospacing="0" w:after="0" w:afterAutospacing="0"/>
        <w:jc w:val="both"/>
        <w:rPr>
          <w:sz w:val="28"/>
          <w:szCs w:val="28"/>
        </w:rPr>
      </w:pPr>
      <w:r w:rsidRPr="008D5173">
        <w:rPr>
          <w:sz w:val="28"/>
          <w:szCs w:val="28"/>
        </w:rPr>
        <w:t xml:space="preserve">1. </w:t>
      </w:r>
      <w:r w:rsidR="004B4221" w:rsidRPr="008D5173">
        <w:rPr>
          <w:sz w:val="28"/>
          <w:szCs w:val="28"/>
        </w:rPr>
        <w:t>Формирование языкового профиля экономиста, навыки устной и письменной коммуникации.</w:t>
      </w:r>
    </w:p>
    <w:p w:rsidR="00091F0E" w:rsidRPr="008D5173" w:rsidRDefault="00091F0E" w:rsidP="009F7511">
      <w:pPr>
        <w:pStyle w:val="aa"/>
        <w:spacing w:before="0" w:beforeAutospacing="0" w:after="0" w:afterAutospacing="0"/>
        <w:jc w:val="both"/>
        <w:rPr>
          <w:sz w:val="28"/>
          <w:szCs w:val="28"/>
        </w:rPr>
      </w:pPr>
      <w:r w:rsidRPr="008D5173">
        <w:rPr>
          <w:sz w:val="28"/>
          <w:szCs w:val="28"/>
        </w:rPr>
        <w:t xml:space="preserve">2. </w:t>
      </w:r>
      <w:r w:rsidR="004B4221" w:rsidRPr="008D5173">
        <w:rPr>
          <w:sz w:val="28"/>
          <w:szCs w:val="28"/>
        </w:rPr>
        <w:t>Коммуника</w:t>
      </w:r>
      <w:r w:rsidR="00C13D36" w:rsidRPr="008D5173">
        <w:rPr>
          <w:sz w:val="28"/>
          <w:szCs w:val="28"/>
        </w:rPr>
        <w:t>тивные</w:t>
      </w:r>
      <w:r w:rsidR="004B4221" w:rsidRPr="008D5173">
        <w:rPr>
          <w:sz w:val="28"/>
          <w:szCs w:val="28"/>
        </w:rPr>
        <w:t xml:space="preserve"> навыки для профессиональной деятельности, такие как ведение переговоров и презентация проектов.</w:t>
      </w:r>
    </w:p>
    <w:p w:rsidR="004B4221" w:rsidRPr="008D5173" w:rsidRDefault="00091F0E" w:rsidP="009F7511">
      <w:pPr>
        <w:pStyle w:val="aa"/>
        <w:spacing w:before="0" w:beforeAutospacing="0" w:after="0" w:afterAutospacing="0"/>
        <w:jc w:val="both"/>
        <w:rPr>
          <w:sz w:val="28"/>
          <w:szCs w:val="28"/>
        </w:rPr>
      </w:pPr>
      <w:r w:rsidRPr="008D5173">
        <w:rPr>
          <w:sz w:val="28"/>
          <w:szCs w:val="28"/>
        </w:rPr>
        <w:t xml:space="preserve">3. </w:t>
      </w:r>
      <w:r w:rsidR="004B4221" w:rsidRPr="008D5173">
        <w:rPr>
          <w:sz w:val="28"/>
          <w:szCs w:val="28"/>
        </w:rPr>
        <w:t>Межкультурная коммуникация в экономике, изучение культурных различий и их влияние на бизнес-процессы.</w:t>
      </w:r>
    </w:p>
    <w:p w:rsidR="00E94970" w:rsidRPr="008D5173" w:rsidRDefault="00E94970" w:rsidP="009F7511">
      <w:pPr>
        <w:pStyle w:val="aa"/>
        <w:spacing w:before="0" w:beforeAutospacing="0" w:after="0" w:afterAutospacing="0"/>
        <w:jc w:val="both"/>
        <w:rPr>
          <w:sz w:val="28"/>
          <w:szCs w:val="28"/>
        </w:rPr>
      </w:pPr>
      <w:r w:rsidRPr="008D5173">
        <w:rPr>
          <w:sz w:val="28"/>
          <w:szCs w:val="28"/>
        </w:rPr>
        <w:lastRenderedPageBreak/>
        <w:t>4. Обзор современных экономических трендов, таких как цифровизация, блокчейн и криптовалюты, их влияние на бизнес-практики и языковую коммуникацию в экономике.</w:t>
      </w:r>
    </w:p>
    <w:p w:rsidR="00E94970" w:rsidRPr="008D5173" w:rsidRDefault="00E94970" w:rsidP="009F7511">
      <w:pPr>
        <w:pStyle w:val="aa"/>
        <w:spacing w:before="0" w:beforeAutospacing="0" w:after="0" w:afterAutospacing="0"/>
        <w:jc w:val="both"/>
        <w:rPr>
          <w:sz w:val="28"/>
          <w:szCs w:val="28"/>
        </w:rPr>
      </w:pPr>
      <w:r w:rsidRPr="008D5173">
        <w:rPr>
          <w:sz w:val="28"/>
          <w:szCs w:val="28"/>
        </w:rPr>
        <w:t>5. Важность кросс-культурных коммуникаций в международном бизнесе и анализ примеров успешного и неудачного взаимодействия между компаниями из разных стран.</w:t>
      </w:r>
    </w:p>
    <w:p w:rsidR="00A17F43" w:rsidRPr="008D5173" w:rsidRDefault="00A17F43" w:rsidP="009F7511">
      <w:pPr>
        <w:pStyle w:val="aa"/>
        <w:spacing w:before="0" w:beforeAutospacing="0" w:after="0" w:afterAutospacing="0"/>
        <w:jc w:val="both"/>
        <w:rPr>
          <w:sz w:val="28"/>
          <w:szCs w:val="28"/>
        </w:rPr>
      </w:pPr>
      <w:r w:rsidRPr="008D5173">
        <w:rPr>
          <w:sz w:val="28"/>
          <w:szCs w:val="28"/>
        </w:rPr>
        <w:t>6.</w:t>
      </w:r>
      <w:r w:rsidRPr="008D5173">
        <w:rPr>
          <w:bCs/>
          <w:sz w:val="28"/>
          <w:szCs w:val="28"/>
        </w:rPr>
        <w:t xml:space="preserve"> Использование искусственного интеллекта при формировании языкового профиля экономиста.</w:t>
      </w:r>
    </w:p>
    <w:p w:rsidR="00A17F43" w:rsidRPr="008D5173" w:rsidRDefault="006E7950" w:rsidP="009F7511">
      <w:pPr>
        <w:pStyle w:val="aa"/>
        <w:spacing w:before="0" w:beforeAutospacing="0" w:after="0" w:afterAutospacing="0"/>
        <w:jc w:val="both"/>
        <w:rPr>
          <w:bCs/>
          <w:sz w:val="28"/>
          <w:szCs w:val="28"/>
        </w:rPr>
      </w:pPr>
      <w:r w:rsidRPr="008D5173">
        <w:rPr>
          <w:sz w:val="28"/>
          <w:szCs w:val="28"/>
        </w:rPr>
        <w:t xml:space="preserve">7. </w:t>
      </w:r>
      <w:r w:rsidR="00A17F43" w:rsidRPr="008D5173">
        <w:rPr>
          <w:bCs/>
          <w:sz w:val="28"/>
          <w:szCs w:val="28"/>
        </w:rPr>
        <w:t>Особенности деловой переписки и отчетности в сфере экономики и финансов.</w:t>
      </w:r>
    </w:p>
    <w:p w:rsidR="0004440D" w:rsidRPr="008D5173" w:rsidRDefault="0004440D" w:rsidP="009F7511">
      <w:pPr>
        <w:spacing w:line="240" w:lineRule="auto"/>
        <w:ind w:right="674"/>
        <w:jc w:val="both"/>
        <w:rPr>
          <w:bCs/>
          <w:sz w:val="28"/>
          <w:szCs w:val="28"/>
        </w:rPr>
      </w:pPr>
      <w:r w:rsidRPr="008D5173">
        <w:rPr>
          <w:bCs/>
          <w:sz w:val="28"/>
          <w:szCs w:val="28"/>
        </w:rPr>
        <w:t xml:space="preserve">8. Влияние глобализации на языковую практику экономистов. </w:t>
      </w:r>
    </w:p>
    <w:p w:rsidR="002679DC" w:rsidRPr="008D5173" w:rsidRDefault="0004440D" w:rsidP="002679DC">
      <w:pPr>
        <w:spacing w:line="240" w:lineRule="auto"/>
        <w:ind w:right="674"/>
        <w:jc w:val="both"/>
        <w:rPr>
          <w:bCs/>
          <w:sz w:val="28"/>
          <w:szCs w:val="28"/>
        </w:rPr>
      </w:pPr>
      <w:r w:rsidRPr="008D5173">
        <w:rPr>
          <w:sz w:val="28"/>
          <w:szCs w:val="28"/>
        </w:rPr>
        <w:t>9.</w:t>
      </w:r>
      <w:r w:rsidR="006E7950" w:rsidRPr="008D5173">
        <w:rPr>
          <w:sz w:val="28"/>
          <w:szCs w:val="28"/>
        </w:rPr>
        <w:t xml:space="preserve"> </w:t>
      </w:r>
      <w:r w:rsidR="009F7511" w:rsidRPr="008D5173">
        <w:rPr>
          <w:bCs/>
          <w:sz w:val="28"/>
          <w:szCs w:val="28"/>
        </w:rPr>
        <w:t xml:space="preserve">Опыт анализа речевого портрета успешных экономистов современности. </w:t>
      </w:r>
    </w:p>
    <w:p w:rsidR="002679DC" w:rsidRPr="000960C1" w:rsidRDefault="002679DC" w:rsidP="002679DC">
      <w:pPr>
        <w:spacing w:line="240" w:lineRule="auto"/>
        <w:ind w:right="674"/>
        <w:jc w:val="both"/>
        <w:rPr>
          <w:color w:val="000000" w:themeColor="text1"/>
          <w:sz w:val="28"/>
          <w:szCs w:val="28"/>
        </w:rPr>
      </w:pPr>
      <w:r w:rsidRPr="000960C1">
        <w:rPr>
          <w:bCs/>
          <w:sz w:val="28"/>
          <w:szCs w:val="28"/>
        </w:rPr>
        <w:t xml:space="preserve">10. </w:t>
      </w:r>
      <w:r w:rsidRPr="008D5173">
        <w:rPr>
          <w:color w:val="000000" w:themeColor="text1"/>
          <w:sz w:val="28"/>
          <w:szCs w:val="28"/>
        </w:rPr>
        <w:t>Причины</w:t>
      </w:r>
      <w:r w:rsidRPr="000960C1">
        <w:rPr>
          <w:color w:val="000000" w:themeColor="text1"/>
          <w:sz w:val="28"/>
          <w:szCs w:val="28"/>
        </w:rPr>
        <w:t xml:space="preserve"> </w:t>
      </w:r>
      <w:r w:rsidRPr="008D5173">
        <w:rPr>
          <w:color w:val="000000" w:themeColor="text1"/>
          <w:sz w:val="28"/>
          <w:szCs w:val="28"/>
        </w:rPr>
        <w:t>и</w:t>
      </w:r>
      <w:r w:rsidRPr="000960C1">
        <w:rPr>
          <w:color w:val="000000" w:themeColor="text1"/>
          <w:sz w:val="28"/>
          <w:szCs w:val="28"/>
        </w:rPr>
        <w:t xml:space="preserve"> </w:t>
      </w:r>
      <w:r w:rsidRPr="008D5173">
        <w:rPr>
          <w:color w:val="000000" w:themeColor="text1"/>
          <w:sz w:val="28"/>
          <w:szCs w:val="28"/>
        </w:rPr>
        <w:t>следствия</w:t>
      </w:r>
      <w:r w:rsidRPr="000960C1">
        <w:rPr>
          <w:color w:val="000000" w:themeColor="text1"/>
          <w:sz w:val="28"/>
          <w:szCs w:val="28"/>
        </w:rPr>
        <w:t xml:space="preserve"> </w:t>
      </w:r>
      <w:r w:rsidRPr="008D5173">
        <w:rPr>
          <w:color w:val="000000" w:themeColor="text1"/>
          <w:sz w:val="28"/>
          <w:szCs w:val="28"/>
        </w:rPr>
        <w:t>неравномерности</w:t>
      </w:r>
      <w:r w:rsidRPr="000960C1">
        <w:rPr>
          <w:color w:val="000000" w:themeColor="text1"/>
          <w:sz w:val="28"/>
          <w:szCs w:val="28"/>
        </w:rPr>
        <w:t xml:space="preserve"> </w:t>
      </w:r>
      <w:r w:rsidRPr="008D5173">
        <w:rPr>
          <w:color w:val="000000" w:themeColor="text1"/>
          <w:sz w:val="28"/>
          <w:szCs w:val="28"/>
        </w:rPr>
        <w:t>языкового</w:t>
      </w:r>
      <w:r w:rsidRPr="000960C1">
        <w:rPr>
          <w:color w:val="000000" w:themeColor="text1"/>
          <w:sz w:val="28"/>
          <w:szCs w:val="28"/>
        </w:rPr>
        <w:t xml:space="preserve"> </w:t>
      </w:r>
      <w:r w:rsidRPr="008D5173">
        <w:rPr>
          <w:color w:val="000000" w:themeColor="text1"/>
          <w:sz w:val="28"/>
          <w:szCs w:val="28"/>
        </w:rPr>
        <w:t>разнообразия</w:t>
      </w:r>
      <w:r w:rsidRPr="000960C1">
        <w:rPr>
          <w:color w:val="000000" w:themeColor="text1"/>
          <w:sz w:val="28"/>
          <w:szCs w:val="28"/>
        </w:rPr>
        <w:t xml:space="preserve"> </w:t>
      </w:r>
      <w:r w:rsidRPr="008D5173">
        <w:rPr>
          <w:color w:val="000000" w:themeColor="text1"/>
          <w:sz w:val="28"/>
          <w:szCs w:val="28"/>
        </w:rPr>
        <w:t>в</w:t>
      </w:r>
      <w:r w:rsidRPr="000960C1">
        <w:rPr>
          <w:color w:val="000000" w:themeColor="text1"/>
          <w:sz w:val="28"/>
          <w:szCs w:val="28"/>
        </w:rPr>
        <w:t xml:space="preserve"> </w:t>
      </w:r>
      <w:r w:rsidRPr="008D5173">
        <w:rPr>
          <w:color w:val="000000" w:themeColor="text1"/>
          <w:sz w:val="28"/>
          <w:szCs w:val="28"/>
        </w:rPr>
        <w:t>современном</w:t>
      </w:r>
      <w:r w:rsidRPr="000960C1">
        <w:rPr>
          <w:color w:val="000000" w:themeColor="text1"/>
          <w:sz w:val="28"/>
          <w:szCs w:val="28"/>
        </w:rPr>
        <w:t xml:space="preserve"> </w:t>
      </w:r>
      <w:r w:rsidRPr="008D5173">
        <w:rPr>
          <w:color w:val="000000" w:themeColor="text1"/>
          <w:sz w:val="28"/>
          <w:szCs w:val="28"/>
        </w:rPr>
        <w:t>мире</w:t>
      </w:r>
      <w:r w:rsidRPr="000960C1">
        <w:rPr>
          <w:color w:val="000000" w:themeColor="text1"/>
          <w:sz w:val="28"/>
          <w:szCs w:val="28"/>
        </w:rPr>
        <w:t>.</w:t>
      </w:r>
    </w:p>
    <w:p w:rsidR="00C13D36" w:rsidRPr="008D5173" w:rsidRDefault="002679DC" w:rsidP="00C13D36">
      <w:pPr>
        <w:widowControl/>
        <w:suppressAutoHyphens w:val="0"/>
        <w:spacing w:line="240" w:lineRule="auto"/>
        <w:contextualSpacing/>
        <w:jc w:val="both"/>
        <w:rPr>
          <w:color w:val="000000" w:themeColor="text1"/>
          <w:sz w:val="28"/>
          <w:szCs w:val="28"/>
        </w:rPr>
      </w:pPr>
      <w:r w:rsidRPr="008D5173">
        <w:rPr>
          <w:color w:val="000000" w:themeColor="text1"/>
          <w:sz w:val="28"/>
          <w:szCs w:val="28"/>
        </w:rPr>
        <w:t>11.</w:t>
      </w:r>
      <w:r w:rsidR="00C13D36" w:rsidRPr="008D5173">
        <w:rPr>
          <w:color w:val="000000" w:themeColor="text1"/>
          <w:sz w:val="28"/>
          <w:szCs w:val="28"/>
        </w:rPr>
        <w:t xml:space="preserve"> Роль языка в экономической политике государства. </w:t>
      </w:r>
    </w:p>
    <w:p w:rsidR="00130B4B" w:rsidRPr="008D5173" w:rsidRDefault="002679DC" w:rsidP="00130B4B">
      <w:pPr>
        <w:widowControl/>
        <w:suppressAutoHyphens w:val="0"/>
        <w:spacing w:line="240" w:lineRule="auto"/>
        <w:contextualSpacing/>
        <w:jc w:val="both"/>
        <w:rPr>
          <w:color w:val="000000" w:themeColor="text1"/>
          <w:sz w:val="28"/>
          <w:szCs w:val="28"/>
        </w:rPr>
      </w:pPr>
      <w:r w:rsidRPr="008D5173">
        <w:rPr>
          <w:color w:val="000000" w:themeColor="text1"/>
          <w:sz w:val="28"/>
          <w:szCs w:val="28"/>
        </w:rPr>
        <w:t>12.</w:t>
      </w:r>
      <w:r w:rsidR="00C13D36" w:rsidRPr="008D5173">
        <w:rPr>
          <w:color w:val="000000" w:themeColor="text1"/>
          <w:sz w:val="28"/>
          <w:szCs w:val="28"/>
        </w:rPr>
        <w:t xml:space="preserve"> </w:t>
      </w:r>
      <w:r w:rsidR="00130B4B" w:rsidRPr="008D5173">
        <w:rPr>
          <w:color w:val="000000" w:themeColor="text1"/>
          <w:sz w:val="28"/>
          <w:szCs w:val="28"/>
        </w:rPr>
        <w:t>Взаимосвязь языка экономической науки с теорией и практикой.</w:t>
      </w:r>
    </w:p>
    <w:p w:rsidR="002679DC" w:rsidRPr="008D5173" w:rsidRDefault="002679DC" w:rsidP="002679DC">
      <w:pPr>
        <w:widowControl/>
        <w:suppressAutoHyphens w:val="0"/>
        <w:spacing w:line="240" w:lineRule="auto"/>
        <w:contextualSpacing/>
        <w:jc w:val="both"/>
        <w:rPr>
          <w:color w:val="000000" w:themeColor="text1"/>
          <w:sz w:val="28"/>
          <w:szCs w:val="28"/>
        </w:rPr>
      </w:pPr>
      <w:r w:rsidRPr="008D5173">
        <w:rPr>
          <w:color w:val="000000" w:themeColor="text1"/>
          <w:sz w:val="28"/>
          <w:szCs w:val="28"/>
        </w:rPr>
        <w:t>13. Меры поддержки русского языка в России и за рубежом.</w:t>
      </w:r>
    </w:p>
    <w:p w:rsidR="002679DC" w:rsidRPr="008D5173" w:rsidRDefault="002679DC" w:rsidP="002679DC">
      <w:pPr>
        <w:widowControl/>
        <w:suppressAutoHyphens w:val="0"/>
        <w:spacing w:line="240" w:lineRule="auto"/>
        <w:contextualSpacing/>
        <w:jc w:val="both"/>
        <w:rPr>
          <w:color w:val="000000" w:themeColor="text1"/>
          <w:sz w:val="28"/>
          <w:szCs w:val="28"/>
        </w:rPr>
      </w:pPr>
      <w:r w:rsidRPr="008D5173">
        <w:rPr>
          <w:color w:val="000000" w:themeColor="text1"/>
          <w:sz w:val="28"/>
          <w:szCs w:val="28"/>
        </w:rPr>
        <w:t xml:space="preserve">14. Роль языка в принятии решения о миграции. </w:t>
      </w:r>
    </w:p>
    <w:p w:rsidR="00130B4B" w:rsidRPr="008D5173" w:rsidRDefault="002679DC" w:rsidP="00130B4B">
      <w:pPr>
        <w:widowControl/>
        <w:suppressAutoHyphens w:val="0"/>
        <w:spacing w:line="240" w:lineRule="auto"/>
        <w:contextualSpacing/>
        <w:jc w:val="both"/>
        <w:rPr>
          <w:color w:val="000000" w:themeColor="text1"/>
          <w:sz w:val="28"/>
          <w:szCs w:val="28"/>
        </w:rPr>
      </w:pPr>
      <w:r w:rsidRPr="008D5173">
        <w:rPr>
          <w:color w:val="000000" w:themeColor="text1"/>
          <w:sz w:val="28"/>
          <w:szCs w:val="28"/>
        </w:rPr>
        <w:t>15.</w:t>
      </w:r>
      <w:r w:rsidR="00130B4B" w:rsidRPr="008D5173">
        <w:rPr>
          <w:color w:val="000000" w:themeColor="text1"/>
          <w:sz w:val="28"/>
          <w:szCs w:val="28"/>
        </w:rPr>
        <w:t xml:space="preserve"> Языковые компетенции как элемент человеческого капитала. </w:t>
      </w:r>
    </w:p>
    <w:p w:rsidR="00843376" w:rsidRPr="008D5173" w:rsidRDefault="002679DC" w:rsidP="009F7511">
      <w:pPr>
        <w:pStyle w:val="aa"/>
        <w:spacing w:before="0" w:beforeAutospacing="0" w:after="0" w:afterAutospacing="0"/>
        <w:jc w:val="both"/>
        <w:rPr>
          <w:bCs/>
          <w:sz w:val="28"/>
          <w:szCs w:val="28"/>
          <w:lang w:val="en-US"/>
        </w:rPr>
      </w:pPr>
      <w:r w:rsidRPr="008D5173">
        <w:rPr>
          <w:sz w:val="28"/>
          <w:szCs w:val="28"/>
          <w:lang w:val="en-US"/>
        </w:rPr>
        <w:t>16</w:t>
      </w:r>
      <w:r w:rsidR="00843376" w:rsidRPr="008D5173">
        <w:rPr>
          <w:sz w:val="28"/>
          <w:szCs w:val="28"/>
          <w:lang w:val="en-US"/>
        </w:rPr>
        <w:t xml:space="preserve">. </w:t>
      </w:r>
      <w:r w:rsidR="00843376" w:rsidRPr="008D5173">
        <w:rPr>
          <w:bCs/>
          <w:sz w:val="28"/>
          <w:szCs w:val="28"/>
          <w:lang w:val="en-US"/>
        </w:rPr>
        <w:t>The importance of communication skills in economics.</w:t>
      </w:r>
    </w:p>
    <w:p w:rsidR="00843376" w:rsidRPr="008D5173" w:rsidRDefault="002679DC" w:rsidP="009F7511">
      <w:pPr>
        <w:pStyle w:val="aa"/>
        <w:spacing w:before="0" w:beforeAutospacing="0" w:after="0" w:afterAutospacing="0"/>
        <w:jc w:val="both"/>
        <w:rPr>
          <w:bCs/>
          <w:sz w:val="28"/>
          <w:szCs w:val="28"/>
          <w:lang w:val="en-US"/>
        </w:rPr>
      </w:pPr>
      <w:r w:rsidRPr="008D5173">
        <w:rPr>
          <w:bCs/>
          <w:sz w:val="28"/>
          <w:szCs w:val="28"/>
          <w:lang w:val="en-US"/>
        </w:rPr>
        <w:t>17</w:t>
      </w:r>
      <w:r w:rsidR="00843376" w:rsidRPr="008D5173">
        <w:rPr>
          <w:bCs/>
          <w:sz w:val="28"/>
          <w:szCs w:val="28"/>
          <w:lang w:val="en-US"/>
        </w:rPr>
        <w:t>. Economic jargon: a double-edged sword.</w:t>
      </w:r>
    </w:p>
    <w:p w:rsidR="00843376" w:rsidRPr="008D5173" w:rsidRDefault="0004440D" w:rsidP="009F7511">
      <w:pPr>
        <w:pStyle w:val="aa"/>
        <w:spacing w:before="0" w:beforeAutospacing="0" w:after="0" w:afterAutospacing="0"/>
        <w:jc w:val="both"/>
        <w:rPr>
          <w:bCs/>
          <w:sz w:val="28"/>
          <w:szCs w:val="28"/>
          <w:lang w:val="en-US" w:eastAsia="ko-KR"/>
        </w:rPr>
      </w:pPr>
      <w:r w:rsidRPr="008D5173">
        <w:rPr>
          <w:bCs/>
          <w:sz w:val="28"/>
          <w:szCs w:val="28"/>
          <w:lang w:val="en-US"/>
        </w:rPr>
        <w:t>1</w:t>
      </w:r>
      <w:r w:rsidR="002679DC" w:rsidRPr="008D5173">
        <w:rPr>
          <w:bCs/>
          <w:sz w:val="28"/>
          <w:szCs w:val="28"/>
          <w:lang w:val="en-US"/>
        </w:rPr>
        <w:t>8</w:t>
      </w:r>
      <w:r w:rsidR="00843376" w:rsidRPr="008D5173">
        <w:rPr>
          <w:bCs/>
          <w:sz w:val="28"/>
          <w:szCs w:val="28"/>
          <w:lang w:val="en-US"/>
        </w:rPr>
        <w:t xml:space="preserve">. </w:t>
      </w:r>
      <w:r w:rsidR="00843376" w:rsidRPr="008D5173">
        <w:rPr>
          <w:bCs/>
          <w:sz w:val="28"/>
          <w:szCs w:val="28"/>
          <w:lang w:val="en-US" w:eastAsia="ko-KR"/>
        </w:rPr>
        <w:t>The influence of language on economic policy formulation.</w:t>
      </w:r>
    </w:p>
    <w:p w:rsidR="00843376" w:rsidRPr="008D5173" w:rsidRDefault="002679DC" w:rsidP="009F7511">
      <w:pPr>
        <w:pStyle w:val="aa"/>
        <w:spacing w:before="0" w:beforeAutospacing="0" w:after="0" w:afterAutospacing="0"/>
        <w:jc w:val="both"/>
        <w:rPr>
          <w:bCs/>
          <w:sz w:val="28"/>
          <w:szCs w:val="28"/>
          <w:lang w:val="en-US"/>
        </w:rPr>
      </w:pPr>
      <w:r w:rsidRPr="008D5173">
        <w:rPr>
          <w:bCs/>
          <w:sz w:val="28"/>
          <w:szCs w:val="28"/>
          <w:lang w:val="en-US" w:eastAsia="ko-KR"/>
        </w:rPr>
        <w:t>19</w:t>
      </w:r>
      <w:r w:rsidR="00843376" w:rsidRPr="008D5173">
        <w:rPr>
          <w:bCs/>
          <w:sz w:val="28"/>
          <w:szCs w:val="28"/>
          <w:lang w:val="en-US" w:eastAsia="ko-KR"/>
        </w:rPr>
        <w:t xml:space="preserve">. </w:t>
      </w:r>
      <w:r w:rsidR="00843376" w:rsidRPr="008D5173">
        <w:rPr>
          <w:bCs/>
          <w:sz w:val="28"/>
          <w:szCs w:val="28"/>
          <w:lang w:val="en-US"/>
        </w:rPr>
        <w:t>Business correspondence in economics: best practices.</w:t>
      </w:r>
    </w:p>
    <w:p w:rsidR="00C9311E" w:rsidRPr="008D5173" w:rsidRDefault="002679DC" w:rsidP="009F7511">
      <w:pPr>
        <w:pStyle w:val="aa"/>
        <w:spacing w:before="0" w:beforeAutospacing="0" w:after="0" w:afterAutospacing="0"/>
        <w:jc w:val="both"/>
        <w:rPr>
          <w:sz w:val="28"/>
          <w:szCs w:val="28"/>
          <w:lang w:val="en-US" w:eastAsia="ko-KR"/>
        </w:rPr>
      </w:pPr>
      <w:r w:rsidRPr="008D5173">
        <w:rPr>
          <w:bCs/>
          <w:sz w:val="28"/>
          <w:szCs w:val="28"/>
          <w:lang w:val="en-US"/>
        </w:rPr>
        <w:t>20</w:t>
      </w:r>
      <w:r w:rsidR="00843376" w:rsidRPr="008D5173">
        <w:rPr>
          <w:bCs/>
          <w:sz w:val="28"/>
          <w:szCs w:val="28"/>
          <w:lang w:val="en-US"/>
        </w:rPr>
        <w:t xml:space="preserve">. </w:t>
      </w:r>
      <w:r w:rsidR="00843376" w:rsidRPr="008D5173">
        <w:rPr>
          <w:bCs/>
          <w:sz w:val="28"/>
          <w:szCs w:val="28"/>
          <w:lang w:val="en-US" w:eastAsia="ko-KR"/>
        </w:rPr>
        <w:t>Cross-cultural communication in global economics.</w:t>
      </w:r>
      <w:r w:rsidR="00843376" w:rsidRPr="008D5173">
        <w:rPr>
          <w:sz w:val="28"/>
          <w:szCs w:val="28"/>
          <w:lang w:val="en-US" w:eastAsia="ko-KR"/>
        </w:rPr>
        <w:t> </w:t>
      </w:r>
    </w:p>
    <w:p w:rsidR="000E7CDA" w:rsidRDefault="000E7CDA" w:rsidP="009F7511">
      <w:pPr>
        <w:pStyle w:val="aa"/>
        <w:spacing w:before="0" w:beforeAutospacing="0" w:after="0" w:afterAutospacing="0"/>
        <w:jc w:val="both"/>
        <w:rPr>
          <w:sz w:val="28"/>
          <w:szCs w:val="28"/>
          <w:lang w:val="en-US" w:eastAsia="ko-KR"/>
        </w:rPr>
      </w:pPr>
    </w:p>
    <w:p w:rsidR="00FF17DB" w:rsidRPr="00F63919" w:rsidRDefault="00D13855" w:rsidP="00843376">
      <w:pPr>
        <w:pStyle w:val="aa"/>
        <w:spacing w:before="0" w:beforeAutospacing="0" w:after="0" w:afterAutospacing="0"/>
        <w:rPr>
          <w:rFonts w:ascii="Arial" w:hAnsi="Arial" w:cs="Arial"/>
          <w:sz w:val="20"/>
          <w:szCs w:val="20"/>
          <w:lang w:eastAsia="ko-KR"/>
        </w:rPr>
      </w:pPr>
      <w:r>
        <w:rPr>
          <w:b/>
          <w:bCs/>
          <w:color w:val="000000"/>
          <w:sz w:val="28"/>
          <w:szCs w:val="28"/>
          <w:lang w:eastAsia="ko-KR"/>
        </w:rPr>
        <w:t xml:space="preserve">7. </w:t>
      </w:r>
      <w:r w:rsidR="00FF17DB" w:rsidRPr="00F63919">
        <w:rPr>
          <w:b/>
          <w:bCs/>
          <w:color w:val="000000"/>
          <w:sz w:val="28"/>
          <w:szCs w:val="28"/>
          <w:lang w:eastAsia="ko-KR"/>
        </w:rPr>
        <w:t>Фонд оценочных средств для проведения аттестации обучающихся по дисциплине</w:t>
      </w:r>
    </w:p>
    <w:p w:rsidR="00FF17DB" w:rsidRPr="007034D3" w:rsidRDefault="00FF17DB" w:rsidP="00FF17DB">
      <w:pPr>
        <w:spacing w:line="240" w:lineRule="auto"/>
        <w:rPr>
          <w:rFonts w:ascii="Arial" w:hAnsi="Arial" w:cs="Arial"/>
          <w:sz w:val="20"/>
          <w:szCs w:val="20"/>
          <w:lang w:eastAsia="ko-KR"/>
        </w:rPr>
      </w:pPr>
    </w:p>
    <w:p w:rsidR="00FF17DB" w:rsidRPr="007034D3" w:rsidRDefault="00FF17DB" w:rsidP="00FF17DB">
      <w:pPr>
        <w:spacing w:line="240" w:lineRule="auto"/>
        <w:ind w:firstLine="709"/>
        <w:jc w:val="both"/>
        <w:rPr>
          <w:rFonts w:ascii="Arial" w:hAnsi="Arial" w:cs="Arial"/>
          <w:sz w:val="20"/>
          <w:szCs w:val="20"/>
          <w:lang w:eastAsia="ko-KR"/>
        </w:rPr>
      </w:pPr>
      <w:r w:rsidRPr="007034D3">
        <w:rPr>
          <w:color w:val="000000"/>
          <w:sz w:val="28"/>
          <w:szCs w:val="28"/>
          <w:lang w:eastAsia="ko-KR"/>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F17DB" w:rsidRPr="007034D3" w:rsidRDefault="00FF17DB" w:rsidP="00FF17DB">
      <w:pPr>
        <w:spacing w:line="240" w:lineRule="auto"/>
        <w:ind w:firstLine="709"/>
        <w:jc w:val="right"/>
        <w:rPr>
          <w:rFonts w:ascii="Arial" w:hAnsi="Arial" w:cs="Arial"/>
          <w:sz w:val="20"/>
          <w:szCs w:val="20"/>
          <w:lang w:eastAsia="ko-KR"/>
        </w:rPr>
      </w:pPr>
      <w:r w:rsidRPr="007034D3">
        <w:rPr>
          <w:color w:val="000000"/>
          <w:sz w:val="28"/>
          <w:szCs w:val="28"/>
          <w:lang w:eastAsia="ko-KR"/>
        </w:rPr>
        <w:t>Таблица 5</w:t>
      </w:r>
    </w:p>
    <w:p w:rsidR="00FF17DB" w:rsidRDefault="00FF17DB" w:rsidP="00FF17DB">
      <w:pPr>
        <w:pStyle w:val="a4"/>
      </w:pPr>
    </w:p>
    <w:tbl>
      <w:tblPr>
        <w:tblStyle w:val="11"/>
        <w:tblW w:w="10065" w:type="dxa"/>
        <w:tblInd w:w="-289" w:type="dxa"/>
        <w:tblLayout w:type="fixed"/>
        <w:tblLook w:val="04A0" w:firstRow="1" w:lastRow="0" w:firstColumn="1" w:lastColumn="0" w:noHBand="0" w:noVBand="1"/>
      </w:tblPr>
      <w:tblGrid>
        <w:gridCol w:w="2127"/>
        <w:gridCol w:w="1985"/>
        <w:gridCol w:w="2835"/>
        <w:gridCol w:w="3118"/>
      </w:tblGrid>
      <w:tr w:rsidR="00FF17DB" w:rsidRPr="003F6B9F" w:rsidTr="0013085D">
        <w:tc>
          <w:tcPr>
            <w:tcW w:w="2127" w:type="dxa"/>
          </w:tcPr>
          <w:p w:rsidR="00FF17DB" w:rsidRPr="003F6B9F" w:rsidRDefault="00FF17DB" w:rsidP="0013085D">
            <w:pPr>
              <w:tabs>
                <w:tab w:val="left" w:pos="540"/>
              </w:tabs>
              <w:jc w:val="both"/>
              <w:rPr>
                <w:sz w:val="24"/>
                <w:szCs w:val="24"/>
              </w:rPr>
            </w:pPr>
            <w:r w:rsidRPr="003F6B9F">
              <w:rPr>
                <w:b/>
                <w:bCs/>
                <w:sz w:val="24"/>
                <w:szCs w:val="24"/>
              </w:rPr>
              <w:t>Код компетенции</w:t>
            </w:r>
          </w:p>
        </w:tc>
        <w:tc>
          <w:tcPr>
            <w:tcW w:w="1985" w:type="dxa"/>
          </w:tcPr>
          <w:p w:rsidR="00FF17DB" w:rsidRPr="003F6B9F" w:rsidRDefault="00FF17DB" w:rsidP="0013085D">
            <w:pPr>
              <w:tabs>
                <w:tab w:val="left" w:pos="540"/>
              </w:tabs>
              <w:ind w:hanging="12"/>
              <w:jc w:val="both"/>
              <w:rPr>
                <w:b/>
                <w:bCs/>
                <w:sz w:val="24"/>
                <w:szCs w:val="24"/>
              </w:rPr>
            </w:pPr>
            <w:r w:rsidRPr="003F6B9F">
              <w:rPr>
                <w:b/>
                <w:bCs/>
                <w:sz w:val="24"/>
                <w:szCs w:val="24"/>
              </w:rPr>
              <w:t>Индикаторы достижения компетенции</w:t>
            </w:r>
          </w:p>
        </w:tc>
        <w:tc>
          <w:tcPr>
            <w:tcW w:w="2835" w:type="dxa"/>
          </w:tcPr>
          <w:p w:rsidR="00FF17DB" w:rsidRPr="003F6B9F" w:rsidRDefault="00FF17DB" w:rsidP="0013085D">
            <w:pPr>
              <w:tabs>
                <w:tab w:val="left" w:pos="540"/>
              </w:tabs>
              <w:jc w:val="both"/>
              <w:rPr>
                <w:b/>
                <w:bCs/>
                <w:sz w:val="24"/>
                <w:szCs w:val="24"/>
              </w:rPr>
            </w:pPr>
            <w:r w:rsidRPr="003F6B9F">
              <w:rPr>
                <w:b/>
                <w:bCs/>
                <w:sz w:val="24"/>
                <w:szCs w:val="24"/>
              </w:rPr>
              <w:t>Результаты обучения    (умения и знания), соотнесенные с индикаторами достижения компетенции</w:t>
            </w:r>
          </w:p>
        </w:tc>
        <w:tc>
          <w:tcPr>
            <w:tcW w:w="3118" w:type="dxa"/>
          </w:tcPr>
          <w:p w:rsidR="00FF17DB" w:rsidRPr="003F6B9F" w:rsidRDefault="00FF17DB" w:rsidP="0013085D">
            <w:pPr>
              <w:tabs>
                <w:tab w:val="left" w:pos="540"/>
              </w:tabs>
              <w:jc w:val="both"/>
              <w:rPr>
                <w:b/>
                <w:bCs/>
                <w:sz w:val="24"/>
                <w:szCs w:val="24"/>
              </w:rPr>
            </w:pPr>
            <w:r w:rsidRPr="003F6B9F">
              <w:rPr>
                <w:b/>
                <w:bCs/>
                <w:sz w:val="24"/>
                <w:szCs w:val="24"/>
              </w:rPr>
              <w:t>Типовые контрольные задания, необходимые для оценки индикаторов достижения компетенций, умений и знаний</w:t>
            </w:r>
          </w:p>
        </w:tc>
      </w:tr>
      <w:tr w:rsidR="00FF17DB" w:rsidRPr="003F6B9F" w:rsidTr="0013085D">
        <w:trPr>
          <w:trHeight w:val="1833"/>
        </w:trPr>
        <w:tc>
          <w:tcPr>
            <w:tcW w:w="2127" w:type="dxa"/>
            <w:vMerge w:val="restart"/>
          </w:tcPr>
          <w:p w:rsidR="00FF17DB" w:rsidRPr="003F6B9F" w:rsidRDefault="00990B41" w:rsidP="0013085D">
            <w:pPr>
              <w:spacing w:line="240" w:lineRule="auto"/>
              <w:rPr>
                <w:sz w:val="24"/>
                <w:szCs w:val="24"/>
              </w:rPr>
            </w:pPr>
            <w:r w:rsidRPr="003F6B9F">
              <w:rPr>
                <w:sz w:val="24"/>
                <w:szCs w:val="24"/>
              </w:rPr>
              <w:lastRenderedPageBreak/>
              <w:t>ПКП -3</w:t>
            </w:r>
            <w:r w:rsidR="00FF17DB" w:rsidRPr="003F6B9F">
              <w:rPr>
                <w:sz w:val="24"/>
                <w:szCs w:val="24"/>
              </w:rPr>
              <w:t xml:space="preserve"> </w:t>
            </w:r>
          </w:p>
          <w:p w:rsidR="00FF17DB" w:rsidRPr="003F6B9F" w:rsidRDefault="005227BF" w:rsidP="0013085D">
            <w:pPr>
              <w:tabs>
                <w:tab w:val="left" w:pos="540"/>
              </w:tabs>
              <w:spacing w:line="240" w:lineRule="auto"/>
              <w:ind w:firstLine="34"/>
              <w:jc w:val="both"/>
              <w:rPr>
                <w:sz w:val="24"/>
                <w:szCs w:val="24"/>
              </w:rPr>
            </w:pPr>
            <w:r w:rsidRPr="003F6B9F">
              <w:rPr>
                <w:sz w:val="24"/>
                <w:szCs w:val="24"/>
              </w:rPr>
              <w:t>Способность творчески применять базовые лингвистические знания</w:t>
            </w:r>
          </w:p>
        </w:tc>
        <w:tc>
          <w:tcPr>
            <w:tcW w:w="1985" w:type="dxa"/>
          </w:tcPr>
          <w:p w:rsidR="00FF17DB" w:rsidRPr="003F6B9F" w:rsidRDefault="00FF17DB" w:rsidP="0013085D">
            <w:pPr>
              <w:spacing w:line="240" w:lineRule="auto"/>
              <w:rPr>
                <w:sz w:val="24"/>
                <w:szCs w:val="24"/>
              </w:rPr>
            </w:pPr>
            <w:r w:rsidRPr="003F6B9F">
              <w:rPr>
                <w:sz w:val="24"/>
                <w:szCs w:val="24"/>
              </w:rPr>
              <w:t xml:space="preserve">1. </w:t>
            </w:r>
            <w:r w:rsidR="00561C9A" w:rsidRPr="003F6B9F">
              <w:rPr>
                <w:sz w:val="24"/>
                <w:szCs w:val="24"/>
              </w:rPr>
              <w:t>Демонстрирует знание базовых концепций лингвистики и межкультурной коммуникации</w:t>
            </w:r>
          </w:p>
          <w:p w:rsidR="00FF17DB" w:rsidRPr="003F6B9F" w:rsidRDefault="00FF17DB" w:rsidP="0013085D">
            <w:pPr>
              <w:pStyle w:val="a6"/>
              <w:tabs>
                <w:tab w:val="left" w:pos="540"/>
              </w:tabs>
              <w:spacing w:line="240" w:lineRule="auto"/>
              <w:ind w:left="0"/>
              <w:rPr>
                <w:sz w:val="24"/>
                <w:szCs w:val="24"/>
              </w:rPr>
            </w:pPr>
          </w:p>
          <w:p w:rsidR="00FF17DB" w:rsidRPr="003F6B9F" w:rsidRDefault="00FF17DB" w:rsidP="0013085D">
            <w:pPr>
              <w:pStyle w:val="a6"/>
              <w:tabs>
                <w:tab w:val="left" w:pos="540"/>
              </w:tabs>
              <w:spacing w:line="240" w:lineRule="auto"/>
              <w:ind w:left="0"/>
              <w:rPr>
                <w:sz w:val="24"/>
                <w:szCs w:val="24"/>
              </w:rPr>
            </w:pPr>
          </w:p>
        </w:tc>
        <w:tc>
          <w:tcPr>
            <w:tcW w:w="2835" w:type="dxa"/>
          </w:tcPr>
          <w:p w:rsidR="00FF17DB" w:rsidRPr="003F6B9F" w:rsidRDefault="00FF17DB" w:rsidP="0013085D">
            <w:pPr>
              <w:spacing w:line="240" w:lineRule="auto"/>
              <w:rPr>
                <w:sz w:val="24"/>
                <w:szCs w:val="24"/>
              </w:rPr>
            </w:pPr>
            <w:r w:rsidRPr="003F6B9F">
              <w:rPr>
                <w:b/>
                <w:bCs/>
                <w:i/>
                <w:sz w:val="24"/>
                <w:szCs w:val="24"/>
              </w:rPr>
              <w:t>1.знать</w:t>
            </w:r>
            <w:r w:rsidRPr="003F6B9F">
              <w:rPr>
                <w:sz w:val="24"/>
                <w:szCs w:val="24"/>
              </w:rPr>
              <w:t>:</w:t>
            </w:r>
          </w:p>
          <w:p w:rsidR="00FF17DB" w:rsidRPr="003F6B9F" w:rsidRDefault="00FF17DB" w:rsidP="0013085D">
            <w:pPr>
              <w:spacing w:line="240" w:lineRule="auto"/>
              <w:jc w:val="both"/>
              <w:rPr>
                <w:sz w:val="24"/>
                <w:szCs w:val="24"/>
              </w:rPr>
            </w:pPr>
            <w:r w:rsidRPr="003F6B9F">
              <w:rPr>
                <w:sz w:val="24"/>
                <w:szCs w:val="24"/>
              </w:rPr>
              <w:t xml:space="preserve">-основные теоретические подходы и </w:t>
            </w:r>
            <w:r w:rsidR="009771A9" w:rsidRPr="003F6B9F">
              <w:rPr>
                <w:sz w:val="24"/>
                <w:szCs w:val="24"/>
              </w:rPr>
              <w:t xml:space="preserve">базовые </w:t>
            </w:r>
            <w:r w:rsidRPr="003F6B9F">
              <w:rPr>
                <w:sz w:val="24"/>
                <w:szCs w:val="24"/>
              </w:rPr>
              <w:t>концепции дисциплины;</w:t>
            </w:r>
          </w:p>
          <w:p w:rsidR="00FF17DB" w:rsidRPr="003F6B9F" w:rsidRDefault="00FF17DB" w:rsidP="0013085D">
            <w:pPr>
              <w:spacing w:line="240" w:lineRule="auto"/>
              <w:jc w:val="both"/>
              <w:rPr>
                <w:sz w:val="24"/>
                <w:szCs w:val="24"/>
              </w:rPr>
            </w:pPr>
            <w:r w:rsidRPr="003F6B9F">
              <w:rPr>
                <w:sz w:val="24"/>
                <w:szCs w:val="24"/>
              </w:rPr>
              <w:t xml:space="preserve">-основные проблемы лингвистики и межкультурной коммуникации. </w:t>
            </w:r>
          </w:p>
          <w:p w:rsidR="00FF17DB" w:rsidRPr="003F6B9F" w:rsidRDefault="00FF17DB" w:rsidP="0013085D">
            <w:pPr>
              <w:spacing w:line="240" w:lineRule="auto"/>
              <w:jc w:val="both"/>
              <w:rPr>
                <w:sz w:val="24"/>
                <w:szCs w:val="24"/>
              </w:rPr>
            </w:pPr>
            <w:r w:rsidRPr="003F6B9F">
              <w:rPr>
                <w:b/>
                <w:bCs/>
                <w:i/>
                <w:sz w:val="24"/>
                <w:szCs w:val="24"/>
              </w:rPr>
              <w:t>уметь</w:t>
            </w:r>
            <w:r w:rsidRPr="003F6B9F">
              <w:rPr>
                <w:sz w:val="24"/>
                <w:szCs w:val="24"/>
              </w:rPr>
              <w:t xml:space="preserve">: </w:t>
            </w:r>
          </w:p>
          <w:p w:rsidR="00FF17DB" w:rsidRPr="003F6B9F" w:rsidRDefault="00FF17DB" w:rsidP="0013085D">
            <w:pPr>
              <w:pStyle w:val="aa"/>
              <w:spacing w:before="0" w:beforeAutospacing="0" w:after="0" w:afterAutospacing="0"/>
              <w:jc w:val="both"/>
            </w:pPr>
            <w:r w:rsidRPr="003F6B9F">
              <w:t>- проводить критический анализ текстов;</w:t>
            </w:r>
          </w:p>
          <w:p w:rsidR="00FF17DB" w:rsidRPr="003F6B9F" w:rsidRDefault="00FF17DB" w:rsidP="0013085D">
            <w:pPr>
              <w:pStyle w:val="aa"/>
              <w:spacing w:before="0" w:beforeAutospacing="0" w:after="0" w:afterAutospacing="0"/>
              <w:jc w:val="both"/>
            </w:pPr>
          </w:p>
          <w:p w:rsidR="00FF17DB" w:rsidRPr="003F6B9F" w:rsidRDefault="00FF17DB" w:rsidP="0013085D">
            <w:pPr>
              <w:spacing w:line="240" w:lineRule="auto"/>
              <w:rPr>
                <w:sz w:val="24"/>
                <w:szCs w:val="24"/>
              </w:rPr>
            </w:pPr>
            <w:r w:rsidRPr="003F6B9F">
              <w:rPr>
                <w:sz w:val="24"/>
                <w:szCs w:val="24"/>
              </w:rPr>
              <w:t>- использовать модели межкультурной коммуникации в предлагаемых ситуациях на иностранном языке;</w:t>
            </w:r>
          </w:p>
          <w:p w:rsidR="00FA5E90" w:rsidRPr="003F6B9F" w:rsidRDefault="00FA5E90" w:rsidP="00B063C3">
            <w:pPr>
              <w:jc w:val="both"/>
              <w:rPr>
                <w:sz w:val="24"/>
                <w:szCs w:val="24"/>
              </w:rPr>
            </w:pPr>
          </w:p>
          <w:p w:rsidR="00B063C3" w:rsidRPr="003F6B9F" w:rsidRDefault="001E2338" w:rsidP="00FA5E90">
            <w:pPr>
              <w:jc w:val="both"/>
              <w:rPr>
                <w:sz w:val="24"/>
                <w:szCs w:val="24"/>
              </w:rPr>
            </w:pPr>
            <w:r w:rsidRPr="003F6B9F">
              <w:rPr>
                <w:sz w:val="24"/>
                <w:szCs w:val="24"/>
              </w:rPr>
              <w:t>-</w:t>
            </w:r>
            <w:r w:rsidR="00B063C3" w:rsidRPr="003F6B9F">
              <w:rPr>
                <w:sz w:val="24"/>
                <w:szCs w:val="24"/>
              </w:rPr>
              <w:t xml:space="preserve">аннотировать и реферировать специальную </w:t>
            </w:r>
            <w:r w:rsidR="00A244E5" w:rsidRPr="003F6B9F">
              <w:rPr>
                <w:sz w:val="24"/>
                <w:szCs w:val="24"/>
              </w:rPr>
              <w:t>литературу.</w:t>
            </w:r>
            <w:r w:rsidR="00B063C3" w:rsidRPr="003F6B9F">
              <w:rPr>
                <w:sz w:val="24"/>
                <w:szCs w:val="24"/>
              </w:rPr>
              <w:t xml:space="preserve"> </w:t>
            </w:r>
          </w:p>
          <w:p w:rsidR="00B063C3" w:rsidRPr="003F6B9F" w:rsidRDefault="00B063C3" w:rsidP="00B063C3">
            <w:pPr>
              <w:jc w:val="both"/>
              <w:rPr>
                <w:sz w:val="24"/>
                <w:szCs w:val="24"/>
              </w:rPr>
            </w:pPr>
          </w:p>
          <w:p w:rsidR="00B063C3" w:rsidRPr="003F6B9F" w:rsidRDefault="00B063C3" w:rsidP="00B063C3">
            <w:pPr>
              <w:jc w:val="both"/>
              <w:rPr>
                <w:sz w:val="24"/>
                <w:szCs w:val="24"/>
              </w:rPr>
            </w:pPr>
          </w:p>
          <w:p w:rsidR="00B063C3" w:rsidRPr="003F6B9F" w:rsidRDefault="00B063C3" w:rsidP="00B063C3">
            <w:pPr>
              <w:rPr>
                <w:sz w:val="24"/>
                <w:szCs w:val="24"/>
              </w:rPr>
            </w:pPr>
          </w:p>
        </w:tc>
        <w:tc>
          <w:tcPr>
            <w:tcW w:w="3118" w:type="dxa"/>
          </w:tcPr>
          <w:p w:rsidR="00FF17DB" w:rsidRPr="003F6B9F" w:rsidRDefault="00FF17DB" w:rsidP="00E14182">
            <w:pPr>
              <w:tabs>
                <w:tab w:val="left" w:pos="540"/>
              </w:tabs>
              <w:spacing w:line="240" w:lineRule="auto"/>
              <w:rPr>
                <w:b/>
                <w:bCs/>
                <w:sz w:val="24"/>
                <w:szCs w:val="24"/>
                <w:lang w:val="en-US"/>
              </w:rPr>
            </w:pPr>
            <w:r w:rsidRPr="003F6B9F">
              <w:rPr>
                <w:b/>
                <w:bCs/>
                <w:sz w:val="24"/>
                <w:szCs w:val="24"/>
              </w:rPr>
              <w:t>Задание</w:t>
            </w:r>
            <w:r w:rsidRPr="003F6B9F">
              <w:rPr>
                <w:b/>
                <w:bCs/>
                <w:sz w:val="24"/>
                <w:szCs w:val="24"/>
                <w:lang w:val="en-US"/>
              </w:rPr>
              <w:t xml:space="preserve"> 1</w:t>
            </w:r>
          </w:p>
          <w:p w:rsidR="00FF17DB" w:rsidRPr="003F6B9F" w:rsidRDefault="00906CD9" w:rsidP="00E14182">
            <w:pPr>
              <w:tabs>
                <w:tab w:val="left" w:pos="540"/>
              </w:tabs>
              <w:spacing w:line="240" w:lineRule="auto"/>
              <w:rPr>
                <w:bCs/>
                <w:sz w:val="24"/>
                <w:szCs w:val="24"/>
                <w:lang w:val="en-US"/>
              </w:rPr>
            </w:pPr>
            <w:r w:rsidRPr="003F6B9F">
              <w:rPr>
                <w:bCs/>
                <w:sz w:val="24"/>
                <w:szCs w:val="24"/>
                <w:lang w:val="en-US"/>
              </w:rPr>
              <w:t xml:space="preserve">a) </w:t>
            </w:r>
            <w:r w:rsidR="00FF17DB" w:rsidRPr="003F6B9F">
              <w:rPr>
                <w:bCs/>
                <w:sz w:val="24"/>
                <w:szCs w:val="24"/>
                <w:lang w:val="en-US"/>
              </w:rPr>
              <w:t>Assess the understanding of key economic and financial terms.</w:t>
            </w:r>
          </w:p>
          <w:p w:rsidR="00906CD9" w:rsidRPr="003F6B9F" w:rsidRDefault="00906CD9" w:rsidP="00E14182">
            <w:pPr>
              <w:tabs>
                <w:tab w:val="left" w:pos="540"/>
              </w:tabs>
              <w:spacing w:line="240" w:lineRule="auto"/>
              <w:rPr>
                <w:bCs/>
                <w:sz w:val="24"/>
                <w:szCs w:val="24"/>
                <w:lang w:val="en-US"/>
              </w:rPr>
            </w:pPr>
          </w:p>
          <w:p w:rsidR="00906CD9" w:rsidRPr="003F6B9F" w:rsidRDefault="00906CD9" w:rsidP="00E14182">
            <w:pPr>
              <w:tabs>
                <w:tab w:val="left" w:pos="540"/>
              </w:tabs>
              <w:spacing w:line="240" w:lineRule="auto"/>
              <w:rPr>
                <w:sz w:val="24"/>
                <w:szCs w:val="24"/>
              </w:rPr>
            </w:pPr>
            <w:r w:rsidRPr="003F6B9F">
              <w:rPr>
                <w:sz w:val="24"/>
                <w:szCs w:val="24"/>
                <w:lang w:val="en-US"/>
              </w:rPr>
              <w:t>b</w:t>
            </w:r>
            <w:r w:rsidRPr="003F6B9F">
              <w:rPr>
                <w:sz w:val="24"/>
                <w:szCs w:val="24"/>
              </w:rPr>
              <w:t>)</w:t>
            </w:r>
            <w:r w:rsidR="00A244E5" w:rsidRPr="003F6B9F">
              <w:rPr>
                <w:sz w:val="24"/>
                <w:szCs w:val="24"/>
              </w:rPr>
              <w:t xml:space="preserve"> </w:t>
            </w:r>
            <w:r w:rsidRPr="003F6B9F">
              <w:rPr>
                <w:sz w:val="24"/>
                <w:szCs w:val="24"/>
              </w:rPr>
              <w:t>кросс-культурные различия в экономических терминах.</w:t>
            </w:r>
          </w:p>
          <w:p w:rsidR="000F57AC" w:rsidRPr="003F6B9F" w:rsidRDefault="000F57AC" w:rsidP="00E14182">
            <w:pPr>
              <w:tabs>
                <w:tab w:val="left" w:pos="540"/>
              </w:tabs>
              <w:spacing w:line="240" w:lineRule="auto"/>
              <w:rPr>
                <w:sz w:val="24"/>
                <w:szCs w:val="24"/>
              </w:rPr>
            </w:pPr>
          </w:p>
          <w:p w:rsidR="000F57AC" w:rsidRDefault="000F57AC" w:rsidP="00E14182">
            <w:pPr>
              <w:tabs>
                <w:tab w:val="left" w:pos="540"/>
              </w:tabs>
              <w:spacing w:line="240" w:lineRule="auto"/>
              <w:rPr>
                <w:sz w:val="24"/>
                <w:szCs w:val="24"/>
              </w:rPr>
            </w:pPr>
            <w:r w:rsidRPr="003F6B9F">
              <w:rPr>
                <w:sz w:val="24"/>
                <w:szCs w:val="24"/>
              </w:rPr>
              <w:t xml:space="preserve">с) запишите по 19 примеров исконно русским и заимствованных терминов из области вашей </w:t>
            </w:r>
            <w:proofErr w:type="gramStart"/>
            <w:r w:rsidRPr="003F6B9F">
              <w:rPr>
                <w:sz w:val="24"/>
                <w:szCs w:val="24"/>
              </w:rPr>
              <w:t>профессии.(</w:t>
            </w:r>
            <w:proofErr w:type="gramEnd"/>
            <w:r w:rsidRPr="003F6B9F">
              <w:rPr>
                <w:sz w:val="24"/>
                <w:szCs w:val="24"/>
              </w:rPr>
              <w:t>например: бартер – обмен, дилер – торговец, эмбарго – запрещение)</w:t>
            </w:r>
          </w:p>
          <w:p w:rsidR="00E15D65" w:rsidRDefault="00E15D65" w:rsidP="00E14182">
            <w:pPr>
              <w:tabs>
                <w:tab w:val="left" w:pos="540"/>
              </w:tabs>
              <w:spacing w:line="240" w:lineRule="auto"/>
              <w:rPr>
                <w:sz w:val="24"/>
                <w:szCs w:val="24"/>
              </w:rPr>
            </w:pPr>
          </w:p>
          <w:p w:rsidR="00E15D65" w:rsidRPr="00E15D65" w:rsidRDefault="00E15D65" w:rsidP="00E14182">
            <w:pPr>
              <w:tabs>
                <w:tab w:val="left" w:pos="540"/>
              </w:tabs>
              <w:spacing w:line="240" w:lineRule="auto"/>
              <w:rPr>
                <w:b/>
                <w:sz w:val="24"/>
                <w:szCs w:val="24"/>
              </w:rPr>
            </w:pPr>
            <w:r w:rsidRPr="00E15D65">
              <w:rPr>
                <w:b/>
                <w:sz w:val="24"/>
                <w:szCs w:val="24"/>
              </w:rPr>
              <w:t>Задание 2</w:t>
            </w:r>
          </w:p>
          <w:p w:rsidR="00E15D65" w:rsidRPr="003F6B9F" w:rsidRDefault="00E15D65" w:rsidP="00E15D65">
            <w:pPr>
              <w:widowControl/>
              <w:suppressAutoHyphens w:val="0"/>
              <w:autoSpaceDE w:val="0"/>
              <w:autoSpaceDN w:val="0"/>
              <w:adjustRightInd w:val="0"/>
              <w:spacing w:line="240" w:lineRule="auto"/>
              <w:rPr>
                <w:rFonts w:eastAsiaTheme="minorEastAsia"/>
                <w:sz w:val="24"/>
                <w:szCs w:val="24"/>
              </w:rPr>
            </w:pPr>
            <w:r w:rsidRPr="003F6B9F">
              <w:rPr>
                <w:rFonts w:eastAsiaTheme="minorEastAsia"/>
                <w:sz w:val="24"/>
                <w:szCs w:val="24"/>
              </w:rPr>
              <w:t xml:space="preserve">Назовите основные уровни и параметры описания </w:t>
            </w:r>
            <w:r w:rsidRPr="003F6B9F">
              <w:rPr>
                <w:rFonts w:eastAsia="Cambria-BoldItalic"/>
                <w:b/>
                <w:bCs/>
                <w:i/>
                <w:iCs/>
                <w:sz w:val="24"/>
                <w:szCs w:val="24"/>
              </w:rPr>
              <w:t xml:space="preserve">языкового портрета </w:t>
            </w:r>
            <w:r w:rsidRPr="003F6B9F">
              <w:rPr>
                <w:rFonts w:eastAsiaTheme="minorEastAsia"/>
                <w:sz w:val="24"/>
                <w:szCs w:val="24"/>
              </w:rPr>
              <w:t>современной языковой личности.</w:t>
            </w:r>
          </w:p>
          <w:p w:rsidR="00E14182" w:rsidRPr="003F6B9F" w:rsidRDefault="00E14182" w:rsidP="00E14182">
            <w:pPr>
              <w:tabs>
                <w:tab w:val="left" w:pos="540"/>
              </w:tabs>
              <w:spacing w:line="240" w:lineRule="auto"/>
              <w:rPr>
                <w:bCs/>
                <w:i/>
                <w:sz w:val="24"/>
                <w:szCs w:val="24"/>
              </w:rPr>
            </w:pPr>
          </w:p>
          <w:p w:rsidR="00FF17DB" w:rsidRPr="003F6B9F" w:rsidRDefault="00E15D65" w:rsidP="00E14182">
            <w:pPr>
              <w:tabs>
                <w:tab w:val="left" w:pos="540"/>
              </w:tabs>
              <w:spacing w:line="240" w:lineRule="auto"/>
              <w:rPr>
                <w:b/>
                <w:bCs/>
                <w:sz w:val="24"/>
                <w:szCs w:val="24"/>
              </w:rPr>
            </w:pPr>
            <w:r>
              <w:rPr>
                <w:b/>
                <w:bCs/>
                <w:sz w:val="24"/>
                <w:szCs w:val="24"/>
              </w:rPr>
              <w:t>Задание 3</w:t>
            </w:r>
          </w:p>
          <w:p w:rsidR="00FF17DB" w:rsidRPr="003F6B9F" w:rsidRDefault="005E1384" w:rsidP="00E14182">
            <w:pPr>
              <w:spacing w:line="240" w:lineRule="auto"/>
              <w:rPr>
                <w:sz w:val="24"/>
                <w:szCs w:val="24"/>
              </w:rPr>
            </w:pPr>
            <w:r w:rsidRPr="003F6B9F">
              <w:rPr>
                <w:iCs/>
                <w:sz w:val="24"/>
                <w:szCs w:val="24"/>
              </w:rPr>
              <w:t xml:space="preserve">а) </w:t>
            </w:r>
            <w:r w:rsidR="00FF17DB" w:rsidRPr="003F6B9F">
              <w:rPr>
                <w:iCs/>
                <w:sz w:val="24"/>
                <w:szCs w:val="24"/>
              </w:rPr>
              <w:t xml:space="preserve">Запись основных выражений по изучаемой проблематике и составление глоссария, </w:t>
            </w:r>
            <w:r w:rsidR="00FF17DB" w:rsidRPr="003F6B9F">
              <w:rPr>
                <w:sz w:val="24"/>
                <w:szCs w:val="24"/>
              </w:rPr>
              <w:t>которые содержат термины метаязыка</w:t>
            </w:r>
            <w:r w:rsidR="003D4109" w:rsidRPr="003F6B9F">
              <w:rPr>
                <w:sz w:val="24"/>
                <w:szCs w:val="24"/>
              </w:rPr>
              <w:t xml:space="preserve"> экономики и финансов</w:t>
            </w:r>
            <w:r w:rsidR="00FF17DB" w:rsidRPr="003F6B9F">
              <w:rPr>
                <w:sz w:val="24"/>
                <w:szCs w:val="24"/>
              </w:rPr>
              <w:t>.</w:t>
            </w:r>
          </w:p>
          <w:p w:rsidR="005E1384" w:rsidRPr="003F6B9F" w:rsidRDefault="007F1474" w:rsidP="00E14182">
            <w:pPr>
              <w:spacing w:line="240" w:lineRule="auto"/>
              <w:rPr>
                <w:sz w:val="24"/>
                <w:szCs w:val="24"/>
              </w:rPr>
            </w:pPr>
            <w:r w:rsidRPr="003F6B9F">
              <w:rPr>
                <w:sz w:val="24"/>
                <w:szCs w:val="24"/>
              </w:rPr>
              <w:t>б</w:t>
            </w:r>
            <w:r w:rsidR="005E1384" w:rsidRPr="003F6B9F">
              <w:rPr>
                <w:sz w:val="24"/>
                <w:szCs w:val="24"/>
              </w:rPr>
              <w:t>) Составьте предложения со следующими омонимами: акция (ценная бумага) – акция (действие); банк (учреждение) – банк (система хранения информации).</w:t>
            </w:r>
          </w:p>
          <w:p w:rsidR="000024FD" w:rsidRPr="003F6B9F" w:rsidRDefault="000024FD" w:rsidP="00E14182">
            <w:pPr>
              <w:spacing w:line="240" w:lineRule="auto"/>
              <w:rPr>
                <w:sz w:val="24"/>
                <w:szCs w:val="24"/>
              </w:rPr>
            </w:pPr>
          </w:p>
          <w:p w:rsidR="000024FD" w:rsidRPr="003F6B9F" w:rsidRDefault="00E15D65" w:rsidP="00E14182">
            <w:pPr>
              <w:spacing w:line="240" w:lineRule="auto"/>
              <w:rPr>
                <w:rFonts w:eastAsiaTheme="minorEastAsia"/>
                <w:b/>
                <w:sz w:val="24"/>
                <w:szCs w:val="24"/>
                <w:lang w:eastAsia="ko-KR"/>
              </w:rPr>
            </w:pPr>
            <w:r>
              <w:rPr>
                <w:rFonts w:eastAsiaTheme="minorEastAsia"/>
                <w:b/>
                <w:sz w:val="24"/>
                <w:szCs w:val="24"/>
                <w:lang w:eastAsia="ko-KR"/>
              </w:rPr>
              <w:t>Задание 4</w:t>
            </w:r>
          </w:p>
          <w:p w:rsidR="000024FD" w:rsidRPr="003F6B9F" w:rsidRDefault="00C907AB" w:rsidP="00E14182">
            <w:pPr>
              <w:widowControl/>
              <w:suppressAutoHyphens w:val="0"/>
              <w:autoSpaceDE w:val="0"/>
              <w:autoSpaceDN w:val="0"/>
              <w:adjustRightInd w:val="0"/>
              <w:spacing w:line="240" w:lineRule="auto"/>
              <w:rPr>
                <w:rFonts w:eastAsiaTheme="minorEastAsia"/>
                <w:sz w:val="24"/>
                <w:szCs w:val="24"/>
              </w:rPr>
            </w:pPr>
            <w:r>
              <w:rPr>
                <w:rFonts w:eastAsiaTheme="minorEastAsia"/>
                <w:sz w:val="24"/>
                <w:szCs w:val="24"/>
              </w:rPr>
              <w:t xml:space="preserve">а) </w:t>
            </w:r>
            <w:proofErr w:type="gramStart"/>
            <w:r w:rsidR="000024FD" w:rsidRPr="003F6B9F">
              <w:rPr>
                <w:rFonts w:eastAsiaTheme="minorEastAsia"/>
                <w:sz w:val="24"/>
                <w:szCs w:val="24"/>
              </w:rPr>
              <w:t>В</w:t>
            </w:r>
            <w:proofErr w:type="gramEnd"/>
            <w:r w:rsidR="000024FD" w:rsidRPr="003F6B9F">
              <w:rPr>
                <w:rFonts w:eastAsiaTheme="minorEastAsia"/>
                <w:sz w:val="24"/>
                <w:szCs w:val="24"/>
              </w:rPr>
              <w:t xml:space="preserve"> группе до пяти человек проведите «мозговой штурм» и</w:t>
            </w:r>
          </w:p>
          <w:p w:rsidR="000024FD" w:rsidRPr="003F6B9F" w:rsidRDefault="000024FD" w:rsidP="00E14182">
            <w:pPr>
              <w:widowControl/>
              <w:suppressAutoHyphens w:val="0"/>
              <w:autoSpaceDE w:val="0"/>
              <w:autoSpaceDN w:val="0"/>
              <w:adjustRightInd w:val="0"/>
              <w:spacing w:line="240" w:lineRule="auto"/>
              <w:rPr>
                <w:rFonts w:eastAsiaTheme="minorEastAsia"/>
                <w:sz w:val="24"/>
                <w:szCs w:val="24"/>
              </w:rPr>
            </w:pPr>
            <w:r w:rsidRPr="003F6B9F">
              <w:rPr>
                <w:rFonts w:eastAsiaTheme="minorEastAsia"/>
                <w:sz w:val="24"/>
                <w:szCs w:val="24"/>
              </w:rPr>
              <w:t>сформулируйте пять практико‐ориентированных проблемных вопросов функционирования</w:t>
            </w:r>
          </w:p>
          <w:p w:rsidR="000024FD" w:rsidRDefault="000024FD" w:rsidP="00E14182">
            <w:pPr>
              <w:spacing w:line="240" w:lineRule="auto"/>
              <w:rPr>
                <w:rFonts w:eastAsiaTheme="minorEastAsia"/>
                <w:sz w:val="24"/>
                <w:szCs w:val="24"/>
              </w:rPr>
            </w:pPr>
            <w:r w:rsidRPr="003F6B9F">
              <w:rPr>
                <w:rFonts w:eastAsiaTheme="minorEastAsia"/>
                <w:sz w:val="24"/>
                <w:szCs w:val="24"/>
              </w:rPr>
              <w:t>финансовой лексики, нуждающихся в отдельном исследовании.</w:t>
            </w:r>
          </w:p>
          <w:p w:rsidR="003D4109" w:rsidRPr="003F6B9F" w:rsidRDefault="00C907AB" w:rsidP="008B57E0">
            <w:pPr>
              <w:rPr>
                <w:b/>
                <w:bCs/>
                <w:i/>
                <w:sz w:val="24"/>
                <w:szCs w:val="24"/>
              </w:rPr>
            </w:pPr>
            <w:r>
              <w:rPr>
                <w:rFonts w:eastAsiaTheme="minorEastAsia"/>
                <w:sz w:val="24"/>
                <w:szCs w:val="24"/>
              </w:rPr>
              <w:lastRenderedPageBreak/>
              <w:t>б)</w:t>
            </w:r>
            <w:r w:rsidRPr="00C907AB">
              <w:rPr>
                <w:rFonts w:eastAsiaTheme="minorEastAsia"/>
                <w:sz w:val="18"/>
                <w:szCs w:val="24"/>
              </w:rPr>
              <w:t xml:space="preserve"> </w:t>
            </w:r>
            <w:r w:rsidRPr="00C907AB">
              <w:rPr>
                <w:bCs/>
                <w:color w:val="0F0F14"/>
                <w:sz w:val="24"/>
                <w:szCs w:val="36"/>
                <w:shd w:val="clear" w:color="auto" w:fill="FFFFFF"/>
              </w:rPr>
              <w:t>Ускоряем финансовые процессы: автоматизация создания текстов и отчетов</w:t>
            </w:r>
            <w:r w:rsidR="00014D3C">
              <w:rPr>
                <w:bCs/>
                <w:color w:val="0F0F14"/>
                <w:sz w:val="24"/>
                <w:szCs w:val="36"/>
                <w:shd w:val="clear" w:color="auto" w:fill="FFFFFF"/>
              </w:rPr>
              <w:t xml:space="preserve"> с помощью ИИ</w:t>
            </w:r>
            <w:r>
              <w:rPr>
                <w:bCs/>
                <w:color w:val="0F0F14"/>
                <w:sz w:val="24"/>
                <w:szCs w:val="36"/>
                <w:shd w:val="clear" w:color="auto" w:fill="FFFFFF"/>
              </w:rPr>
              <w:t xml:space="preserve"> (</w:t>
            </w:r>
            <w:r w:rsidR="000D3F52">
              <w:rPr>
                <w:bCs/>
                <w:color w:val="0F0F14"/>
                <w:sz w:val="24"/>
                <w:szCs w:val="36"/>
                <w:shd w:val="clear" w:color="auto" w:fill="FFFFFF"/>
              </w:rPr>
              <w:t>с</w:t>
            </w:r>
            <w:r w:rsidR="000D3F52" w:rsidRPr="00E8788E">
              <w:rPr>
                <w:sz w:val="24"/>
              </w:rPr>
              <w:t>оставьте аналитический отчет и финансовые сводки; проанализируйте инвестиционный меморандум и презентацию для инвесторов; автоматизируйте составление резюме и сопроводительных писем для финансовых вакансий</w:t>
            </w:r>
            <w:r w:rsidR="000D3F52">
              <w:rPr>
                <w:sz w:val="24"/>
              </w:rPr>
              <w:t>)</w:t>
            </w:r>
            <w:r w:rsidR="000D3F52" w:rsidRPr="00E8788E">
              <w:rPr>
                <w:sz w:val="24"/>
              </w:rPr>
              <w:t>.</w:t>
            </w:r>
          </w:p>
        </w:tc>
      </w:tr>
      <w:tr w:rsidR="00FF17DB" w:rsidRPr="00CC097E" w:rsidTr="0013085D">
        <w:tc>
          <w:tcPr>
            <w:tcW w:w="2127" w:type="dxa"/>
            <w:vMerge/>
          </w:tcPr>
          <w:p w:rsidR="00FF17DB" w:rsidRPr="003F6B9F" w:rsidRDefault="00FF17DB" w:rsidP="0013085D">
            <w:pPr>
              <w:tabs>
                <w:tab w:val="left" w:pos="540"/>
              </w:tabs>
              <w:spacing w:line="240" w:lineRule="auto"/>
              <w:ind w:firstLine="709"/>
              <w:jc w:val="both"/>
              <w:rPr>
                <w:sz w:val="24"/>
                <w:szCs w:val="24"/>
              </w:rPr>
            </w:pPr>
          </w:p>
        </w:tc>
        <w:tc>
          <w:tcPr>
            <w:tcW w:w="1985" w:type="dxa"/>
          </w:tcPr>
          <w:p w:rsidR="00FF17DB" w:rsidRPr="003F6B9F" w:rsidRDefault="00FF17DB" w:rsidP="0013085D">
            <w:pPr>
              <w:pStyle w:val="a6"/>
              <w:spacing w:line="240" w:lineRule="auto"/>
              <w:ind w:left="0"/>
              <w:rPr>
                <w:sz w:val="24"/>
                <w:szCs w:val="24"/>
              </w:rPr>
            </w:pPr>
            <w:r w:rsidRPr="003F6B9F">
              <w:rPr>
                <w:sz w:val="24"/>
                <w:szCs w:val="24"/>
              </w:rPr>
              <w:t xml:space="preserve">2. </w:t>
            </w:r>
            <w:r w:rsidR="00561C9A" w:rsidRPr="003F6B9F">
              <w:rPr>
                <w:sz w:val="24"/>
                <w:szCs w:val="24"/>
              </w:rPr>
              <w:t>Определяет цели и задачи в лингвистическом контексте и планирует этапы деятельности (самостоятельной или коллективной) для их выполнения.</w:t>
            </w:r>
          </w:p>
          <w:p w:rsidR="00FF17DB" w:rsidRPr="003F6B9F" w:rsidRDefault="00FF17DB" w:rsidP="0013085D">
            <w:pPr>
              <w:tabs>
                <w:tab w:val="left" w:pos="540"/>
              </w:tabs>
              <w:spacing w:line="240" w:lineRule="auto"/>
              <w:rPr>
                <w:sz w:val="24"/>
                <w:szCs w:val="24"/>
              </w:rPr>
            </w:pPr>
          </w:p>
          <w:p w:rsidR="00FF17DB" w:rsidRPr="003F6B9F" w:rsidRDefault="00FF17DB" w:rsidP="0013085D">
            <w:pPr>
              <w:tabs>
                <w:tab w:val="left" w:pos="540"/>
              </w:tabs>
              <w:spacing w:line="240" w:lineRule="auto"/>
              <w:rPr>
                <w:sz w:val="24"/>
                <w:szCs w:val="24"/>
              </w:rPr>
            </w:pPr>
          </w:p>
          <w:p w:rsidR="00FF17DB" w:rsidRPr="003F6B9F" w:rsidRDefault="00FF17DB" w:rsidP="0013085D">
            <w:pPr>
              <w:tabs>
                <w:tab w:val="left" w:pos="540"/>
              </w:tabs>
              <w:spacing w:line="240" w:lineRule="auto"/>
              <w:rPr>
                <w:sz w:val="24"/>
                <w:szCs w:val="24"/>
              </w:rPr>
            </w:pPr>
          </w:p>
          <w:p w:rsidR="00FF17DB" w:rsidRPr="003F6B9F" w:rsidRDefault="00FF17DB" w:rsidP="0013085D">
            <w:pPr>
              <w:tabs>
                <w:tab w:val="left" w:pos="540"/>
              </w:tabs>
              <w:spacing w:line="240" w:lineRule="auto"/>
              <w:contextualSpacing/>
              <w:jc w:val="both"/>
              <w:rPr>
                <w:sz w:val="24"/>
                <w:szCs w:val="24"/>
              </w:rPr>
            </w:pPr>
          </w:p>
        </w:tc>
        <w:tc>
          <w:tcPr>
            <w:tcW w:w="2835" w:type="dxa"/>
          </w:tcPr>
          <w:p w:rsidR="00FF17DB" w:rsidRPr="003F6B9F" w:rsidRDefault="00FF17DB" w:rsidP="0013085D">
            <w:pPr>
              <w:spacing w:line="240" w:lineRule="auto"/>
              <w:rPr>
                <w:b/>
                <w:bCs/>
                <w:sz w:val="24"/>
                <w:szCs w:val="24"/>
              </w:rPr>
            </w:pPr>
            <w:r w:rsidRPr="003F6B9F">
              <w:rPr>
                <w:b/>
                <w:bCs/>
                <w:i/>
                <w:sz w:val="24"/>
                <w:szCs w:val="24"/>
              </w:rPr>
              <w:t>2.знать</w:t>
            </w:r>
            <w:r w:rsidRPr="003F6B9F">
              <w:rPr>
                <w:b/>
                <w:bCs/>
                <w:sz w:val="24"/>
                <w:szCs w:val="24"/>
              </w:rPr>
              <w:t xml:space="preserve">: </w:t>
            </w:r>
          </w:p>
          <w:p w:rsidR="00FF17DB" w:rsidRPr="003F6B9F" w:rsidRDefault="00FF17DB" w:rsidP="0013085D">
            <w:pPr>
              <w:spacing w:line="240" w:lineRule="auto"/>
              <w:rPr>
                <w:bCs/>
                <w:i/>
                <w:sz w:val="24"/>
                <w:szCs w:val="24"/>
              </w:rPr>
            </w:pPr>
            <w:r w:rsidRPr="003F6B9F">
              <w:rPr>
                <w:bCs/>
                <w:i/>
                <w:sz w:val="24"/>
                <w:szCs w:val="24"/>
              </w:rPr>
              <w:t xml:space="preserve">- </w:t>
            </w:r>
            <w:r w:rsidRPr="003F6B9F">
              <w:rPr>
                <w:sz w:val="24"/>
                <w:szCs w:val="24"/>
              </w:rPr>
              <w:t>методы оценки качества исследований;</w:t>
            </w:r>
          </w:p>
          <w:p w:rsidR="00FF17DB" w:rsidRPr="003F6B9F" w:rsidRDefault="00FF17DB" w:rsidP="0013085D">
            <w:pPr>
              <w:spacing w:line="240" w:lineRule="auto"/>
              <w:rPr>
                <w:sz w:val="24"/>
                <w:szCs w:val="24"/>
              </w:rPr>
            </w:pPr>
            <w:r w:rsidRPr="003F6B9F">
              <w:rPr>
                <w:b/>
                <w:bCs/>
                <w:i/>
                <w:sz w:val="24"/>
                <w:szCs w:val="24"/>
              </w:rPr>
              <w:t>уметь</w:t>
            </w:r>
            <w:r w:rsidRPr="003F6B9F">
              <w:rPr>
                <w:sz w:val="24"/>
                <w:szCs w:val="24"/>
              </w:rPr>
              <w:t>:</w:t>
            </w:r>
          </w:p>
          <w:p w:rsidR="00AF368B" w:rsidRPr="003F6B9F" w:rsidRDefault="00AF368B" w:rsidP="00AF368B">
            <w:pPr>
              <w:spacing w:line="240" w:lineRule="auto"/>
              <w:rPr>
                <w:sz w:val="24"/>
                <w:szCs w:val="24"/>
              </w:rPr>
            </w:pPr>
            <w:r w:rsidRPr="003F6B9F">
              <w:rPr>
                <w:sz w:val="24"/>
                <w:szCs w:val="24"/>
              </w:rPr>
              <w:t>- выполнять функции посредника в сфере межкультурной коммуникации;</w:t>
            </w:r>
          </w:p>
          <w:p w:rsidR="00AF368B" w:rsidRPr="003F6B9F" w:rsidRDefault="00AF368B" w:rsidP="00AF368B">
            <w:pPr>
              <w:spacing w:line="240" w:lineRule="auto"/>
              <w:rPr>
                <w:sz w:val="24"/>
                <w:szCs w:val="24"/>
              </w:rPr>
            </w:pPr>
            <w:r w:rsidRPr="003F6B9F">
              <w:rPr>
                <w:sz w:val="24"/>
                <w:szCs w:val="24"/>
              </w:rPr>
              <w:t xml:space="preserve">- прогнозировать и моделировать потенциальные ситуации общения между представителями различных культур и социумов с целью преодоления коммуникативных помех и предотвращения конфликтных ситуаций; </w:t>
            </w:r>
          </w:p>
          <w:p w:rsidR="00AF368B" w:rsidRPr="003F6B9F" w:rsidRDefault="00AF368B" w:rsidP="00AF368B">
            <w:pPr>
              <w:spacing w:line="240" w:lineRule="auto"/>
              <w:rPr>
                <w:sz w:val="24"/>
                <w:szCs w:val="24"/>
              </w:rPr>
            </w:pPr>
          </w:p>
          <w:p w:rsidR="00AF368B" w:rsidRPr="003F6B9F" w:rsidRDefault="00AF368B" w:rsidP="00AF368B">
            <w:pPr>
              <w:spacing w:line="240" w:lineRule="auto"/>
              <w:rPr>
                <w:sz w:val="24"/>
                <w:szCs w:val="24"/>
              </w:rPr>
            </w:pPr>
            <w:r w:rsidRPr="003F6B9F">
              <w:rPr>
                <w:sz w:val="24"/>
                <w:szCs w:val="24"/>
              </w:rPr>
              <w:t>- выявлять проблемы межкультурной коммуникации, влияющих на эффективность межкультурных и межъязыковых контактов</w:t>
            </w:r>
            <w:r w:rsidR="001F2FAB" w:rsidRPr="003F6B9F">
              <w:rPr>
                <w:sz w:val="24"/>
                <w:szCs w:val="24"/>
              </w:rPr>
              <w:t>;</w:t>
            </w:r>
            <w:r w:rsidRPr="003F6B9F">
              <w:rPr>
                <w:sz w:val="24"/>
                <w:szCs w:val="24"/>
              </w:rPr>
              <w:t xml:space="preserve"> </w:t>
            </w:r>
          </w:p>
          <w:p w:rsidR="00AF368B" w:rsidRPr="003F6B9F" w:rsidRDefault="00AF368B" w:rsidP="00AF368B">
            <w:pPr>
              <w:spacing w:line="240" w:lineRule="auto"/>
              <w:rPr>
                <w:sz w:val="24"/>
                <w:szCs w:val="24"/>
              </w:rPr>
            </w:pPr>
          </w:p>
          <w:p w:rsidR="00AF368B" w:rsidRPr="003F6B9F" w:rsidRDefault="00AF368B" w:rsidP="00AF368B">
            <w:pPr>
              <w:spacing w:line="240" w:lineRule="auto"/>
              <w:rPr>
                <w:sz w:val="24"/>
                <w:szCs w:val="24"/>
              </w:rPr>
            </w:pPr>
            <w:r w:rsidRPr="003F6B9F">
              <w:rPr>
                <w:sz w:val="24"/>
                <w:szCs w:val="24"/>
              </w:rPr>
              <w:t xml:space="preserve">- проводить эмпирические исследования по анализу проблемных ситуаций и диссонансов в сфере межкультурной коммуникации; </w:t>
            </w:r>
          </w:p>
          <w:p w:rsidR="00AF368B" w:rsidRPr="003F6B9F" w:rsidRDefault="00AF368B" w:rsidP="00AF368B">
            <w:pPr>
              <w:spacing w:line="240" w:lineRule="auto"/>
              <w:rPr>
                <w:sz w:val="24"/>
                <w:szCs w:val="24"/>
              </w:rPr>
            </w:pPr>
          </w:p>
          <w:p w:rsidR="00AF368B" w:rsidRPr="003F6B9F" w:rsidRDefault="00AF368B" w:rsidP="00AF368B">
            <w:pPr>
              <w:spacing w:line="240" w:lineRule="auto"/>
              <w:rPr>
                <w:sz w:val="24"/>
                <w:szCs w:val="24"/>
              </w:rPr>
            </w:pPr>
            <w:r w:rsidRPr="003F6B9F">
              <w:rPr>
                <w:sz w:val="24"/>
                <w:szCs w:val="24"/>
              </w:rPr>
              <w:lastRenderedPageBreak/>
              <w:t>- осуществлять научные исследования в области теории изучаемых иностранных языков и культур, теории и практики межъязыковой и межкультурной коммуникации, лингводидактики, методики преподавания иностранных языков и культур</w:t>
            </w:r>
            <w:r w:rsidR="001F2FAB" w:rsidRPr="003F6B9F">
              <w:rPr>
                <w:sz w:val="24"/>
                <w:szCs w:val="24"/>
              </w:rPr>
              <w:t>;</w:t>
            </w:r>
          </w:p>
          <w:p w:rsidR="00AF368B" w:rsidRPr="003F6B9F" w:rsidRDefault="00AF368B" w:rsidP="00AF368B">
            <w:pPr>
              <w:spacing w:line="240" w:lineRule="auto"/>
              <w:rPr>
                <w:sz w:val="24"/>
                <w:szCs w:val="24"/>
              </w:rPr>
            </w:pPr>
          </w:p>
          <w:p w:rsidR="00AF368B" w:rsidRPr="003F6B9F" w:rsidRDefault="00AF368B" w:rsidP="00AF368B">
            <w:pPr>
              <w:spacing w:line="240" w:lineRule="auto"/>
              <w:rPr>
                <w:sz w:val="24"/>
                <w:szCs w:val="24"/>
              </w:rPr>
            </w:pPr>
            <w:r w:rsidRPr="003F6B9F">
              <w:rPr>
                <w:sz w:val="24"/>
                <w:szCs w:val="24"/>
              </w:rPr>
              <w:t>- логично представлять результаты исследований;</w:t>
            </w:r>
          </w:p>
          <w:p w:rsidR="00AF368B" w:rsidRPr="003F6B9F" w:rsidRDefault="00AF368B" w:rsidP="00AF368B">
            <w:pPr>
              <w:spacing w:line="240" w:lineRule="auto"/>
              <w:rPr>
                <w:sz w:val="24"/>
                <w:szCs w:val="24"/>
              </w:rPr>
            </w:pPr>
          </w:p>
        </w:tc>
        <w:tc>
          <w:tcPr>
            <w:tcW w:w="3118" w:type="dxa"/>
          </w:tcPr>
          <w:p w:rsidR="00FF17DB" w:rsidRPr="003F6B9F" w:rsidRDefault="00FF17DB" w:rsidP="00E14182">
            <w:pPr>
              <w:tabs>
                <w:tab w:val="left" w:pos="540"/>
              </w:tabs>
              <w:spacing w:line="240" w:lineRule="auto"/>
              <w:rPr>
                <w:b/>
                <w:bCs/>
                <w:sz w:val="24"/>
                <w:szCs w:val="24"/>
              </w:rPr>
            </w:pPr>
            <w:r w:rsidRPr="003F6B9F">
              <w:rPr>
                <w:b/>
                <w:bCs/>
                <w:sz w:val="24"/>
                <w:szCs w:val="24"/>
              </w:rPr>
              <w:lastRenderedPageBreak/>
              <w:t>Задание 1</w:t>
            </w:r>
          </w:p>
          <w:p w:rsidR="00900BF7" w:rsidRPr="003F6B9F" w:rsidRDefault="00900BF7" w:rsidP="00E14182">
            <w:pPr>
              <w:tabs>
                <w:tab w:val="left" w:pos="540"/>
              </w:tabs>
              <w:spacing w:line="240" w:lineRule="auto"/>
              <w:rPr>
                <w:b/>
                <w:bCs/>
                <w:sz w:val="24"/>
                <w:szCs w:val="24"/>
              </w:rPr>
            </w:pPr>
            <w:r w:rsidRPr="003F6B9F">
              <w:rPr>
                <w:sz w:val="24"/>
                <w:szCs w:val="24"/>
              </w:rPr>
              <w:t>- анализ языковых структур и их взаимодействий;</w:t>
            </w:r>
          </w:p>
          <w:p w:rsidR="00900BF7" w:rsidRPr="003F6B9F" w:rsidRDefault="00900BF7" w:rsidP="00E14182">
            <w:pPr>
              <w:tabs>
                <w:tab w:val="left" w:pos="540"/>
              </w:tabs>
              <w:spacing w:line="240" w:lineRule="auto"/>
              <w:rPr>
                <w:b/>
                <w:bCs/>
                <w:sz w:val="24"/>
                <w:szCs w:val="24"/>
              </w:rPr>
            </w:pPr>
          </w:p>
          <w:p w:rsidR="00FF17DB" w:rsidRPr="003F6B9F" w:rsidRDefault="005639FA" w:rsidP="00E14182">
            <w:pPr>
              <w:tabs>
                <w:tab w:val="left" w:pos="540"/>
              </w:tabs>
              <w:spacing w:line="240" w:lineRule="auto"/>
              <w:rPr>
                <w:b/>
                <w:bCs/>
                <w:sz w:val="24"/>
                <w:szCs w:val="24"/>
              </w:rPr>
            </w:pPr>
            <w:r w:rsidRPr="003F6B9F">
              <w:rPr>
                <w:b/>
                <w:bCs/>
                <w:sz w:val="24"/>
                <w:szCs w:val="24"/>
              </w:rPr>
              <w:t>Задание 2</w:t>
            </w:r>
            <w:r w:rsidR="00900BF7" w:rsidRPr="003F6B9F">
              <w:rPr>
                <w:b/>
                <w:bCs/>
                <w:sz w:val="24"/>
                <w:szCs w:val="24"/>
              </w:rPr>
              <w:t xml:space="preserve"> </w:t>
            </w:r>
          </w:p>
          <w:p w:rsidR="00900BF7" w:rsidRPr="003F6B9F" w:rsidRDefault="00900BF7" w:rsidP="00E14182">
            <w:pPr>
              <w:widowControl/>
              <w:suppressAutoHyphens w:val="0"/>
              <w:autoSpaceDE w:val="0"/>
              <w:autoSpaceDN w:val="0"/>
              <w:adjustRightInd w:val="0"/>
              <w:spacing w:line="240" w:lineRule="auto"/>
              <w:rPr>
                <w:rFonts w:eastAsiaTheme="minorEastAsia"/>
                <w:sz w:val="24"/>
                <w:szCs w:val="24"/>
              </w:rPr>
            </w:pPr>
            <w:r w:rsidRPr="003F6B9F">
              <w:rPr>
                <w:rFonts w:eastAsiaTheme="minorEastAsia"/>
                <w:sz w:val="24"/>
                <w:szCs w:val="24"/>
              </w:rPr>
              <w:t>Проанализируйте языковой портрет вашего одногруппника, выделив основные особенности его речи (наличие</w:t>
            </w:r>
          </w:p>
          <w:p w:rsidR="00900BF7" w:rsidRPr="003F6B9F" w:rsidRDefault="00900BF7" w:rsidP="00E14182">
            <w:pPr>
              <w:widowControl/>
              <w:suppressAutoHyphens w:val="0"/>
              <w:autoSpaceDE w:val="0"/>
              <w:autoSpaceDN w:val="0"/>
              <w:adjustRightInd w:val="0"/>
              <w:spacing w:line="240" w:lineRule="auto"/>
              <w:rPr>
                <w:rFonts w:eastAsiaTheme="minorEastAsia"/>
                <w:sz w:val="24"/>
                <w:szCs w:val="24"/>
              </w:rPr>
            </w:pPr>
            <w:r w:rsidRPr="003F6B9F">
              <w:rPr>
                <w:rFonts w:eastAsiaTheme="minorEastAsia"/>
                <w:sz w:val="24"/>
                <w:szCs w:val="24"/>
              </w:rPr>
              <w:t>жаргонизмов, заимствованных слов и т.д.), а также наиболее часто встречающиеся ошибки. Сделайте вывод об особенностях языкового портрета современного студента‐экономиста.</w:t>
            </w:r>
          </w:p>
          <w:p w:rsidR="005639FA" w:rsidRPr="003F6B9F" w:rsidRDefault="005639FA" w:rsidP="00E14182">
            <w:pPr>
              <w:widowControl/>
              <w:suppressAutoHyphens w:val="0"/>
              <w:autoSpaceDE w:val="0"/>
              <w:autoSpaceDN w:val="0"/>
              <w:adjustRightInd w:val="0"/>
              <w:spacing w:line="240" w:lineRule="auto"/>
              <w:rPr>
                <w:b/>
                <w:bCs/>
                <w:sz w:val="24"/>
                <w:szCs w:val="24"/>
              </w:rPr>
            </w:pPr>
          </w:p>
          <w:p w:rsidR="00900BF7" w:rsidRPr="003F6B9F" w:rsidRDefault="00900BF7" w:rsidP="00E14182">
            <w:pPr>
              <w:tabs>
                <w:tab w:val="left" w:pos="540"/>
              </w:tabs>
              <w:spacing w:line="240" w:lineRule="auto"/>
              <w:rPr>
                <w:b/>
                <w:bCs/>
                <w:sz w:val="24"/>
                <w:szCs w:val="24"/>
              </w:rPr>
            </w:pPr>
            <w:r w:rsidRPr="003F6B9F">
              <w:rPr>
                <w:b/>
                <w:bCs/>
                <w:sz w:val="24"/>
                <w:szCs w:val="24"/>
              </w:rPr>
              <w:t>Задание 3</w:t>
            </w:r>
          </w:p>
          <w:p w:rsidR="00FF17DB" w:rsidRPr="003F6B9F" w:rsidRDefault="006F14E2" w:rsidP="00E14182">
            <w:pPr>
              <w:spacing w:line="240" w:lineRule="auto"/>
              <w:rPr>
                <w:sz w:val="24"/>
                <w:szCs w:val="24"/>
              </w:rPr>
            </w:pPr>
            <w:r w:rsidRPr="003F6B9F">
              <w:rPr>
                <w:sz w:val="24"/>
                <w:szCs w:val="24"/>
              </w:rPr>
              <w:t>Переведите фрагменты</w:t>
            </w:r>
            <w:r w:rsidR="00FF17DB" w:rsidRPr="003F6B9F">
              <w:rPr>
                <w:sz w:val="24"/>
                <w:szCs w:val="24"/>
              </w:rPr>
              <w:t xml:space="preserve"> экономических и финансовых документов различных типов. </w:t>
            </w:r>
            <w:r w:rsidR="00642818" w:rsidRPr="003F6B9F">
              <w:rPr>
                <w:sz w:val="24"/>
                <w:szCs w:val="24"/>
              </w:rPr>
              <w:t>Обратите внимание на особенности деловой переписки и отчетности.</w:t>
            </w:r>
          </w:p>
          <w:p w:rsidR="00C819C7" w:rsidRPr="003F6B9F" w:rsidRDefault="00C819C7" w:rsidP="00E14182">
            <w:pPr>
              <w:tabs>
                <w:tab w:val="left" w:pos="540"/>
              </w:tabs>
              <w:spacing w:line="240" w:lineRule="auto"/>
              <w:rPr>
                <w:b/>
                <w:bCs/>
                <w:sz w:val="24"/>
                <w:szCs w:val="24"/>
              </w:rPr>
            </w:pPr>
          </w:p>
          <w:p w:rsidR="00FF17DB" w:rsidRPr="003F6B9F" w:rsidRDefault="00900BF7" w:rsidP="00E14182">
            <w:pPr>
              <w:tabs>
                <w:tab w:val="left" w:pos="540"/>
              </w:tabs>
              <w:spacing w:line="240" w:lineRule="auto"/>
              <w:rPr>
                <w:b/>
                <w:bCs/>
                <w:sz w:val="24"/>
                <w:szCs w:val="24"/>
              </w:rPr>
            </w:pPr>
            <w:r w:rsidRPr="003F6B9F">
              <w:rPr>
                <w:b/>
                <w:bCs/>
                <w:sz w:val="24"/>
                <w:szCs w:val="24"/>
              </w:rPr>
              <w:t>Задание 4</w:t>
            </w:r>
          </w:p>
          <w:p w:rsidR="00C819C7" w:rsidRPr="003F6B9F" w:rsidRDefault="00C819C7" w:rsidP="00E14182">
            <w:pPr>
              <w:widowControl/>
              <w:suppressAutoHyphens w:val="0"/>
              <w:autoSpaceDE w:val="0"/>
              <w:autoSpaceDN w:val="0"/>
              <w:adjustRightInd w:val="0"/>
              <w:spacing w:line="240" w:lineRule="auto"/>
              <w:rPr>
                <w:rFonts w:eastAsiaTheme="minorEastAsia"/>
                <w:sz w:val="24"/>
                <w:szCs w:val="24"/>
              </w:rPr>
            </w:pPr>
            <w:r w:rsidRPr="003F6B9F">
              <w:rPr>
                <w:rFonts w:eastAsiaTheme="minorEastAsia"/>
                <w:sz w:val="24"/>
                <w:szCs w:val="24"/>
              </w:rPr>
              <w:t>Проанализируйте любой лексикографический справочник,</w:t>
            </w:r>
          </w:p>
          <w:p w:rsidR="00C819C7" w:rsidRPr="003F6B9F" w:rsidRDefault="00C819C7" w:rsidP="00E14182">
            <w:pPr>
              <w:widowControl/>
              <w:suppressAutoHyphens w:val="0"/>
              <w:autoSpaceDE w:val="0"/>
              <w:autoSpaceDN w:val="0"/>
              <w:adjustRightInd w:val="0"/>
              <w:spacing w:line="240" w:lineRule="auto"/>
              <w:rPr>
                <w:rFonts w:eastAsiaTheme="minorEastAsia"/>
                <w:sz w:val="24"/>
                <w:szCs w:val="24"/>
              </w:rPr>
            </w:pPr>
            <w:r w:rsidRPr="003F6B9F">
              <w:rPr>
                <w:rFonts w:eastAsiaTheme="minorEastAsia"/>
                <w:sz w:val="24"/>
                <w:szCs w:val="24"/>
              </w:rPr>
              <w:t>посвящённый финансовой лексике (размещённый в сети Интернет</w:t>
            </w:r>
            <w:r w:rsidR="008B57E0">
              <w:rPr>
                <w:rFonts w:eastAsiaTheme="minorEastAsia"/>
                <w:sz w:val="24"/>
                <w:szCs w:val="24"/>
              </w:rPr>
              <w:t xml:space="preserve"> </w:t>
            </w:r>
            <w:r w:rsidRPr="003F6B9F">
              <w:rPr>
                <w:rFonts w:eastAsiaTheme="minorEastAsia"/>
                <w:sz w:val="24"/>
                <w:szCs w:val="24"/>
              </w:rPr>
              <w:t xml:space="preserve">или выпущенный на печатном </w:t>
            </w:r>
            <w:r w:rsidRPr="003F6B9F">
              <w:rPr>
                <w:rFonts w:eastAsiaTheme="minorEastAsia"/>
                <w:sz w:val="24"/>
                <w:szCs w:val="24"/>
              </w:rPr>
              <w:lastRenderedPageBreak/>
              <w:t>носителе). Оцените его с точки зрения</w:t>
            </w:r>
          </w:p>
          <w:p w:rsidR="00C819C7" w:rsidRPr="003F6B9F" w:rsidRDefault="00C819C7" w:rsidP="00E14182">
            <w:pPr>
              <w:spacing w:line="240" w:lineRule="auto"/>
              <w:rPr>
                <w:rFonts w:eastAsiaTheme="minorEastAsia"/>
                <w:sz w:val="24"/>
                <w:szCs w:val="24"/>
              </w:rPr>
            </w:pPr>
            <w:r w:rsidRPr="003F6B9F">
              <w:rPr>
                <w:rFonts w:eastAsiaTheme="minorEastAsia"/>
                <w:sz w:val="24"/>
                <w:szCs w:val="24"/>
              </w:rPr>
              <w:t>полноты словарных статей и глубины подаваемой информации.</w:t>
            </w:r>
          </w:p>
          <w:p w:rsidR="00C819C7" w:rsidRPr="003F6B9F" w:rsidRDefault="00C819C7" w:rsidP="00E14182">
            <w:pPr>
              <w:tabs>
                <w:tab w:val="left" w:pos="540"/>
              </w:tabs>
              <w:spacing w:line="240" w:lineRule="auto"/>
              <w:rPr>
                <w:b/>
                <w:bCs/>
                <w:sz w:val="24"/>
                <w:szCs w:val="24"/>
              </w:rPr>
            </w:pPr>
          </w:p>
          <w:p w:rsidR="005639FA" w:rsidRPr="003F6B9F" w:rsidRDefault="005639FA" w:rsidP="00E14182">
            <w:pPr>
              <w:tabs>
                <w:tab w:val="left" w:pos="540"/>
              </w:tabs>
              <w:spacing w:line="240" w:lineRule="auto"/>
              <w:rPr>
                <w:b/>
                <w:bCs/>
                <w:sz w:val="24"/>
                <w:szCs w:val="24"/>
              </w:rPr>
            </w:pPr>
            <w:r w:rsidRPr="003F6B9F">
              <w:rPr>
                <w:b/>
                <w:bCs/>
                <w:sz w:val="24"/>
                <w:szCs w:val="24"/>
              </w:rPr>
              <w:t>Задание 5</w:t>
            </w:r>
          </w:p>
          <w:p w:rsidR="005639FA" w:rsidRPr="003F6B9F" w:rsidRDefault="005639FA" w:rsidP="00E14182">
            <w:pPr>
              <w:widowControl/>
              <w:suppressAutoHyphens w:val="0"/>
              <w:autoSpaceDE w:val="0"/>
              <w:autoSpaceDN w:val="0"/>
              <w:adjustRightInd w:val="0"/>
              <w:spacing w:line="240" w:lineRule="auto"/>
              <w:rPr>
                <w:rFonts w:eastAsiaTheme="minorEastAsia"/>
                <w:sz w:val="24"/>
                <w:szCs w:val="24"/>
              </w:rPr>
            </w:pPr>
            <w:r w:rsidRPr="003F6B9F">
              <w:rPr>
                <w:rFonts w:eastAsiaTheme="minorEastAsia"/>
                <w:sz w:val="24"/>
                <w:szCs w:val="24"/>
              </w:rPr>
              <w:t>Сравните две небольшие статьи из журнала финансовой тематики начала XXI века и середины XX века. Наблюдается ли разница в построении словосочетаний и предложений в этих журналах? Поясните свою точку зрения.</w:t>
            </w:r>
          </w:p>
          <w:p w:rsidR="005639FA" w:rsidRPr="003F6B9F" w:rsidRDefault="005639FA" w:rsidP="00E14182">
            <w:pPr>
              <w:widowControl/>
              <w:suppressAutoHyphens w:val="0"/>
              <w:autoSpaceDE w:val="0"/>
              <w:autoSpaceDN w:val="0"/>
              <w:adjustRightInd w:val="0"/>
              <w:spacing w:line="240" w:lineRule="auto"/>
              <w:rPr>
                <w:b/>
                <w:bCs/>
                <w:sz w:val="24"/>
                <w:szCs w:val="24"/>
              </w:rPr>
            </w:pPr>
          </w:p>
          <w:p w:rsidR="00FF17DB" w:rsidRPr="003F6B9F" w:rsidRDefault="00FF17DB" w:rsidP="00E14182">
            <w:pPr>
              <w:tabs>
                <w:tab w:val="left" w:pos="540"/>
              </w:tabs>
              <w:spacing w:line="240" w:lineRule="auto"/>
              <w:rPr>
                <w:b/>
                <w:bCs/>
                <w:sz w:val="24"/>
                <w:szCs w:val="24"/>
              </w:rPr>
            </w:pPr>
            <w:r w:rsidRPr="003F6B9F">
              <w:rPr>
                <w:b/>
                <w:bCs/>
                <w:sz w:val="24"/>
                <w:szCs w:val="24"/>
              </w:rPr>
              <w:t xml:space="preserve">Задание </w:t>
            </w:r>
            <w:r w:rsidR="005639FA" w:rsidRPr="003F6B9F">
              <w:rPr>
                <w:b/>
                <w:bCs/>
                <w:sz w:val="24"/>
                <w:szCs w:val="24"/>
              </w:rPr>
              <w:t>6</w:t>
            </w:r>
          </w:p>
          <w:p w:rsidR="00C819C7" w:rsidRPr="003F6B9F" w:rsidRDefault="00C819C7" w:rsidP="00E14182">
            <w:pPr>
              <w:spacing w:line="240" w:lineRule="auto"/>
              <w:rPr>
                <w:bCs/>
                <w:iCs/>
                <w:sz w:val="24"/>
                <w:szCs w:val="24"/>
              </w:rPr>
            </w:pPr>
            <w:r w:rsidRPr="003F6B9F">
              <w:rPr>
                <w:bCs/>
                <w:iCs/>
                <w:sz w:val="24"/>
                <w:szCs w:val="24"/>
              </w:rPr>
              <w:t>Написание исследовательского проекта на тему «</w:t>
            </w:r>
            <w:r w:rsidRPr="003F6B9F">
              <w:rPr>
                <w:rFonts w:eastAsiaTheme="minorEastAsia"/>
                <w:sz w:val="24"/>
                <w:szCs w:val="24"/>
              </w:rPr>
              <w:t>Мой индивидуальный речевой портрет</w:t>
            </w:r>
            <w:r w:rsidRPr="003F6B9F">
              <w:rPr>
                <w:bCs/>
                <w:iCs/>
                <w:sz w:val="24"/>
                <w:szCs w:val="24"/>
              </w:rPr>
              <w:t>».</w:t>
            </w:r>
          </w:p>
          <w:p w:rsidR="00C819C7" w:rsidRPr="003F6B9F" w:rsidRDefault="00C819C7" w:rsidP="00E14182">
            <w:pPr>
              <w:pStyle w:val="3"/>
              <w:spacing w:before="280" w:after="80" w:line="240" w:lineRule="auto"/>
              <w:outlineLvl w:val="2"/>
              <w:rPr>
                <w:rFonts w:ascii="Times New Roman" w:hAnsi="Times New Roman" w:cs="Times New Roman"/>
                <w:color w:val="auto"/>
                <w:lang w:val="en-US"/>
              </w:rPr>
            </w:pPr>
            <w:r w:rsidRPr="003F6B9F">
              <w:rPr>
                <w:rFonts w:ascii="Times New Roman" w:hAnsi="Times New Roman" w:cs="Times New Roman"/>
                <w:color w:val="auto"/>
                <w:lang w:val="en-US"/>
              </w:rPr>
              <w:t>Research Paper</w:t>
            </w:r>
          </w:p>
          <w:p w:rsidR="00C819C7" w:rsidRPr="003F6B9F" w:rsidRDefault="00C819C7" w:rsidP="00E14182">
            <w:pPr>
              <w:pStyle w:val="aa"/>
              <w:spacing w:before="0" w:beforeAutospacing="0" w:after="0" w:afterAutospacing="0"/>
              <w:rPr>
                <w:lang w:val="en-US"/>
              </w:rPr>
            </w:pPr>
            <w:r w:rsidRPr="003F6B9F">
              <w:rPr>
                <w:bCs/>
                <w:lang w:val="en-US"/>
              </w:rPr>
              <w:t>Write a research paper (350-550 words) that includes an introduction, methodology, findings, and conclusion.</w:t>
            </w:r>
          </w:p>
        </w:tc>
      </w:tr>
      <w:tr w:rsidR="00FF17DB" w:rsidRPr="003F6B9F" w:rsidTr="0013085D">
        <w:tc>
          <w:tcPr>
            <w:tcW w:w="2127" w:type="dxa"/>
            <w:vMerge/>
          </w:tcPr>
          <w:p w:rsidR="00FF17DB" w:rsidRPr="003F6B9F" w:rsidRDefault="00FF17DB" w:rsidP="0013085D">
            <w:pPr>
              <w:tabs>
                <w:tab w:val="left" w:pos="540"/>
              </w:tabs>
              <w:spacing w:line="240" w:lineRule="auto"/>
              <w:ind w:firstLine="709"/>
              <w:jc w:val="both"/>
              <w:rPr>
                <w:sz w:val="24"/>
                <w:szCs w:val="24"/>
                <w:lang w:val="en-US"/>
              </w:rPr>
            </w:pPr>
          </w:p>
        </w:tc>
        <w:tc>
          <w:tcPr>
            <w:tcW w:w="1985" w:type="dxa"/>
          </w:tcPr>
          <w:p w:rsidR="00FF17DB" w:rsidRPr="003F6B9F" w:rsidRDefault="00FF17DB" w:rsidP="00561C9A">
            <w:pPr>
              <w:tabs>
                <w:tab w:val="left" w:pos="540"/>
              </w:tabs>
              <w:spacing w:line="240" w:lineRule="auto"/>
              <w:rPr>
                <w:sz w:val="24"/>
                <w:szCs w:val="24"/>
              </w:rPr>
            </w:pPr>
            <w:r w:rsidRPr="003F6B9F">
              <w:rPr>
                <w:sz w:val="24"/>
                <w:szCs w:val="24"/>
              </w:rPr>
              <w:t xml:space="preserve">3. </w:t>
            </w:r>
            <w:r w:rsidR="00561C9A" w:rsidRPr="003F6B9F">
              <w:rPr>
                <w:sz w:val="24"/>
                <w:szCs w:val="24"/>
              </w:rPr>
              <w:t>Предлагает и успешно осуществляет креативные решения поставленных задач в условиях поликультурной среды с учетом явлений и процессов в современном состоянии языка, в общественной, политической и культурной жизни иноязычного социума</w:t>
            </w:r>
          </w:p>
        </w:tc>
        <w:tc>
          <w:tcPr>
            <w:tcW w:w="2835" w:type="dxa"/>
          </w:tcPr>
          <w:p w:rsidR="00FF17DB" w:rsidRPr="003F6B9F" w:rsidRDefault="00FF17DB" w:rsidP="00046733">
            <w:pPr>
              <w:tabs>
                <w:tab w:val="left" w:pos="540"/>
              </w:tabs>
              <w:spacing w:line="240" w:lineRule="auto"/>
              <w:contextualSpacing/>
              <w:jc w:val="both"/>
              <w:rPr>
                <w:sz w:val="24"/>
                <w:szCs w:val="24"/>
              </w:rPr>
            </w:pPr>
            <w:r w:rsidRPr="003F6B9F">
              <w:rPr>
                <w:b/>
                <w:bCs/>
                <w:i/>
                <w:sz w:val="24"/>
                <w:szCs w:val="24"/>
              </w:rPr>
              <w:t>3. знать</w:t>
            </w:r>
            <w:r w:rsidRPr="003F6B9F">
              <w:rPr>
                <w:sz w:val="24"/>
                <w:szCs w:val="24"/>
              </w:rPr>
              <w:t xml:space="preserve">: </w:t>
            </w:r>
          </w:p>
          <w:p w:rsidR="00FF17DB" w:rsidRPr="003F6B9F" w:rsidRDefault="00FF17DB" w:rsidP="00046733">
            <w:pPr>
              <w:tabs>
                <w:tab w:val="left" w:pos="540"/>
              </w:tabs>
              <w:spacing w:line="240" w:lineRule="auto"/>
              <w:jc w:val="both"/>
              <w:rPr>
                <w:sz w:val="24"/>
                <w:szCs w:val="24"/>
              </w:rPr>
            </w:pPr>
            <w:r w:rsidRPr="003F6B9F">
              <w:rPr>
                <w:sz w:val="24"/>
                <w:szCs w:val="24"/>
              </w:rPr>
              <w:t xml:space="preserve">- общие методы лингвистического анализа; </w:t>
            </w:r>
          </w:p>
          <w:p w:rsidR="00FF17DB" w:rsidRPr="003F6B9F" w:rsidRDefault="00FF17DB" w:rsidP="00046733">
            <w:pPr>
              <w:pStyle w:val="TableParagraph"/>
              <w:spacing w:line="240" w:lineRule="auto"/>
              <w:ind w:left="0"/>
              <w:jc w:val="both"/>
              <w:rPr>
                <w:i/>
                <w:sz w:val="24"/>
                <w:szCs w:val="24"/>
              </w:rPr>
            </w:pPr>
            <w:r w:rsidRPr="003F6B9F">
              <w:rPr>
                <w:b/>
                <w:bCs/>
                <w:i/>
                <w:sz w:val="24"/>
                <w:szCs w:val="24"/>
              </w:rPr>
              <w:t>уметь</w:t>
            </w:r>
            <w:r w:rsidRPr="003F6B9F">
              <w:rPr>
                <w:i/>
                <w:sz w:val="24"/>
                <w:szCs w:val="24"/>
              </w:rPr>
              <w:t xml:space="preserve">: </w:t>
            </w:r>
          </w:p>
          <w:p w:rsidR="00712A3E" w:rsidRPr="003F6B9F" w:rsidRDefault="00FF17DB" w:rsidP="00046733">
            <w:pPr>
              <w:pStyle w:val="TableParagraph"/>
              <w:tabs>
                <w:tab w:val="left" w:pos="232"/>
              </w:tabs>
              <w:spacing w:line="240" w:lineRule="auto"/>
              <w:ind w:right="96"/>
              <w:jc w:val="both"/>
              <w:rPr>
                <w:sz w:val="24"/>
                <w:szCs w:val="24"/>
              </w:rPr>
            </w:pPr>
            <w:r w:rsidRPr="003F6B9F">
              <w:rPr>
                <w:b/>
                <w:sz w:val="24"/>
                <w:szCs w:val="24"/>
              </w:rPr>
              <w:t xml:space="preserve">- </w:t>
            </w:r>
            <w:r w:rsidRPr="003F6B9F">
              <w:rPr>
                <w:sz w:val="24"/>
                <w:szCs w:val="24"/>
              </w:rPr>
              <w:t xml:space="preserve">применять эти методы на </w:t>
            </w:r>
            <w:r w:rsidR="00712A3E" w:rsidRPr="003F6B9F">
              <w:rPr>
                <w:sz w:val="24"/>
                <w:szCs w:val="24"/>
              </w:rPr>
              <w:t>практике (межязыковое общение в различных профессиональных сферах);</w:t>
            </w:r>
          </w:p>
          <w:p w:rsidR="00661C01" w:rsidRPr="003F6B9F" w:rsidRDefault="00661C01" w:rsidP="00046733">
            <w:pPr>
              <w:pStyle w:val="TableParagraph"/>
              <w:tabs>
                <w:tab w:val="left" w:pos="232"/>
              </w:tabs>
              <w:spacing w:line="240" w:lineRule="auto"/>
              <w:ind w:right="96"/>
              <w:jc w:val="both"/>
              <w:rPr>
                <w:sz w:val="24"/>
                <w:szCs w:val="24"/>
              </w:rPr>
            </w:pPr>
          </w:p>
          <w:p w:rsidR="00205CD0" w:rsidRPr="003F6B9F" w:rsidRDefault="004C1BF9" w:rsidP="00046733">
            <w:pPr>
              <w:pStyle w:val="af"/>
              <w:spacing w:after="0" w:line="216" w:lineRule="auto"/>
              <w:jc w:val="both"/>
              <w:rPr>
                <w:rFonts w:ascii="Times New Roman" w:hAnsi="Times New Roman" w:cs="Times New Roman"/>
                <w:sz w:val="24"/>
                <w:szCs w:val="24"/>
              </w:rPr>
            </w:pPr>
            <w:r w:rsidRPr="003F6B9F">
              <w:rPr>
                <w:rFonts w:ascii="Times New Roman" w:hAnsi="Times New Roman" w:cs="Times New Roman"/>
                <w:b/>
                <w:sz w:val="24"/>
                <w:szCs w:val="24"/>
              </w:rPr>
              <w:t xml:space="preserve">- </w:t>
            </w:r>
            <w:r w:rsidRPr="003F6B9F">
              <w:rPr>
                <w:rFonts w:ascii="Times New Roman" w:hAnsi="Times New Roman" w:cs="Times New Roman"/>
                <w:sz w:val="24"/>
                <w:szCs w:val="24"/>
              </w:rPr>
              <w:t>составлять тексты выступлений, для общественных деятелей, политиков или лиц, играющих в жизни определённого мероприятия ключевую роль</w:t>
            </w:r>
            <w:r w:rsidR="00661C01" w:rsidRPr="003F6B9F">
              <w:rPr>
                <w:rFonts w:ascii="Times New Roman" w:hAnsi="Times New Roman" w:cs="Times New Roman"/>
                <w:sz w:val="24"/>
                <w:szCs w:val="24"/>
              </w:rPr>
              <w:t>;</w:t>
            </w:r>
            <w:r w:rsidRPr="003F6B9F">
              <w:rPr>
                <w:rFonts w:ascii="Times New Roman" w:hAnsi="Times New Roman" w:cs="Times New Roman"/>
                <w:sz w:val="24"/>
                <w:szCs w:val="24"/>
              </w:rPr>
              <w:t xml:space="preserve"> </w:t>
            </w:r>
          </w:p>
          <w:p w:rsidR="00661C01" w:rsidRPr="003F6B9F" w:rsidRDefault="00661C01" w:rsidP="00046733">
            <w:pPr>
              <w:pStyle w:val="af"/>
              <w:spacing w:after="0" w:line="216" w:lineRule="auto"/>
              <w:jc w:val="both"/>
              <w:rPr>
                <w:rFonts w:ascii="Times New Roman" w:hAnsi="Times New Roman" w:cs="Times New Roman"/>
                <w:sz w:val="24"/>
                <w:szCs w:val="24"/>
              </w:rPr>
            </w:pPr>
          </w:p>
          <w:p w:rsidR="00205D40" w:rsidRPr="003F6B9F" w:rsidRDefault="00205CD0" w:rsidP="00046733">
            <w:pPr>
              <w:pStyle w:val="af"/>
              <w:spacing w:after="0" w:line="216" w:lineRule="auto"/>
              <w:jc w:val="both"/>
              <w:rPr>
                <w:rFonts w:ascii="Times New Roman" w:hAnsi="Times New Roman" w:cs="Times New Roman"/>
                <w:sz w:val="24"/>
                <w:szCs w:val="24"/>
              </w:rPr>
            </w:pPr>
            <w:r w:rsidRPr="003F6B9F">
              <w:rPr>
                <w:rFonts w:ascii="Times New Roman" w:hAnsi="Times New Roman" w:cs="Times New Roman"/>
                <w:sz w:val="24"/>
                <w:szCs w:val="24"/>
              </w:rPr>
              <w:t xml:space="preserve">- </w:t>
            </w:r>
            <w:r w:rsidR="004C1BF9" w:rsidRPr="003F6B9F">
              <w:rPr>
                <w:rFonts w:ascii="Times New Roman" w:hAnsi="Times New Roman" w:cs="Times New Roman"/>
                <w:sz w:val="24"/>
                <w:szCs w:val="24"/>
              </w:rPr>
              <w:t xml:space="preserve">осуществлять оценку эффективности решений </w:t>
            </w:r>
            <w:r w:rsidR="004C1BF9" w:rsidRPr="003F6B9F">
              <w:rPr>
                <w:rFonts w:ascii="Times New Roman" w:hAnsi="Times New Roman" w:cs="Times New Roman"/>
                <w:sz w:val="24"/>
                <w:szCs w:val="24"/>
              </w:rPr>
              <w:lastRenderedPageBreak/>
              <w:t>в сфере международного бизнеса</w:t>
            </w:r>
            <w:r w:rsidR="00205D40" w:rsidRPr="003F6B9F">
              <w:rPr>
                <w:rFonts w:ascii="Times New Roman" w:hAnsi="Times New Roman" w:cs="Times New Roman"/>
                <w:sz w:val="24"/>
                <w:szCs w:val="24"/>
              </w:rPr>
              <w:t>;</w:t>
            </w:r>
            <w:r w:rsidR="004C1BF9" w:rsidRPr="003F6B9F">
              <w:rPr>
                <w:rFonts w:ascii="Times New Roman" w:hAnsi="Times New Roman" w:cs="Times New Roman"/>
                <w:sz w:val="24"/>
                <w:szCs w:val="24"/>
              </w:rPr>
              <w:t xml:space="preserve"> </w:t>
            </w:r>
          </w:p>
          <w:p w:rsidR="00205D40" w:rsidRPr="003F6B9F" w:rsidRDefault="00205D40" w:rsidP="00046733">
            <w:pPr>
              <w:pStyle w:val="af"/>
              <w:spacing w:after="0" w:line="216" w:lineRule="auto"/>
              <w:jc w:val="both"/>
              <w:rPr>
                <w:rFonts w:ascii="Times New Roman" w:hAnsi="Times New Roman" w:cs="Times New Roman"/>
                <w:sz w:val="24"/>
                <w:szCs w:val="24"/>
              </w:rPr>
            </w:pPr>
          </w:p>
          <w:p w:rsidR="004C1BF9" w:rsidRPr="003F6B9F" w:rsidRDefault="00205D40" w:rsidP="00046733">
            <w:pPr>
              <w:pStyle w:val="af"/>
              <w:spacing w:after="0" w:line="216" w:lineRule="auto"/>
              <w:jc w:val="both"/>
              <w:rPr>
                <w:rFonts w:ascii="Times New Roman" w:hAnsi="Times New Roman" w:cs="Times New Roman"/>
                <w:sz w:val="24"/>
                <w:szCs w:val="24"/>
              </w:rPr>
            </w:pPr>
            <w:r w:rsidRPr="003F6B9F">
              <w:rPr>
                <w:rFonts w:ascii="Times New Roman" w:hAnsi="Times New Roman" w:cs="Times New Roman"/>
                <w:sz w:val="24"/>
                <w:szCs w:val="24"/>
              </w:rPr>
              <w:t>-</w:t>
            </w:r>
            <w:r w:rsidR="004C1BF9" w:rsidRPr="003F6B9F">
              <w:rPr>
                <w:rFonts w:ascii="Times New Roman" w:hAnsi="Times New Roman" w:cs="Times New Roman"/>
                <w:sz w:val="24"/>
                <w:szCs w:val="24"/>
              </w:rPr>
              <w:t>проведение анализа управленческих решений в рамках международных торговых операций</w:t>
            </w:r>
            <w:r w:rsidRPr="003F6B9F">
              <w:rPr>
                <w:rFonts w:ascii="Times New Roman" w:hAnsi="Times New Roman" w:cs="Times New Roman"/>
                <w:sz w:val="24"/>
                <w:szCs w:val="24"/>
              </w:rPr>
              <w:t>;</w:t>
            </w:r>
          </w:p>
          <w:p w:rsidR="004C1BF9" w:rsidRPr="003F6B9F" w:rsidRDefault="004C1BF9" w:rsidP="00046733">
            <w:pPr>
              <w:pStyle w:val="TableParagraph"/>
              <w:tabs>
                <w:tab w:val="left" w:pos="232"/>
              </w:tabs>
              <w:spacing w:line="240" w:lineRule="auto"/>
              <w:ind w:right="96"/>
              <w:jc w:val="both"/>
              <w:rPr>
                <w:sz w:val="24"/>
                <w:szCs w:val="24"/>
              </w:rPr>
            </w:pPr>
          </w:p>
          <w:p w:rsidR="004F1DF4" w:rsidRPr="003F6B9F" w:rsidRDefault="00FF17DB" w:rsidP="00046733">
            <w:pPr>
              <w:pStyle w:val="TableParagraph"/>
              <w:tabs>
                <w:tab w:val="left" w:pos="249"/>
              </w:tabs>
              <w:spacing w:line="240" w:lineRule="auto"/>
              <w:ind w:left="0"/>
              <w:jc w:val="both"/>
              <w:rPr>
                <w:sz w:val="24"/>
                <w:szCs w:val="24"/>
                <w:lang w:eastAsia="ko-KR"/>
              </w:rPr>
            </w:pPr>
            <w:r w:rsidRPr="003F6B9F">
              <w:rPr>
                <w:sz w:val="24"/>
                <w:szCs w:val="24"/>
              </w:rPr>
              <w:t xml:space="preserve">-представлять </w:t>
            </w:r>
            <w:r w:rsidR="004F1DF4" w:rsidRPr="003F6B9F">
              <w:rPr>
                <w:sz w:val="24"/>
                <w:szCs w:val="24"/>
                <w:lang w:eastAsia="ko-KR"/>
              </w:rPr>
              <w:t>задания, отражающие рефлексию собственного языкового опыта студента (например, письменный обзор и оценка студентом собственных достижений в области овладения иностранным языком за определенный период и т.п.)</w:t>
            </w:r>
          </w:p>
          <w:p w:rsidR="004F1DF4" w:rsidRPr="003F6B9F" w:rsidRDefault="004F1DF4" w:rsidP="00046733">
            <w:pPr>
              <w:pStyle w:val="TableParagraph"/>
              <w:tabs>
                <w:tab w:val="left" w:pos="249"/>
              </w:tabs>
              <w:spacing w:line="240" w:lineRule="auto"/>
              <w:ind w:left="0"/>
              <w:jc w:val="both"/>
              <w:rPr>
                <w:sz w:val="24"/>
                <w:szCs w:val="24"/>
              </w:rPr>
            </w:pPr>
          </w:p>
        </w:tc>
        <w:tc>
          <w:tcPr>
            <w:tcW w:w="3118" w:type="dxa"/>
          </w:tcPr>
          <w:p w:rsidR="00FF17DB" w:rsidRPr="003F6B9F" w:rsidRDefault="00FF17DB" w:rsidP="00046733">
            <w:pPr>
              <w:tabs>
                <w:tab w:val="left" w:pos="540"/>
              </w:tabs>
              <w:spacing w:line="240" w:lineRule="auto"/>
              <w:jc w:val="both"/>
              <w:rPr>
                <w:b/>
                <w:bCs/>
                <w:sz w:val="24"/>
                <w:szCs w:val="24"/>
              </w:rPr>
            </w:pPr>
            <w:r w:rsidRPr="003F6B9F">
              <w:rPr>
                <w:b/>
                <w:bCs/>
                <w:sz w:val="24"/>
                <w:szCs w:val="24"/>
              </w:rPr>
              <w:lastRenderedPageBreak/>
              <w:t>Задание 1</w:t>
            </w:r>
          </w:p>
          <w:p w:rsidR="00F469EC" w:rsidRPr="003F6B9F" w:rsidRDefault="00F469EC" w:rsidP="00046733">
            <w:pPr>
              <w:widowControl/>
              <w:suppressAutoHyphens w:val="0"/>
              <w:autoSpaceDE w:val="0"/>
              <w:autoSpaceDN w:val="0"/>
              <w:adjustRightInd w:val="0"/>
              <w:spacing w:line="240" w:lineRule="auto"/>
              <w:jc w:val="both"/>
              <w:rPr>
                <w:rFonts w:eastAsiaTheme="minorEastAsia"/>
                <w:sz w:val="24"/>
                <w:szCs w:val="24"/>
              </w:rPr>
            </w:pPr>
            <w:r w:rsidRPr="003F6B9F">
              <w:rPr>
                <w:rFonts w:eastAsiaTheme="minorEastAsia"/>
                <w:sz w:val="24"/>
                <w:szCs w:val="24"/>
              </w:rPr>
              <w:t>Составьте как можно более полный список наименований</w:t>
            </w:r>
          </w:p>
          <w:p w:rsidR="00F469EC" w:rsidRPr="003F6B9F" w:rsidRDefault="00F469EC" w:rsidP="00046733">
            <w:pPr>
              <w:widowControl/>
              <w:suppressAutoHyphens w:val="0"/>
              <w:autoSpaceDE w:val="0"/>
              <w:autoSpaceDN w:val="0"/>
              <w:adjustRightInd w:val="0"/>
              <w:spacing w:line="240" w:lineRule="auto"/>
              <w:jc w:val="both"/>
              <w:rPr>
                <w:b/>
                <w:bCs/>
                <w:sz w:val="24"/>
                <w:szCs w:val="24"/>
              </w:rPr>
            </w:pPr>
            <w:r w:rsidRPr="003F6B9F">
              <w:rPr>
                <w:rFonts w:eastAsiaTheme="minorEastAsia"/>
                <w:sz w:val="24"/>
                <w:szCs w:val="24"/>
              </w:rPr>
              <w:t>человека по роду деятельности в финансовой сфере. Какие особенности данных номинаций вы можете выделить?</w:t>
            </w:r>
          </w:p>
          <w:p w:rsidR="00F469EC" w:rsidRPr="003F6B9F" w:rsidRDefault="00F469EC" w:rsidP="00046733">
            <w:pPr>
              <w:tabs>
                <w:tab w:val="left" w:pos="540"/>
              </w:tabs>
              <w:spacing w:line="240" w:lineRule="auto"/>
              <w:jc w:val="both"/>
              <w:rPr>
                <w:b/>
                <w:bCs/>
                <w:sz w:val="24"/>
                <w:szCs w:val="24"/>
              </w:rPr>
            </w:pPr>
          </w:p>
          <w:p w:rsidR="00046733" w:rsidRPr="003F6B9F" w:rsidRDefault="00046733" w:rsidP="00046733">
            <w:pPr>
              <w:tabs>
                <w:tab w:val="left" w:pos="540"/>
              </w:tabs>
              <w:spacing w:line="240" w:lineRule="auto"/>
              <w:jc w:val="both"/>
              <w:rPr>
                <w:b/>
                <w:bCs/>
                <w:sz w:val="24"/>
                <w:szCs w:val="24"/>
              </w:rPr>
            </w:pPr>
            <w:r w:rsidRPr="003F6B9F">
              <w:rPr>
                <w:b/>
                <w:bCs/>
                <w:sz w:val="24"/>
                <w:szCs w:val="24"/>
              </w:rPr>
              <w:t>Задание 2</w:t>
            </w:r>
          </w:p>
          <w:p w:rsidR="00046733" w:rsidRPr="003F6B9F" w:rsidRDefault="00046733" w:rsidP="00046733">
            <w:pPr>
              <w:widowControl/>
              <w:suppressAutoHyphens w:val="0"/>
              <w:autoSpaceDE w:val="0"/>
              <w:autoSpaceDN w:val="0"/>
              <w:adjustRightInd w:val="0"/>
              <w:spacing w:line="240" w:lineRule="auto"/>
              <w:jc w:val="both"/>
              <w:rPr>
                <w:rFonts w:eastAsiaTheme="minorEastAsia"/>
                <w:sz w:val="24"/>
                <w:szCs w:val="24"/>
              </w:rPr>
            </w:pPr>
            <w:r w:rsidRPr="003F6B9F">
              <w:rPr>
                <w:rFonts w:eastAsiaTheme="minorEastAsia"/>
                <w:sz w:val="24"/>
                <w:szCs w:val="24"/>
              </w:rPr>
              <w:t>Изучите наружную рекламу в своём городе. Какой приём чаще всего используется при рекламе банковских и финансовых</w:t>
            </w:r>
          </w:p>
          <w:p w:rsidR="00046733" w:rsidRPr="00A134B9" w:rsidRDefault="00046733" w:rsidP="00046733">
            <w:pPr>
              <w:tabs>
                <w:tab w:val="left" w:pos="540"/>
              </w:tabs>
              <w:spacing w:line="240" w:lineRule="auto"/>
              <w:jc w:val="both"/>
              <w:rPr>
                <w:rFonts w:eastAsiaTheme="minorEastAsia"/>
                <w:sz w:val="24"/>
                <w:szCs w:val="24"/>
              </w:rPr>
            </w:pPr>
            <w:r w:rsidRPr="003F6B9F">
              <w:rPr>
                <w:rFonts w:eastAsiaTheme="minorEastAsia"/>
                <w:sz w:val="24"/>
                <w:szCs w:val="24"/>
              </w:rPr>
              <w:t>структур</w:t>
            </w:r>
            <w:r w:rsidRPr="00A134B9">
              <w:rPr>
                <w:rFonts w:eastAsiaTheme="minorEastAsia"/>
                <w:sz w:val="24"/>
                <w:szCs w:val="24"/>
              </w:rPr>
              <w:t>?</w:t>
            </w:r>
          </w:p>
          <w:p w:rsidR="00B93C28" w:rsidRPr="00A134B9" w:rsidRDefault="00B93C28" w:rsidP="00046733">
            <w:pPr>
              <w:tabs>
                <w:tab w:val="left" w:pos="540"/>
              </w:tabs>
              <w:spacing w:line="240" w:lineRule="auto"/>
              <w:jc w:val="both"/>
              <w:rPr>
                <w:b/>
                <w:bCs/>
                <w:sz w:val="24"/>
                <w:szCs w:val="24"/>
              </w:rPr>
            </w:pPr>
          </w:p>
          <w:p w:rsidR="00046733" w:rsidRPr="003F6B9F" w:rsidRDefault="00B93C28" w:rsidP="00046733">
            <w:pPr>
              <w:tabs>
                <w:tab w:val="left" w:pos="540"/>
              </w:tabs>
              <w:spacing w:line="240" w:lineRule="auto"/>
              <w:jc w:val="both"/>
              <w:rPr>
                <w:b/>
                <w:bCs/>
                <w:sz w:val="24"/>
                <w:szCs w:val="24"/>
              </w:rPr>
            </w:pPr>
            <w:r w:rsidRPr="003F6B9F">
              <w:rPr>
                <w:b/>
                <w:bCs/>
                <w:sz w:val="24"/>
                <w:szCs w:val="24"/>
              </w:rPr>
              <w:t>Задание 3</w:t>
            </w:r>
          </w:p>
          <w:p w:rsidR="00B93C28" w:rsidRPr="00A134B9" w:rsidRDefault="00B93C28" w:rsidP="00046733">
            <w:pPr>
              <w:tabs>
                <w:tab w:val="left" w:pos="540"/>
              </w:tabs>
              <w:spacing w:line="240" w:lineRule="auto"/>
              <w:jc w:val="both"/>
              <w:rPr>
                <w:b/>
                <w:bCs/>
                <w:sz w:val="24"/>
                <w:szCs w:val="24"/>
              </w:rPr>
            </w:pPr>
            <w:r w:rsidRPr="003F6B9F">
              <w:rPr>
                <w:sz w:val="24"/>
                <w:szCs w:val="24"/>
                <w:shd w:val="clear" w:color="auto" w:fill="FFFFFF"/>
              </w:rPr>
              <w:t xml:space="preserve">Провести автоматизацию анализа финансовых показателей компании с </w:t>
            </w:r>
            <w:r w:rsidRPr="003F6B9F">
              <w:rPr>
                <w:sz w:val="24"/>
                <w:szCs w:val="24"/>
                <w:shd w:val="clear" w:color="auto" w:fill="FFFFFF"/>
              </w:rPr>
              <w:lastRenderedPageBreak/>
              <w:t xml:space="preserve">помощью </w:t>
            </w:r>
            <w:proofErr w:type="spellStart"/>
            <w:r w:rsidRPr="003F6B9F">
              <w:rPr>
                <w:sz w:val="24"/>
                <w:szCs w:val="24"/>
                <w:shd w:val="clear" w:color="auto" w:fill="FFFFFF"/>
              </w:rPr>
              <w:t>ChatGPT</w:t>
            </w:r>
            <w:proofErr w:type="spellEnd"/>
            <w:r w:rsidRPr="003F6B9F">
              <w:rPr>
                <w:sz w:val="24"/>
                <w:szCs w:val="24"/>
                <w:shd w:val="clear" w:color="auto" w:fill="FFFFFF"/>
              </w:rPr>
              <w:t xml:space="preserve"> и </w:t>
            </w:r>
            <w:proofErr w:type="spellStart"/>
            <w:r w:rsidRPr="003F6B9F">
              <w:rPr>
                <w:sz w:val="24"/>
                <w:szCs w:val="24"/>
                <w:shd w:val="clear" w:color="auto" w:fill="FFFFFF"/>
              </w:rPr>
              <w:t>Excel</w:t>
            </w:r>
            <w:proofErr w:type="spellEnd"/>
            <w:r w:rsidRPr="003F6B9F">
              <w:rPr>
                <w:sz w:val="24"/>
                <w:szCs w:val="24"/>
                <w:shd w:val="clear" w:color="auto" w:fill="FFFFFF"/>
              </w:rPr>
              <w:t>.</w:t>
            </w:r>
          </w:p>
          <w:p w:rsidR="00B93C28" w:rsidRPr="00A134B9" w:rsidRDefault="00B93C28" w:rsidP="00046733">
            <w:pPr>
              <w:tabs>
                <w:tab w:val="left" w:pos="540"/>
              </w:tabs>
              <w:spacing w:line="240" w:lineRule="auto"/>
              <w:jc w:val="both"/>
              <w:rPr>
                <w:b/>
                <w:bCs/>
                <w:sz w:val="24"/>
                <w:szCs w:val="24"/>
              </w:rPr>
            </w:pPr>
          </w:p>
          <w:p w:rsidR="00B93C28" w:rsidRPr="003F6B9F" w:rsidRDefault="00B93C28" w:rsidP="00046733">
            <w:pPr>
              <w:tabs>
                <w:tab w:val="left" w:pos="540"/>
              </w:tabs>
              <w:spacing w:line="240" w:lineRule="auto"/>
              <w:jc w:val="both"/>
              <w:rPr>
                <w:b/>
                <w:bCs/>
                <w:sz w:val="24"/>
                <w:szCs w:val="24"/>
              </w:rPr>
            </w:pPr>
            <w:r w:rsidRPr="003F6B9F">
              <w:rPr>
                <w:b/>
                <w:bCs/>
                <w:sz w:val="24"/>
                <w:szCs w:val="24"/>
              </w:rPr>
              <w:t>Задание 4</w:t>
            </w:r>
          </w:p>
          <w:p w:rsidR="003F6B9F" w:rsidRPr="003F6B9F" w:rsidRDefault="003F6B9F" w:rsidP="003F6B9F">
            <w:pPr>
              <w:jc w:val="both"/>
              <w:rPr>
                <w:sz w:val="24"/>
                <w:szCs w:val="24"/>
              </w:rPr>
            </w:pPr>
            <w:r w:rsidRPr="003F6B9F">
              <w:rPr>
                <w:sz w:val="24"/>
                <w:szCs w:val="24"/>
              </w:rPr>
              <w:t xml:space="preserve">Слушаем и анализируем: Практические инструменты </w:t>
            </w:r>
            <w:r w:rsidR="003B0DA8">
              <w:rPr>
                <w:sz w:val="24"/>
                <w:szCs w:val="24"/>
              </w:rPr>
              <w:t xml:space="preserve">ИИ </w:t>
            </w:r>
            <w:r w:rsidRPr="003F6B9F">
              <w:rPr>
                <w:sz w:val="24"/>
                <w:szCs w:val="24"/>
              </w:rPr>
              <w:t>для работы с медиаконтентом в финансах. Речевое распознавание для обработки аудиозаписей финансовых совещаний конференций, выступлений. Генерация резюме и тайм-кодов для финансовых видеоматериалов. Интеграция аудио и видео данных в финансовый анализ.</w:t>
            </w:r>
          </w:p>
          <w:p w:rsidR="00B93C28" w:rsidRPr="003F6B9F" w:rsidRDefault="00B93C28" w:rsidP="00046733">
            <w:pPr>
              <w:tabs>
                <w:tab w:val="left" w:pos="540"/>
              </w:tabs>
              <w:spacing w:line="240" w:lineRule="auto"/>
              <w:jc w:val="both"/>
              <w:rPr>
                <w:b/>
                <w:bCs/>
                <w:sz w:val="24"/>
                <w:szCs w:val="24"/>
              </w:rPr>
            </w:pPr>
          </w:p>
          <w:p w:rsidR="00F469EC" w:rsidRPr="00A134B9" w:rsidRDefault="00046733" w:rsidP="00046733">
            <w:pPr>
              <w:tabs>
                <w:tab w:val="left" w:pos="540"/>
              </w:tabs>
              <w:spacing w:line="240" w:lineRule="auto"/>
              <w:jc w:val="both"/>
              <w:rPr>
                <w:b/>
                <w:bCs/>
                <w:sz w:val="24"/>
                <w:szCs w:val="24"/>
              </w:rPr>
            </w:pPr>
            <w:r w:rsidRPr="003F6B9F">
              <w:rPr>
                <w:b/>
                <w:bCs/>
                <w:sz w:val="24"/>
                <w:szCs w:val="24"/>
              </w:rPr>
              <w:t>Задание</w:t>
            </w:r>
            <w:r w:rsidR="00B93C28" w:rsidRPr="00A134B9">
              <w:rPr>
                <w:b/>
                <w:bCs/>
                <w:sz w:val="24"/>
                <w:szCs w:val="24"/>
              </w:rPr>
              <w:t xml:space="preserve"> 5</w:t>
            </w:r>
          </w:p>
          <w:p w:rsidR="00FF17DB" w:rsidRPr="00A134B9" w:rsidRDefault="00FF17DB" w:rsidP="00046733">
            <w:pPr>
              <w:spacing w:line="240" w:lineRule="auto"/>
              <w:jc w:val="both"/>
              <w:rPr>
                <w:rFonts w:eastAsiaTheme="minorEastAsia"/>
                <w:b/>
                <w:bCs/>
                <w:sz w:val="24"/>
                <w:szCs w:val="24"/>
                <w:lang w:eastAsia="ko-KR"/>
              </w:rPr>
            </w:pPr>
            <w:r w:rsidRPr="003F6B9F">
              <w:rPr>
                <w:rFonts w:eastAsiaTheme="minorEastAsia"/>
                <w:b/>
                <w:bCs/>
                <w:sz w:val="24"/>
                <w:szCs w:val="24"/>
                <w:lang w:eastAsia="ko-KR"/>
              </w:rPr>
              <w:t>Кейс</w:t>
            </w:r>
            <w:r w:rsidRPr="00A134B9">
              <w:rPr>
                <w:rFonts w:eastAsiaTheme="minorEastAsia"/>
                <w:b/>
                <w:bCs/>
                <w:sz w:val="24"/>
                <w:szCs w:val="24"/>
                <w:lang w:eastAsia="ko-KR"/>
              </w:rPr>
              <w:t xml:space="preserve"> (</w:t>
            </w:r>
            <w:r w:rsidRPr="003F6B9F">
              <w:rPr>
                <w:rFonts w:eastAsiaTheme="minorEastAsia"/>
                <w:b/>
                <w:bCs/>
                <w:sz w:val="24"/>
                <w:szCs w:val="24"/>
                <w:lang w:eastAsia="ko-KR"/>
              </w:rPr>
              <w:t>проект</w:t>
            </w:r>
            <w:r w:rsidRPr="00A134B9">
              <w:rPr>
                <w:rFonts w:eastAsiaTheme="minorEastAsia"/>
                <w:b/>
                <w:bCs/>
                <w:sz w:val="24"/>
                <w:szCs w:val="24"/>
                <w:lang w:eastAsia="ko-KR"/>
              </w:rPr>
              <w:t>)</w:t>
            </w:r>
          </w:p>
          <w:p w:rsidR="00205CD0" w:rsidRPr="003F6B9F" w:rsidRDefault="0057323D" w:rsidP="00046733">
            <w:pPr>
              <w:spacing w:line="240" w:lineRule="auto"/>
              <w:jc w:val="both"/>
              <w:rPr>
                <w:sz w:val="24"/>
                <w:szCs w:val="24"/>
                <w:lang w:val="en-US"/>
              </w:rPr>
            </w:pPr>
            <w:r w:rsidRPr="003F6B9F">
              <w:rPr>
                <w:bCs/>
                <w:sz w:val="24"/>
                <w:szCs w:val="24"/>
              </w:rPr>
              <w:t>а</w:t>
            </w:r>
            <w:r w:rsidRPr="003F6B9F">
              <w:rPr>
                <w:bCs/>
                <w:sz w:val="24"/>
                <w:szCs w:val="24"/>
                <w:lang w:val="en-US"/>
              </w:rPr>
              <w:t xml:space="preserve">) </w:t>
            </w:r>
            <w:r w:rsidR="00FF17DB" w:rsidRPr="003F6B9F">
              <w:rPr>
                <w:bCs/>
                <w:sz w:val="24"/>
                <w:szCs w:val="24"/>
                <w:lang w:val="en-US"/>
              </w:rPr>
              <w:t>Apply theoretical knowledge to real-world scenarios</w:t>
            </w:r>
            <w:r w:rsidR="00205CD0" w:rsidRPr="003F6B9F">
              <w:rPr>
                <w:bCs/>
                <w:sz w:val="24"/>
                <w:szCs w:val="24"/>
                <w:lang w:val="en-US"/>
              </w:rPr>
              <w:t xml:space="preserve">. </w:t>
            </w:r>
            <w:r w:rsidR="00FF17DB" w:rsidRPr="003F6B9F">
              <w:rPr>
                <w:bCs/>
                <w:sz w:val="24"/>
                <w:szCs w:val="24"/>
                <w:lang w:val="en-US"/>
              </w:rPr>
              <w:t xml:space="preserve"> </w:t>
            </w:r>
            <w:r w:rsidR="00205CD0" w:rsidRPr="003F6B9F">
              <w:rPr>
                <w:sz w:val="24"/>
                <w:szCs w:val="24"/>
                <w:lang w:val="en-US"/>
              </w:rPr>
              <w:t>Develop effective speech texts for public figures or individuals who play a key role in specific events.</w:t>
            </w:r>
          </w:p>
          <w:p w:rsidR="00FC12A4" w:rsidRPr="003F6B9F" w:rsidRDefault="00FF17DB" w:rsidP="00046733">
            <w:pPr>
              <w:spacing w:line="240" w:lineRule="auto"/>
              <w:jc w:val="both"/>
              <w:rPr>
                <w:bCs/>
                <w:sz w:val="24"/>
                <w:szCs w:val="24"/>
                <w:lang w:val="en-US"/>
              </w:rPr>
            </w:pPr>
            <w:r w:rsidRPr="003F6B9F">
              <w:rPr>
                <w:bCs/>
                <w:sz w:val="24"/>
                <w:szCs w:val="24"/>
                <w:lang w:val="en-US"/>
              </w:rPr>
              <w:t xml:space="preserve">Instructions: </w:t>
            </w:r>
          </w:p>
          <w:p w:rsidR="00FC12A4" w:rsidRPr="003F6B9F" w:rsidRDefault="00FF17DB" w:rsidP="00046733">
            <w:pPr>
              <w:spacing w:line="240" w:lineRule="auto"/>
              <w:jc w:val="both"/>
              <w:rPr>
                <w:sz w:val="24"/>
                <w:szCs w:val="24"/>
                <w:lang w:val="en-US"/>
              </w:rPr>
            </w:pPr>
            <w:r w:rsidRPr="003F6B9F">
              <w:rPr>
                <w:bCs/>
                <w:sz w:val="24"/>
                <w:szCs w:val="24"/>
                <w:lang w:val="en-US"/>
              </w:rPr>
              <w:t xml:space="preserve">1. </w:t>
            </w:r>
            <w:r w:rsidR="00205CD0" w:rsidRPr="003F6B9F">
              <w:rPr>
                <w:bCs/>
                <w:sz w:val="24"/>
                <w:szCs w:val="24"/>
                <w:lang w:val="en-US"/>
              </w:rPr>
              <w:t xml:space="preserve">Select a public figure, identify the event, research the context, </w:t>
            </w:r>
            <w:r w:rsidR="00EF57C6" w:rsidRPr="003F6B9F">
              <w:rPr>
                <w:bCs/>
                <w:sz w:val="24"/>
                <w:szCs w:val="24"/>
                <w:lang w:val="en-US"/>
              </w:rPr>
              <w:t>and draft</w:t>
            </w:r>
            <w:r w:rsidR="00205CD0" w:rsidRPr="003F6B9F">
              <w:rPr>
                <w:bCs/>
                <w:sz w:val="24"/>
                <w:szCs w:val="24"/>
                <w:lang w:val="en-US"/>
              </w:rPr>
              <w:t xml:space="preserve"> the speech.</w:t>
            </w:r>
          </w:p>
          <w:p w:rsidR="00FF17DB" w:rsidRPr="003F6B9F" w:rsidRDefault="00FF17DB" w:rsidP="00046733">
            <w:pPr>
              <w:spacing w:line="240" w:lineRule="auto"/>
              <w:jc w:val="both"/>
              <w:rPr>
                <w:bCs/>
                <w:sz w:val="24"/>
                <w:szCs w:val="24"/>
                <w:lang w:val="en-US"/>
              </w:rPr>
            </w:pPr>
            <w:r w:rsidRPr="003F6B9F">
              <w:rPr>
                <w:bCs/>
                <w:sz w:val="24"/>
                <w:szCs w:val="24"/>
                <w:lang w:val="en-US"/>
              </w:rPr>
              <w:t xml:space="preserve">2. </w:t>
            </w:r>
            <w:r w:rsidR="00FC12A4" w:rsidRPr="003F6B9F">
              <w:rPr>
                <w:sz w:val="24"/>
                <w:szCs w:val="24"/>
                <w:lang w:val="en-US"/>
              </w:rPr>
              <w:t xml:space="preserve">The speeches </w:t>
            </w:r>
            <w:proofErr w:type="gramStart"/>
            <w:r w:rsidR="00FC12A4" w:rsidRPr="003F6B9F">
              <w:rPr>
                <w:sz w:val="24"/>
                <w:szCs w:val="24"/>
                <w:lang w:val="en-US"/>
              </w:rPr>
              <w:t>should be tailored</w:t>
            </w:r>
            <w:proofErr w:type="gramEnd"/>
            <w:r w:rsidR="00FC12A4" w:rsidRPr="003F6B9F">
              <w:rPr>
                <w:sz w:val="24"/>
                <w:szCs w:val="24"/>
                <w:lang w:val="en-US"/>
              </w:rPr>
              <w:t xml:space="preserve"> to the context of the event and the audience, ensuring they resonate and inspire</w:t>
            </w:r>
            <w:r w:rsidR="00FC12A4" w:rsidRPr="003F6B9F">
              <w:rPr>
                <w:bCs/>
                <w:sz w:val="24"/>
                <w:szCs w:val="24"/>
                <w:lang w:val="en-US"/>
              </w:rPr>
              <w:t>.</w:t>
            </w:r>
          </w:p>
          <w:p w:rsidR="00205CD0" w:rsidRPr="003F6B9F" w:rsidRDefault="00205CD0" w:rsidP="00046733">
            <w:pPr>
              <w:pStyle w:val="aa"/>
              <w:spacing w:before="0" w:beforeAutospacing="0" w:after="0" w:afterAutospacing="0"/>
              <w:jc w:val="both"/>
              <w:rPr>
                <w:lang w:val="en-US" w:eastAsia="ko-KR"/>
              </w:rPr>
            </w:pPr>
            <w:r w:rsidRPr="003F6B9F">
              <w:rPr>
                <w:bCs/>
                <w:lang w:val="en-US"/>
              </w:rPr>
              <w:t xml:space="preserve">3 Practice </w:t>
            </w:r>
            <w:r w:rsidRPr="003F6B9F">
              <w:rPr>
                <w:lang w:val="en-US" w:eastAsia="ko-KR"/>
              </w:rPr>
              <w:t>delivering the speech to ensure it flows well and fits within any time constraints.</w:t>
            </w:r>
          </w:p>
          <w:p w:rsidR="0057323D" w:rsidRPr="003F6B9F" w:rsidRDefault="0057323D" w:rsidP="0057323D">
            <w:pPr>
              <w:widowControl/>
              <w:shd w:val="clear" w:color="auto" w:fill="FFFFFF"/>
              <w:suppressAutoHyphens w:val="0"/>
              <w:spacing w:before="100" w:beforeAutospacing="1" w:after="100" w:afterAutospacing="1" w:line="240" w:lineRule="auto"/>
              <w:rPr>
                <w:sz w:val="24"/>
                <w:szCs w:val="24"/>
                <w:lang w:eastAsia="ko-KR"/>
              </w:rPr>
            </w:pPr>
            <w:r w:rsidRPr="003F6B9F">
              <w:rPr>
                <w:bCs/>
                <w:sz w:val="24"/>
                <w:szCs w:val="24"/>
              </w:rPr>
              <w:t>б)</w:t>
            </w:r>
            <w:r w:rsidRPr="003F6B9F">
              <w:rPr>
                <w:b/>
                <w:bCs/>
                <w:sz w:val="24"/>
                <w:szCs w:val="24"/>
              </w:rPr>
              <w:t xml:space="preserve"> </w:t>
            </w:r>
            <w:r w:rsidR="00B7690F">
              <w:rPr>
                <w:sz w:val="24"/>
                <w:szCs w:val="24"/>
                <w:lang w:eastAsia="ko-KR"/>
              </w:rPr>
              <w:t>П</w:t>
            </w:r>
            <w:r w:rsidRPr="003F6B9F">
              <w:rPr>
                <w:sz w:val="24"/>
                <w:szCs w:val="24"/>
                <w:lang w:eastAsia="ko-KR"/>
              </w:rPr>
              <w:t>рактический кейс: «</w:t>
            </w:r>
            <w:r w:rsidR="00CF2C56" w:rsidRPr="003F6B9F">
              <w:rPr>
                <w:sz w:val="24"/>
                <w:szCs w:val="24"/>
                <w:lang w:eastAsia="ko-KR"/>
              </w:rPr>
              <w:t>О</w:t>
            </w:r>
            <w:r w:rsidRPr="003F6B9F">
              <w:rPr>
                <w:sz w:val="24"/>
                <w:szCs w:val="24"/>
                <w:lang w:eastAsia="ko-KR"/>
              </w:rPr>
              <w:t>тследит</w:t>
            </w:r>
            <w:r w:rsidR="00CF2C56" w:rsidRPr="003F6B9F">
              <w:rPr>
                <w:sz w:val="24"/>
                <w:szCs w:val="24"/>
                <w:lang w:eastAsia="ko-KR"/>
              </w:rPr>
              <w:t>е</w:t>
            </w:r>
            <w:r w:rsidRPr="003F6B9F">
              <w:rPr>
                <w:sz w:val="24"/>
                <w:szCs w:val="24"/>
                <w:lang w:eastAsia="ko-KR"/>
              </w:rPr>
              <w:t xml:space="preserve"> эмоциональный новостной фон компании в социальных сетях»</w:t>
            </w:r>
            <w:r w:rsidR="00CF2C56" w:rsidRPr="003F6B9F">
              <w:rPr>
                <w:sz w:val="24"/>
                <w:szCs w:val="24"/>
                <w:lang w:eastAsia="ko-KR"/>
              </w:rPr>
              <w:t>.</w:t>
            </w:r>
          </w:p>
          <w:p w:rsidR="00FF17DB" w:rsidRPr="003F6B9F" w:rsidRDefault="00FF17DB" w:rsidP="00046733">
            <w:pPr>
              <w:tabs>
                <w:tab w:val="left" w:pos="540"/>
              </w:tabs>
              <w:spacing w:line="240" w:lineRule="auto"/>
              <w:jc w:val="both"/>
              <w:rPr>
                <w:b/>
                <w:bCs/>
                <w:sz w:val="24"/>
                <w:szCs w:val="24"/>
              </w:rPr>
            </w:pPr>
            <w:r w:rsidRPr="003F6B9F">
              <w:rPr>
                <w:b/>
                <w:bCs/>
                <w:sz w:val="24"/>
                <w:szCs w:val="24"/>
              </w:rPr>
              <w:t>Задание</w:t>
            </w:r>
            <w:r w:rsidR="00B93C28" w:rsidRPr="003F6B9F">
              <w:rPr>
                <w:b/>
                <w:bCs/>
                <w:sz w:val="24"/>
                <w:szCs w:val="24"/>
              </w:rPr>
              <w:t xml:space="preserve"> 6</w:t>
            </w:r>
          </w:p>
          <w:p w:rsidR="00E41BC0" w:rsidRPr="003F6B9F" w:rsidRDefault="00007469" w:rsidP="00046733">
            <w:pPr>
              <w:widowControl/>
              <w:suppressAutoHyphens w:val="0"/>
              <w:autoSpaceDE w:val="0"/>
              <w:autoSpaceDN w:val="0"/>
              <w:adjustRightInd w:val="0"/>
              <w:spacing w:line="240" w:lineRule="auto"/>
              <w:jc w:val="both"/>
              <w:rPr>
                <w:rFonts w:eastAsiaTheme="minorEastAsia"/>
                <w:sz w:val="24"/>
                <w:szCs w:val="24"/>
              </w:rPr>
            </w:pPr>
            <w:r w:rsidRPr="003F6B9F">
              <w:rPr>
                <w:rFonts w:eastAsiaTheme="minorEastAsia"/>
                <w:sz w:val="24"/>
                <w:szCs w:val="24"/>
              </w:rPr>
              <w:t xml:space="preserve">Напишите эссе на тему «Профессионализмы в речи современного </w:t>
            </w:r>
            <w:r w:rsidR="0063166C">
              <w:rPr>
                <w:rFonts w:eastAsiaTheme="minorEastAsia"/>
                <w:sz w:val="24"/>
                <w:szCs w:val="24"/>
              </w:rPr>
              <w:t>экономиста</w:t>
            </w:r>
            <w:r w:rsidRPr="003F6B9F">
              <w:rPr>
                <w:rFonts w:eastAsiaTheme="minorEastAsia"/>
                <w:sz w:val="24"/>
                <w:szCs w:val="24"/>
              </w:rPr>
              <w:t>».</w:t>
            </w:r>
          </w:p>
          <w:p w:rsidR="00A244E5" w:rsidRPr="003F6B9F" w:rsidRDefault="00A244E5" w:rsidP="00046733">
            <w:pPr>
              <w:widowControl/>
              <w:suppressAutoHyphens w:val="0"/>
              <w:autoSpaceDE w:val="0"/>
              <w:autoSpaceDN w:val="0"/>
              <w:adjustRightInd w:val="0"/>
              <w:spacing w:line="240" w:lineRule="auto"/>
              <w:jc w:val="both"/>
              <w:rPr>
                <w:b/>
                <w:bCs/>
                <w:sz w:val="24"/>
                <w:szCs w:val="24"/>
              </w:rPr>
            </w:pPr>
          </w:p>
          <w:p w:rsidR="00FF17DB" w:rsidRPr="003F6B9F" w:rsidRDefault="00B93C28" w:rsidP="00046733">
            <w:pPr>
              <w:tabs>
                <w:tab w:val="left" w:pos="540"/>
              </w:tabs>
              <w:spacing w:line="240" w:lineRule="auto"/>
              <w:jc w:val="both"/>
              <w:rPr>
                <w:b/>
                <w:bCs/>
                <w:sz w:val="24"/>
                <w:szCs w:val="24"/>
              </w:rPr>
            </w:pPr>
            <w:r w:rsidRPr="003F6B9F">
              <w:rPr>
                <w:b/>
                <w:bCs/>
                <w:sz w:val="24"/>
                <w:szCs w:val="24"/>
              </w:rPr>
              <w:lastRenderedPageBreak/>
              <w:t>Задание 7</w:t>
            </w:r>
          </w:p>
          <w:p w:rsidR="00FF17DB" w:rsidRPr="003F6B9F" w:rsidRDefault="00FF17DB" w:rsidP="00046733">
            <w:pPr>
              <w:pStyle w:val="TableParagraph"/>
              <w:tabs>
                <w:tab w:val="left" w:pos="822"/>
                <w:tab w:val="left" w:pos="823"/>
                <w:tab w:val="left" w:pos="2700"/>
              </w:tabs>
              <w:spacing w:line="240" w:lineRule="auto"/>
              <w:ind w:left="0" w:right="95"/>
              <w:jc w:val="both"/>
              <w:rPr>
                <w:sz w:val="24"/>
                <w:szCs w:val="24"/>
              </w:rPr>
            </w:pPr>
            <w:r w:rsidRPr="003F6B9F">
              <w:rPr>
                <w:sz w:val="24"/>
                <w:szCs w:val="24"/>
              </w:rPr>
              <w:t xml:space="preserve">Выполнение </w:t>
            </w:r>
            <w:r w:rsidRPr="003F6B9F">
              <w:rPr>
                <w:spacing w:val="-1"/>
                <w:sz w:val="24"/>
                <w:szCs w:val="24"/>
              </w:rPr>
              <w:t>практико-</w:t>
            </w:r>
            <w:r w:rsidRPr="003F6B9F">
              <w:rPr>
                <w:spacing w:val="-58"/>
                <w:sz w:val="24"/>
                <w:szCs w:val="24"/>
              </w:rPr>
              <w:t xml:space="preserve"> </w:t>
            </w:r>
            <w:r w:rsidR="00B7690F">
              <w:rPr>
                <w:sz w:val="24"/>
                <w:szCs w:val="24"/>
              </w:rPr>
              <w:t>ориентированного</w:t>
            </w:r>
            <w:r w:rsidRPr="003F6B9F">
              <w:rPr>
                <w:spacing w:val="-2"/>
                <w:sz w:val="24"/>
                <w:szCs w:val="24"/>
              </w:rPr>
              <w:t xml:space="preserve"> </w:t>
            </w:r>
            <w:r w:rsidR="00B7690F">
              <w:rPr>
                <w:sz w:val="24"/>
                <w:szCs w:val="24"/>
              </w:rPr>
              <w:t>задания</w:t>
            </w:r>
            <w:r w:rsidRPr="003F6B9F">
              <w:rPr>
                <w:sz w:val="24"/>
                <w:szCs w:val="24"/>
              </w:rPr>
              <w:t xml:space="preserve"> (презентация)</w:t>
            </w:r>
          </w:p>
          <w:p w:rsidR="00FF17DB" w:rsidRPr="003F6B9F" w:rsidRDefault="00FF17DB" w:rsidP="00046733">
            <w:pPr>
              <w:pStyle w:val="3"/>
              <w:spacing w:before="280" w:after="80" w:line="240" w:lineRule="auto"/>
              <w:jc w:val="both"/>
              <w:outlineLvl w:val="2"/>
              <w:rPr>
                <w:rFonts w:ascii="Times New Roman" w:hAnsi="Times New Roman" w:cs="Times New Roman"/>
                <w:color w:val="auto"/>
                <w:lang w:val="en-US"/>
              </w:rPr>
            </w:pPr>
            <w:r w:rsidRPr="003F6B9F">
              <w:rPr>
                <w:rFonts w:ascii="Times New Roman" w:hAnsi="Times New Roman" w:cs="Times New Roman"/>
                <w:bCs/>
                <w:color w:val="auto"/>
                <w:lang w:val="en-US"/>
              </w:rPr>
              <w:t>Presentation</w:t>
            </w:r>
          </w:p>
          <w:p w:rsidR="00FF17DB" w:rsidRPr="003F6B9F" w:rsidRDefault="00FF17DB" w:rsidP="00046733">
            <w:pPr>
              <w:pStyle w:val="aa"/>
              <w:spacing w:before="0" w:beforeAutospacing="0" w:after="0" w:afterAutospacing="0"/>
              <w:jc w:val="both"/>
              <w:rPr>
                <w:lang w:val="en-US"/>
              </w:rPr>
            </w:pPr>
            <w:r w:rsidRPr="003F6B9F">
              <w:rPr>
                <w:lang w:val="en-US"/>
              </w:rPr>
              <w:t>Develop communication skills through oral presentation.</w:t>
            </w:r>
          </w:p>
          <w:p w:rsidR="00FF17DB" w:rsidRPr="003F6B9F" w:rsidRDefault="00FF17DB" w:rsidP="00046733">
            <w:pPr>
              <w:pStyle w:val="aa"/>
              <w:spacing w:before="0" w:beforeAutospacing="0" w:after="0" w:afterAutospacing="0"/>
              <w:jc w:val="both"/>
              <w:rPr>
                <w:lang w:val="en-US"/>
              </w:rPr>
            </w:pPr>
            <w:r w:rsidRPr="003F6B9F">
              <w:rPr>
                <w:lang w:val="en-US"/>
              </w:rPr>
              <w:t>Instructions:</w:t>
            </w:r>
          </w:p>
          <w:p w:rsidR="00FF17DB" w:rsidRPr="003F6B9F" w:rsidRDefault="00FF17DB" w:rsidP="00046733">
            <w:pPr>
              <w:pStyle w:val="aa"/>
              <w:spacing w:before="0" w:beforeAutospacing="0" w:after="0" w:afterAutospacing="0"/>
              <w:jc w:val="both"/>
              <w:rPr>
                <w:lang w:val="en-US"/>
              </w:rPr>
            </w:pPr>
            <w:r w:rsidRPr="003F6B9F">
              <w:rPr>
                <w:lang w:val="en-US"/>
              </w:rPr>
              <w:t>1. Prepare a 10-minute presentation on a chosen topic</w:t>
            </w:r>
            <w:r w:rsidR="00F13D87" w:rsidRPr="003F6B9F">
              <w:rPr>
                <w:lang w:val="en-US"/>
              </w:rPr>
              <w:t xml:space="preserve"> below</w:t>
            </w:r>
            <w:r w:rsidRPr="003F6B9F">
              <w:rPr>
                <w:lang w:val="en-US"/>
              </w:rPr>
              <w:t xml:space="preserve"> within the discipline.</w:t>
            </w:r>
          </w:p>
          <w:p w:rsidR="00FF17DB" w:rsidRPr="003F6B9F" w:rsidRDefault="00FF17DB" w:rsidP="00046733">
            <w:pPr>
              <w:pStyle w:val="aa"/>
              <w:spacing w:before="0" w:beforeAutospacing="0" w:after="0" w:afterAutospacing="0"/>
              <w:jc w:val="both"/>
              <w:rPr>
                <w:lang w:val="en-US"/>
              </w:rPr>
            </w:pPr>
            <w:r w:rsidRPr="003F6B9F">
              <w:rPr>
                <w:lang w:val="en-US"/>
              </w:rPr>
              <w:t>2. Use visual aids (e.g., slides) to support your presentation.</w:t>
            </w:r>
          </w:p>
          <w:p w:rsidR="00FF17DB" w:rsidRPr="003F6B9F" w:rsidRDefault="00FF17DB" w:rsidP="00046733">
            <w:pPr>
              <w:pStyle w:val="aa"/>
              <w:spacing w:before="0" w:beforeAutospacing="0" w:after="0" w:afterAutospacing="0"/>
              <w:jc w:val="both"/>
              <w:rPr>
                <w:lang w:val="en-US"/>
              </w:rPr>
            </w:pPr>
            <w:r w:rsidRPr="003F6B9F">
              <w:rPr>
                <w:lang w:val="en-US"/>
              </w:rPr>
              <w:t>3. Be prepared to answer questions from peers and instructors.</w:t>
            </w:r>
          </w:p>
          <w:p w:rsidR="00F13D87" w:rsidRPr="003F6B9F" w:rsidRDefault="00F13D87" w:rsidP="00F13D87">
            <w:pPr>
              <w:widowControl/>
              <w:suppressAutoHyphens w:val="0"/>
              <w:spacing w:line="240" w:lineRule="auto"/>
              <w:rPr>
                <w:rFonts w:eastAsiaTheme="minorEastAsia"/>
                <w:sz w:val="24"/>
                <w:szCs w:val="24"/>
                <w:u w:val="single"/>
                <w:lang w:eastAsia="ko-KR"/>
              </w:rPr>
            </w:pPr>
            <w:r w:rsidRPr="003F6B9F">
              <w:rPr>
                <w:rFonts w:eastAsiaTheme="minorEastAsia"/>
                <w:sz w:val="24"/>
                <w:szCs w:val="24"/>
                <w:u w:val="single"/>
                <w:lang w:eastAsia="ko-KR"/>
              </w:rPr>
              <w:t xml:space="preserve">Темы: </w:t>
            </w:r>
          </w:p>
          <w:p w:rsidR="00F13D87" w:rsidRPr="003F6B9F" w:rsidRDefault="00F13D87" w:rsidP="00F13D87">
            <w:pPr>
              <w:widowControl/>
              <w:suppressAutoHyphens w:val="0"/>
              <w:spacing w:line="240" w:lineRule="auto"/>
              <w:rPr>
                <w:sz w:val="24"/>
                <w:szCs w:val="24"/>
              </w:rPr>
            </w:pPr>
            <w:r w:rsidRPr="003F6B9F">
              <w:rPr>
                <w:sz w:val="24"/>
                <w:szCs w:val="24"/>
              </w:rPr>
              <w:t>1. Тенденции в развитии языка экономики.</w:t>
            </w:r>
          </w:p>
          <w:p w:rsidR="00F13D87" w:rsidRPr="003F6B9F" w:rsidRDefault="00F13D87" w:rsidP="00F13D87">
            <w:pPr>
              <w:widowControl/>
              <w:suppressAutoHyphens w:val="0"/>
              <w:spacing w:line="240" w:lineRule="auto"/>
              <w:rPr>
                <w:sz w:val="24"/>
                <w:szCs w:val="24"/>
              </w:rPr>
            </w:pPr>
            <w:r w:rsidRPr="003F6B9F">
              <w:rPr>
                <w:sz w:val="24"/>
                <w:szCs w:val="24"/>
              </w:rPr>
              <w:t>2. Влияние глобализации на языковую практику экономистов.</w:t>
            </w:r>
          </w:p>
          <w:p w:rsidR="00F13D87" w:rsidRPr="003F6B9F" w:rsidRDefault="00F13D87" w:rsidP="00F13D87">
            <w:pPr>
              <w:widowControl/>
              <w:suppressAutoHyphens w:val="0"/>
              <w:spacing w:line="240" w:lineRule="auto"/>
              <w:rPr>
                <w:sz w:val="24"/>
                <w:szCs w:val="24"/>
              </w:rPr>
            </w:pPr>
            <w:r w:rsidRPr="003F6B9F">
              <w:rPr>
                <w:sz w:val="24"/>
                <w:szCs w:val="24"/>
              </w:rPr>
              <w:t>3. Прогнозы по изменениям в языковом профиле в условиях цифровой экономики.</w:t>
            </w:r>
          </w:p>
          <w:p w:rsidR="002F628E" w:rsidRDefault="002F628E" w:rsidP="00F13D87">
            <w:pPr>
              <w:widowControl/>
              <w:suppressAutoHyphens w:val="0"/>
              <w:spacing w:line="240" w:lineRule="auto"/>
              <w:rPr>
                <w:b/>
                <w:sz w:val="24"/>
                <w:szCs w:val="24"/>
              </w:rPr>
            </w:pPr>
          </w:p>
          <w:p w:rsidR="002715D8" w:rsidRPr="003F6B9F" w:rsidRDefault="002715D8" w:rsidP="00F13D87">
            <w:pPr>
              <w:widowControl/>
              <w:suppressAutoHyphens w:val="0"/>
              <w:spacing w:line="240" w:lineRule="auto"/>
              <w:rPr>
                <w:b/>
                <w:sz w:val="24"/>
                <w:szCs w:val="24"/>
              </w:rPr>
            </w:pPr>
            <w:r w:rsidRPr="003F6B9F">
              <w:rPr>
                <w:b/>
                <w:sz w:val="24"/>
                <w:szCs w:val="24"/>
              </w:rPr>
              <w:t>Задание 8</w:t>
            </w:r>
          </w:p>
          <w:p w:rsidR="00F13D87" w:rsidRPr="003F6B9F" w:rsidRDefault="002715D8" w:rsidP="0021448C">
            <w:pPr>
              <w:widowControl/>
              <w:suppressAutoHyphens w:val="0"/>
              <w:spacing w:line="240" w:lineRule="auto"/>
              <w:rPr>
                <w:rFonts w:eastAsiaTheme="minorEastAsia"/>
                <w:sz w:val="24"/>
                <w:szCs w:val="24"/>
                <w:lang w:eastAsia="ko-KR"/>
              </w:rPr>
            </w:pPr>
            <w:r w:rsidRPr="003F6B9F">
              <w:rPr>
                <w:sz w:val="24"/>
                <w:szCs w:val="24"/>
                <w:shd w:val="clear" w:color="auto" w:fill="FFFFFF"/>
              </w:rPr>
              <w:t>С</w:t>
            </w:r>
            <w:r w:rsidR="0021448C" w:rsidRPr="003F6B9F">
              <w:rPr>
                <w:sz w:val="24"/>
                <w:szCs w:val="24"/>
                <w:shd w:val="clear" w:color="auto" w:fill="FFFFFF"/>
              </w:rPr>
              <w:t>оздайте презентацию</w:t>
            </w:r>
            <w:r w:rsidRPr="003F6B9F">
              <w:rPr>
                <w:sz w:val="24"/>
                <w:szCs w:val="24"/>
                <w:shd w:val="clear" w:color="auto" w:fill="FFFFFF"/>
              </w:rPr>
              <w:t xml:space="preserve"> для инвесторов с использованием ИИ</w:t>
            </w:r>
            <w:r w:rsidRPr="003F6B9F">
              <w:rPr>
                <w:rFonts w:ascii="Arial" w:hAnsi="Arial" w:cs="Arial"/>
                <w:sz w:val="24"/>
                <w:szCs w:val="24"/>
                <w:shd w:val="clear" w:color="auto" w:fill="FFFFFF"/>
              </w:rPr>
              <w:t>.</w:t>
            </w:r>
          </w:p>
        </w:tc>
      </w:tr>
    </w:tbl>
    <w:p w:rsidR="002C630B" w:rsidRPr="00326BD4" w:rsidRDefault="002C630B" w:rsidP="00FF17DB">
      <w:pPr>
        <w:spacing w:line="240" w:lineRule="auto"/>
        <w:jc w:val="center"/>
        <w:rPr>
          <w:b/>
          <w:bCs/>
          <w:sz w:val="28"/>
          <w:szCs w:val="28"/>
          <w:lang w:eastAsia="ko-KR"/>
        </w:rPr>
      </w:pPr>
    </w:p>
    <w:p w:rsidR="00FF17DB" w:rsidRPr="002F219B" w:rsidRDefault="00FF17DB" w:rsidP="00FF17DB">
      <w:pPr>
        <w:spacing w:line="240" w:lineRule="auto"/>
        <w:jc w:val="center"/>
        <w:rPr>
          <w:rFonts w:ascii="Arial" w:hAnsi="Arial" w:cs="Arial"/>
          <w:sz w:val="20"/>
          <w:szCs w:val="20"/>
          <w:lang w:eastAsia="ko-KR"/>
        </w:rPr>
      </w:pPr>
      <w:r w:rsidRPr="00326BD4">
        <w:rPr>
          <w:b/>
          <w:bCs/>
          <w:sz w:val="28"/>
          <w:szCs w:val="28"/>
          <w:lang w:eastAsia="ko-KR"/>
        </w:rPr>
        <w:t xml:space="preserve">Структура </w:t>
      </w:r>
      <w:r w:rsidRPr="002F219B">
        <w:rPr>
          <w:b/>
          <w:bCs/>
          <w:color w:val="000000"/>
          <w:sz w:val="28"/>
          <w:szCs w:val="28"/>
          <w:lang w:eastAsia="ko-KR"/>
        </w:rPr>
        <w:t>зачета</w:t>
      </w:r>
    </w:p>
    <w:p w:rsidR="00FF17DB" w:rsidRPr="002F219B" w:rsidRDefault="00FF17DB" w:rsidP="00FF17DB">
      <w:pPr>
        <w:spacing w:line="240" w:lineRule="auto"/>
        <w:jc w:val="center"/>
        <w:rPr>
          <w:rFonts w:ascii="Arial" w:hAnsi="Arial" w:cs="Arial"/>
          <w:sz w:val="20"/>
          <w:szCs w:val="20"/>
          <w:lang w:eastAsia="ko-KR"/>
        </w:rPr>
      </w:pPr>
      <w:r w:rsidRPr="002F219B">
        <w:rPr>
          <w:b/>
          <w:bCs/>
          <w:color w:val="000000"/>
          <w:sz w:val="28"/>
          <w:szCs w:val="28"/>
          <w:lang w:eastAsia="ko-KR"/>
        </w:rPr>
        <w:t>(Промежуточный контроль)</w:t>
      </w:r>
    </w:p>
    <w:tbl>
      <w:tblPr>
        <w:tblW w:w="0" w:type="auto"/>
        <w:tblCellMar>
          <w:top w:w="15" w:type="dxa"/>
          <w:left w:w="15" w:type="dxa"/>
          <w:bottom w:w="15" w:type="dxa"/>
          <w:right w:w="15" w:type="dxa"/>
        </w:tblCellMar>
        <w:tblLook w:val="04A0" w:firstRow="1" w:lastRow="0" w:firstColumn="1" w:lastColumn="0" w:noHBand="0" w:noVBand="1"/>
      </w:tblPr>
      <w:tblGrid>
        <w:gridCol w:w="1527"/>
        <w:gridCol w:w="7812"/>
      </w:tblGrid>
      <w:tr w:rsidR="00FF17DB" w:rsidRPr="002F219B" w:rsidTr="0013085D">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F17DB" w:rsidRPr="00FF1A7A" w:rsidRDefault="00FF17DB" w:rsidP="0013085D">
            <w:pPr>
              <w:spacing w:line="240" w:lineRule="auto"/>
              <w:jc w:val="center"/>
              <w:rPr>
                <w:sz w:val="24"/>
                <w:szCs w:val="24"/>
                <w:lang w:eastAsia="ko-KR"/>
              </w:rPr>
            </w:pPr>
            <w:r w:rsidRPr="00FF1A7A">
              <w:rPr>
                <w:b/>
                <w:bCs/>
                <w:color w:val="000000"/>
                <w:sz w:val="24"/>
                <w:szCs w:val="24"/>
                <w:lang w:eastAsia="ko-KR"/>
              </w:rPr>
              <w:t xml:space="preserve">Форма контроля </w:t>
            </w:r>
          </w:p>
        </w:tc>
        <w:tc>
          <w:tcPr>
            <w:tcW w:w="781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F17DB" w:rsidRPr="00FF1A7A" w:rsidRDefault="00FF17DB" w:rsidP="0013085D">
            <w:pPr>
              <w:spacing w:line="240" w:lineRule="auto"/>
              <w:jc w:val="center"/>
              <w:rPr>
                <w:sz w:val="24"/>
                <w:szCs w:val="24"/>
                <w:lang w:eastAsia="ko-KR"/>
              </w:rPr>
            </w:pPr>
            <w:r w:rsidRPr="00FF1A7A">
              <w:rPr>
                <w:b/>
                <w:bCs/>
                <w:color w:val="000000"/>
                <w:sz w:val="24"/>
                <w:szCs w:val="24"/>
                <w:lang w:eastAsia="ko-KR"/>
              </w:rPr>
              <w:t>Содержание</w:t>
            </w:r>
          </w:p>
        </w:tc>
      </w:tr>
      <w:tr w:rsidR="00FF17DB" w:rsidRPr="002F219B" w:rsidTr="0013085D">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F17DB" w:rsidRPr="00FF1A7A" w:rsidRDefault="006155F2" w:rsidP="0013085D">
            <w:pPr>
              <w:spacing w:line="240" w:lineRule="auto"/>
              <w:jc w:val="center"/>
              <w:rPr>
                <w:sz w:val="24"/>
                <w:szCs w:val="24"/>
                <w:lang w:eastAsia="ko-KR"/>
              </w:rPr>
            </w:pPr>
            <w:r>
              <w:rPr>
                <w:b/>
                <w:bCs/>
                <w:color w:val="000000"/>
                <w:sz w:val="24"/>
                <w:szCs w:val="24"/>
                <w:lang w:eastAsia="ko-KR"/>
              </w:rPr>
              <w:t>7</w:t>
            </w:r>
            <w:r w:rsidR="00FF17DB" w:rsidRPr="00FF1A7A">
              <w:rPr>
                <w:b/>
                <w:bCs/>
                <w:color w:val="000000"/>
                <w:sz w:val="24"/>
                <w:szCs w:val="24"/>
                <w:lang w:eastAsia="ko-KR"/>
              </w:rPr>
              <w:t xml:space="preserve"> семестр</w:t>
            </w:r>
          </w:p>
          <w:p w:rsidR="00FF17DB" w:rsidRPr="00FF1A7A" w:rsidRDefault="00FF17DB" w:rsidP="0013085D">
            <w:pPr>
              <w:spacing w:line="240" w:lineRule="auto"/>
              <w:jc w:val="center"/>
              <w:rPr>
                <w:sz w:val="24"/>
                <w:szCs w:val="24"/>
                <w:lang w:eastAsia="ko-KR"/>
              </w:rPr>
            </w:pPr>
            <w:r w:rsidRPr="00FF1A7A">
              <w:rPr>
                <w:b/>
                <w:bCs/>
                <w:color w:val="000000"/>
                <w:sz w:val="24"/>
                <w:szCs w:val="24"/>
                <w:lang w:eastAsia="ko-KR"/>
              </w:rPr>
              <w:t>Зачет</w:t>
            </w:r>
          </w:p>
          <w:p w:rsidR="00FF17DB" w:rsidRPr="00FF1A7A" w:rsidRDefault="00FF17DB" w:rsidP="0013085D">
            <w:pPr>
              <w:spacing w:line="240" w:lineRule="auto"/>
              <w:rPr>
                <w:sz w:val="24"/>
                <w:szCs w:val="24"/>
                <w:lang w:eastAsia="ko-KR"/>
              </w:rPr>
            </w:pPr>
          </w:p>
        </w:tc>
        <w:tc>
          <w:tcPr>
            <w:tcW w:w="781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F17DB" w:rsidRPr="00FF1A7A" w:rsidRDefault="00FF17DB" w:rsidP="0013085D">
            <w:pPr>
              <w:spacing w:line="240" w:lineRule="auto"/>
              <w:rPr>
                <w:sz w:val="24"/>
                <w:szCs w:val="24"/>
                <w:lang w:eastAsia="ko-KR"/>
              </w:rPr>
            </w:pPr>
            <w:r w:rsidRPr="00FF1A7A">
              <w:rPr>
                <w:b/>
                <w:bCs/>
                <w:color w:val="000000"/>
                <w:sz w:val="24"/>
                <w:szCs w:val="24"/>
                <w:lang w:eastAsia="ko-KR"/>
              </w:rPr>
              <w:t>Вопросы для подготовки к зачету (</w:t>
            </w:r>
            <w:r w:rsidR="006155F2">
              <w:rPr>
                <w:b/>
                <w:bCs/>
                <w:color w:val="000000"/>
                <w:sz w:val="24"/>
                <w:szCs w:val="24"/>
                <w:lang w:eastAsia="ko-KR"/>
              </w:rPr>
              <w:t>7</w:t>
            </w:r>
            <w:r w:rsidRPr="00FF1A7A">
              <w:rPr>
                <w:b/>
                <w:bCs/>
                <w:color w:val="000000"/>
                <w:sz w:val="24"/>
                <w:szCs w:val="24"/>
                <w:lang w:eastAsia="ko-KR"/>
              </w:rPr>
              <w:t xml:space="preserve"> сем.): </w:t>
            </w:r>
            <w:r w:rsidRPr="00326BD4">
              <w:rPr>
                <w:color w:val="000000"/>
                <w:sz w:val="24"/>
                <w:szCs w:val="24"/>
                <w:lang w:eastAsia="ko-KR"/>
              </w:rPr>
              <w:t>темы 1 - 7 данной РПД.</w:t>
            </w:r>
          </w:p>
          <w:p w:rsidR="00FF17DB" w:rsidRPr="00FF1A7A" w:rsidRDefault="00FF17DB" w:rsidP="0013085D">
            <w:pPr>
              <w:spacing w:line="240" w:lineRule="auto"/>
              <w:jc w:val="both"/>
              <w:rPr>
                <w:sz w:val="24"/>
                <w:szCs w:val="24"/>
                <w:lang w:eastAsia="ko-KR"/>
              </w:rPr>
            </w:pPr>
            <w:r w:rsidRPr="00FF1A7A">
              <w:rPr>
                <w:b/>
                <w:bCs/>
                <w:color w:val="000000"/>
                <w:sz w:val="24"/>
                <w:szCs w:val="24"/>
                <w:lang w:eastAsia="ko-KR"/>
              </w:rPr>
              <w:t xml:space="preserve">Письменная часть – 30 баллов: </w:t>
            </w:r>
          </w:p>
          <w:p w:rsidR="00FF17DB" w:rsidRPr="00FF1A7A" w:rsidRDefault="00FF17DB" w:rsidP="00117B20">
            <w:pPr>
              <w:widowControl/>
              <w:numPr>
                <w:ilvl w:val="0"/>
                <w:numId w:val="13"/>
              </w:numPr>
              <w:suppressAutoHyphens w:val="0"/>
              <w:spacing w:line="240" w:lineRule="auto"/>
              <w:jc w:val="both"/>
              <w:rPr>
                <w:sz w:val="24"/>
                <w:szCs w:val="24"/>
                <w:lang w:eastAsia="ko-KR"/>
              </w:rPr>
            </w:pPr>
            <w:r w:rsidRPr="00FF1A7A">
              <w:rPr>
                <w:color w:val="000000"/>
                <w:sz w:val="24"/>
                <w:szCs w:val="24"/>
                <w:lang w:eastAsia="ko-KR"/>
              </w:rPr>
              <w:t>Тест (20 заданий) (5 баллов)</w:t>
            </w:r>
          </w:p>
          <w:p w:rsidR="00FF17DB" w:rsidRPr="00FF1A7A" w:rsidRDefault="00FF17DB" w:rsidP="00117B20">
            <w:pPr>
              <w:widowControl/>
              <w:numPr>
                <w:ilvl w:val="0"/>
                <w:numId w:val="13"/>
              </w:numPr>
              <w:suppressAutoHyphens w:val="0"/>
              <w:spacing w:line="240" w:lineRule="auto"/>
              <w:jc w:val="both"/>
              <w:rPr>
                <w:sz w:val="24"/>
                <w:szCs w:val="24"/>
                <w:lang w:eastAsia="ko-KR"/>
              </w:rPr>
            </w:pPr>
            <w:r w:rsidRPr="00FF1A7A">
              <w:rPr>
                <w:color w:val="000000"/>
                <w:sz w:val="24"/>
                <w:szCs w:val="24"/>
                <w:lang w:eastAsia="ko-KR"/>
              </w:rPr>
              <w:t>Практические задания</w:t>
            </w:r>
            <w:r w:rsidR="00DD1A54">
              <w:rPr>
                <w:color w:val="000000"/>
                <w:sz w:val="24"/>
                <w:szCs w:val="24"/>
                <w:lang w:eastAsia="ko-KR"/>
              </w:rPr>
              <w:t xml:space="preserve"> (</w:t>
            </w:r>
            <w:r w:rsidR="002368F8">
              <w:rPr>
                <w:color w:val="000000"/>
                <w:sz w:val="24"/>
                <w:szCs w:val="24"/>
                <w:lang w:eastAsia="ko-KR"/>
              </w:rPr>
              <w:t>1</w:t>
            </w:r>
            <w:r w:rsidR="004B6F70">
              <w:rPr>
                <w:color w:val="000000"/>
                <w:sz w:val="24"/>
                <w:szCs w:val="24"/>
                <w:lang w:eastAsia="ko-KR"/>
              </w:rPr>
              <w:t>0 заданий) (2</w:t>
            </w:r>
            <w:r w:rsidRPr="00FF1A7A">
              <w:rPr>
                <w:color w:val="000000"/>
                <w:sz w:val="24"/>
                <w:szCs w:val="24"/>
                <w:lang w:eastAsia="ko-KR"/>
              </w:rPr>
              <w:t>5 баллов);</w:t>
            </w:r>
          </w:p>
          <w:p w:rsidR="00FF17DB" w:rsidRPr="00FF1A7A" w:rsidRDefault="00FF17DB" w:rsidP="00117B20">
            <w:pPr>
              <w:pStyle w:val="a6"/>
              <w:widowControl/>
              <w:numPr>
                <w:ilvl w:val="0"/>
                <w:numId w:val="13"/>
              </w:numPr>
              <w:suppressAutoHyphens w:val="0"/>
              <w:spacing w:line="240" w:lineRule="auto"/>
              <w:contextualSpacing/>
              <w:jc w:val="both"/>
              <w:rPr>
                <w:sz w:val="24"/>
                <w:szCs w:val="24"/>
                <w:lang w:eastAsia="ko-KR"/>
              </w:rPr>
            </w:pPr>
            <w:r w:rsidRPr="00FF1A7A">
              <w:rPr>
                <w:color w:val="000000"/>
                <w:sz w:val="24"/>
                <w:szCs w:val="24"/>
                <w:lang w:eastAsia="ko-KR"/>
              </w:rPr>
              <w:t>Проект (</w:t>
            </w:r>
            <w:r w:rsidR="00A46298">
              <w:rPr>
                <w:color w:val="000000"/>
                <w:sz w:val="24"/>
                <w:szCs w:val="24"/>
                <w:lang w:eastAsia="ko-KR"/>
              </w:rPr>
              <w:t>кейс/</w:t>
            </w:r>
            <w:r w:rsidRPr="00FF1A7A">
              <w:rPr>
                <w:color w:val="000000"/>
                <w:sz w:val="24"/>
                <w:szCs w:val="24"/>
                <w:lang w:eastAsia="ko-KR"/>
              </w:rPr>
              <w:t>презентация) (10 баллов).</w:t>
            </w:r>
          </w:p>
          <w:p w:rsidR="00FF17DB" w:rsidRPr="00FF1A7A" w:rsidRDefault="00FF17DB" w:rsidP="0013085D">
            <w:pPr>
              <w:spacing w:line="240" w:lineRule="auto"/>
              <w:jc w:val="both"/>
              <w:rPr>
                <w:sz w:val="24"/>
                <w:szCs w:val="24"/>
                <w:lang w:eastAsia="ko-KR"/>
              </w:rPr>
            </w:pPr>
            <w:r w:rsidRPr="00FF1A7A">
              <w:rPr>
                <w:b/>
                <w:color w:val="000000"/>
                <w:sz w:val="24"/>
                <w:szCs w:val="24"/>
                <w:lang w:eastAsia="ko-KR"/>
              </w:rPr>
              <w:t xml:space="preserve">Устная часть – </w:t>
            </w:r>
            <w:r w:rsidRPr="00FF1A7A">
              <w:rPr>
                <w:b/>
                <w:bCs/>
                <w:color w:val="000000"/>
                <w:sz w:val="24"/>
                <w:szCs w:val="24"/>
                <w:lang w:eastAsia="ko-KR"/>
              </w:rPr>
              <w:t>30 баллов:</w:t>
            </w:r>
          </w:p>
          <w:p w:rsidR="00FF17DB" w:rsidRPr="00FF1A7A" w:rsidRDefault="00FF17DB" w:rsidP="0013085D">
            <w:pPr>
              <w:spacing w:line="240" w:lineRule="auto"/>
              <w:jc w:val="both"/>
              <w:rPr>
                <w:sz w:val="24"/>
                <w:szCs w:val="24"/>
                <w:lang w:eastAsia="ko-KR"/>
              </w:rPr>
            </w:pPr>
            <w:r w:rsidRPr="00FF1A7A">
              <w:rPr>
                <w:color w:val="000000"/>
                <w:sz w:val="24"/>
                <w:szCs w:val="24"/>
                <w:lang w:eastAsia="ko-KR"/>
              </w:rPr>
              <w:t xml:space="preserve">Проведение групповой дискуссии по изученным темам с использованием изученного лексико-грамматического материала, проработанных бизнес-ориентированных навыков, тактик и стратегий. </w:t>
            </w:r>
          </w:p>
        </w:tc>
      </w:tr>
    </w:tbl>
    <w:p w:rsidR="00A46298" w:rsidRDefault="00A46298" w:rsidP="00FF17DB">
      <w:pPr>
        <w:pStyle w:val="ab"/>
        <w:spacing w:line="360" w:lineRule="auto"/>
        <w:jc w:val="center"/>
        <w:rPr>
          <w:rStyle w:val="ad"/>
          <w:rFonts w:ascii="Times New Roman" w:hAnsi="Times New Roman" w:cs="Times New Roman"/>
          <w:sz w:val="28"/>
          <w:szCs w:val="28"/>
          <w:shd w:val="clear" w:color="auto" w:fill="FFFFFF"/>
        </w:rPr>
      </w:pPr>
    </w:p>
    <w:p w:rsidR="00FE0E2B" w:rsidRDefault="00FE0E2B" w:rsidP="00FF17DB">
      <w:pPr>
        <w:pStyle w:val="ab"/>
        <w:spacing w:line="360" w:lineRule="auto"/>
        <w:jc w:val="center"/>
        <w:rPr>
          <w:rStyle w:val="ad"/>
          <w:rFonts w:ascii="Times New Roman" w:hAnsi="Times New Roman" w:cs="Times New Roman"/>
          <w:sz w:val="28"/>
          <w:szCs w:val="28"/>
          <w:shd w:val="clear" w:color="auto" w:fill="FFFFFF"/>
        </w:rPr>
      </w:pPr>
    </w:p>
    <w:p w:rsidR="00FE0E2B" w:rsidRDefault="00FE0E2B" w:rsidP="00FF17DB">
      <w:pPr>
        <w:pStyle w:val="ab"/>
        <w:spacing w:line="360" w:lineRule="auto"/>
        <w:jc w:val="center"/>
        <w:rPr>
          <w:rStyle w:val="ad"/>
          <w:rFonts w:ascii="Times New Roman" w:hAnsi="Times New Roman" w:cs="Times New Roman"/>
          <w:sz w:val="28"/>
          <w:szCs w:val="28"/>
          <w:shd w:val="clear" w:color="auto" w:fill="FFFFFF"/>
        </w:rPr>
      </w:pPr>
    </w:p>
    <w:p w:rsidR="00FF17DB" w:rsidRPr="00FF1A7A" w:rsidRDefault="00FF17DB" w:rsidP="00FF17DB">
      <w:pPr>
        <w:pStyle w:val="ab"/>
        <w:spacing w:line="360" w:lineRule="auto"/>
        <w:jc w:val="center"/>
        <w:rPr>
          <w:rStyle w:val="ad"/>
          <w:rFonts w:ascii="Times New Roman" w:hAnsi="Times New Roman" w:cs="Times New Roman"/>
          <w:sz w:val="28"/>
          <w:szCs w:val="28"/>
          <w:shd w:val="clear" w:color="auto" w:fill="FFFFFF"/>
        </w:rPr>
      </w:pPr>
      <w:r w:rsidRPr="00FF1A7A">
        <w:rPr>
          <w:rStyle w:val="ad"/>
          <w:rFonts w:ascii="Times New Roman" w:hAnsi="Times New Roman" w:cs="Times New Roman"/>
          <w:sz w:val="28"/>
          <w:szCs w:val="28"/>
          <w:shd w:val="clear" w:color="auto" w:fill="FFFFFF"/>
        </w:rPr>
        <w:lastRenderedPageBreak/>
        <w:t xml:space="preserve">Образец титульного листа письменной части зачета </w:t>
      </w:r>
    </w:p>
    <w:tbl>
      <w:tblPr>
        <w:tblW w:w="9911" w:type="dxa"/>
        <w:tblInd w:w="-106" w:type="dxa"/>
        <w:tblLayout w:type="fixed"/>
        <w:tblLook w:val="04A0" w:firstRow="1" w:lastRow="0" w:firstColumn="1" w:lastColumn="0" w:noHBand="0" w:noVBand="1"/>
      </w:tblPr>
      <w:tblGrid>
        <w:gridCol w:w="9911"/>
      </w:tblGrid>
      <w:tr w:rsidR="00FF17DB" w:rsidRPr="006A26BC" w:rsidTr="00A565B4">
        <w:tc>
          <w:tcPr>
            <w:tcW w:w="9911" w:type="dxa"/>
            <w:tcBorders>
              <w:top w:val="single" w:sz="4" w:space="0" w:color="000000"/>
              <w:left w:val="single" w:sz="4" w:space="0" w:color="000000"/>
              <w:bottom w:val="single" w:sz="4" w:space="0" w:color="000000"/>
              <w:right w:val="single" w:sz="4" w:space="0" w:color="000000"/>
            </w:tcBorders>
          </w:tcPr>
          <w:p w:rsidR="00FF17DB" w:rsidRPr="006A26BC" w:rsidRDefault="00FF17DB" w:rsidP="0013085D">
            <w:pPr>
              <w:jc w:val="center"/>
              <w:rPr>
                <w:b/>
                <w:bCs/>
                <w:sz w:val="20"/>
              </w:rPr>
            </w:pPr>
            <w:r w:rsidRPr="006A26BC">
              <w:rPr>
                <w:b/>
                <w:bCs/>
                <w:sz w:val="20"/>
              </w:rPr>
              <w:t xml:space="preserve">Федеральное государственное образовательное бюджетное учреждение высшего образования </w:t>
            </w:r>
          </w:p>
          <w:p w:rsidR="00FF17DB" w:rsidRPr="006A26BC" w:rsidRDefault="00FF17DB" w:rsidP="0013085D">
            <w:pPr>
              <w:jc w:val="center"/>
              <w:rPr>
                <w:b/>
                <w:bCs/>
                <w:sz w:val="20"/>
              </w:rPr>
            </w:pPr>
            <w:r w:rsidRPr="006A26BC">
              <w:rPr>
                <w:b/>
                <w:bCs/>
                <w:sz w:val="20"/>
              </w:rPr>
              <w:t>«Финансовый университет при Правительстве Российской Федерации» (</w:t>
            </w:r>
            <w:proofErr w:type="spellStart"/>
            <w:r w:rsidRPr="006A26BC">
              <w:rPr>
                <w:b/>
                <w:bCs/>
                <w:sz w:val="20"/>
              </w:rPr>
              <w:t>Финуниверситет</w:t>
            </w:r>
            <w:proofErr w:type="spellEnd"/>
            <w:r w:rsidRPr="006A26BC">
              <w:rPr>
                <w:b/>
                <w:bCs/>
                <w:sz w:val="20"/>
              </w:rPr>
              <w:t>)</w:t>
            </w:r>
          </w:p>
          <w:p w:rsidR="00FF17DB" w:rsidRPr="006A26BC" w:rsidRDefault="00FF17DB" w:rsidP="0013085D">
            <w:pPr>
              <w:jc w:val="center"/>
              <w:rPr>
                <w:b/>
                <w:bCs/>
                <w:sz w:val="20"/>
              </w:rPr>
            </w:pPr>
            <w:r w:rsidRPr="006A26BC">
              <w:rPr>
                <w:b/>
                <w:bCs/>
                <w:sz w:val="20"/>
              </w:rPr>
              <w:t>-----------------------------------------------------------------------------------------------------------------------</w:t>
            </w:r>
          </w:p>
          <w:p w:rsidR="00FF17DB" w:rsidRPr="006A26BC" w:rsidRDefault="00FF17DB" w:rsidP="0013085D">
            <w:pPr>
              <w:jc w:val="center"/>
              <w:rPr>
                <w:b/>
                <w:bCs/>
                <w:sz w:val="20"/>
              </w:rPr>
            </w:pPr>
            <w:r w:rsidRPr="006A26BC">
              <w:rPr>
                <w:b/>
                <w:bCs/>
                <w:sz w:val="20"/>
              </w:rPr>
              <w:t>Кафедра иностранных языков и межкультурной коммуникации</w:t>
            </w:r>
          </w:p>
          <w:p w:rsidR="00FF17DB" w:rsidRPr="006A26BC" w:rsidRDefault="00FF17DB" w:rsidP="0013085D">
            <w:pPr>
              <w:spacing w:line="240" w:lineRule="auto"/>
              <w:jc w:val="center"/>
              <w:rPr>
                <w:sz w:val="20"/>
              </w:rPr>
            </w:pPr>
            <w:r w:rsidRPr="006A26BC">
              <w:rPr>
                <w:b/>
                <w:bCs/>
                <w:sz w:val="20"/>
              </w:rPr>
              <w:t>ЗАЧЕТНАЯ РАБОТА ПО ДИСЦИПЛИНЕ</w:t>
            </w:r>
          </w:p>
          <w:p w:rsidR="00FF17DB" w:rsidRPr="006A26BC" w:rsidRDefault="00FF17DB" w:rsidP="0013085D">
            <w:pPr>
              <w:jc w:val="center"/>
              <w:rPr>
                <w:b/>
                <w:bCs/>
                <w:szCs w:val="24"/>
              </w:rPr>
            </w:pPr>
            <w:r w:rsidRPr="006A26BC">
              <w:rPr>
                <w:b/>
                <w:bCs/>
                <w:szCs w:val="24"/>
              </w:rPr>
              <w:t>«</w:t>
            </w:r>
            <w:r>
              <w:rPr>
                <w:b/>
                <w:bCs/>
                <w:szCs w:val="24"/>
              </w:rPr>
              <w:t>Языковой профиль экономиста</w:t>
            </w:r>
            <w:r w:rsidRPr="006A26BC">
              <w:rPr>
                <w:b/>
                <w:bCs/>
                <w:szCs w:val="24"/>
              </w:rPr>
              <w:t>»</w:t>
            </w:r>
          </w:p>
          <w:p w:rsidR="00FF17DB" w:rsidRPr="007C2917" w:rsidRDefault="00FF17DB" w:rsidP="0013085D">
            <w:pPr>
              <w:spacing w:line="240" w:lineRule="auto"/>
              <w:jc w:val="center"/>
              <w:rPr>
                <w:szCs w:val="28"/>
              </w:rPr>
            </w:pPr>
            <w:r>
              <w:rPr>
                <w:szCs w:val="28"/>
              </w:rPr>
              <w:t>45</w:t>
            </w:r>
            <w:r w:rsidRPr="007C2917">
              <w:rPr>
                <w:szCs w:val="28"/>
              </w:rPr>
              <w:t xml:space="preserve">.03.02 Лингвистика </w:t>
            </w:r>
          </w:p>
          <w:p w:rsidR="00FF17DB" w:rsidRPr="006A26BC" w:rsidRDefault="00FF17DB" w:rsidP="0013085D">
            <w:pPr>
              <w:spacing w:line="240" w:lineRule="auto"/>
              <w:jc w:val="center"/>
              <w:rPr>
                <w:sz w:val="20"/>
                <w:szCs w:val="28"/>
              </w:rPr>
            </w:pPr>
            <w:r w:rsidRPr="006A26BC">
              <w:rPr>
                <w:sz w:val="20"/>
                <w:szCs w:val="28"/>
              </w:rPr>
              <w:t xml:space="preserve"> ОП "</w:t>
            </w:r>
            <w:r w:rsidRPr="007C2917">
              <w:rPr>
                <w:szCs w:val="28"/>
              </w:rPr>
              <w:t>Экономическая лингвистика и межкультурная коммуникация” (с частичн</w:t>
            </w:r>
            <w:r>
              <w:rPr>
                <w:szCs w:val="28"/>
              </w:rPr>
              <w:t>ой реализацией на англ. языке)</w:t>
            </w:r>
            <w:r w:rsidRPr="006A26BC">
              <w:rPr>
                <w:sz w:val="20"/>
                <w:szCs w:val="28"/>
              </w:rPr>
              <w:t xml:space="preserve">", </w:t>
            </w:r>
          </w:p>
          <w:p w:rsidR="00FF17DB" w:rsidRPr="006A26BC" w:rsidRDefault="00FF17DB" w:rsidP="0013085D">
            <w:pPr>
              <w:jc w:val="center"/>
              <w:rPr>
                <w:sz w:val="20"/>
                <w:szCs w:val="28"/>
              </w:rPr>
            </w:pPr>
            <w:r w:rsidRPr="006A26BC">
              <w:rPr>
                <w:sz w:val="20"/>
                <w:szCs w:val="28"/>
              </w:rPr>
              <w:t>Профиль: "</w:t>
            </w:r>
            <w:r w:rsidRPr="007C2917">
              <w:rPr>
                <w:szCs w:val="28"/>
              </w:rPr>
              <w:t>Экономическая лингвистика и межкультурная коммуникация</w:t>
            </w:r>
            <w:r w:rsidRPr="006A26BC">
              <w:rPr>
                <w:sz w:val="20"/>
                <w:szCs w:val="28"/>
              </w:rPr>
              <w:t xml:space="preserve">" </w:t>
            </w:r>
          </w:p>
          <w:p w:rsidR="00FF17DB" w:rsidRPr="006A26BC" w:rsidRDefault="00FF17DB" w:rsidP="0013085D">
            <w:pPr>
              <w:jc w:val="center"/>
              <w:rPr>
                <w:b/>
                <w:bCs/>
                <w:szCs w:val="24"/>
              </w:rPr>
            </w:pPr>
            <w:r>
              <w:rPr>
                <w:b/>
                <w:bCs/>
                <w:szCs w:val="24"/>
              </w:rPr>
              <w:t>3</w:t>
            </w:r>
            <w:r w:rsidRPr="006A26BC">
              <w:rPr>
                <w:b/>
                <w:bCs/>
                <w:szCs w:val="24"/>
              </w:rPr>
              <w:t xml:space="preserve"> курс </w:t>
            </w:r>
            <w:r w:rsidR="001E002F">
              <w:rPr>
                <w:b/>
                <w:bCs/>
                <w:szCs w:val="24"/>
              </w:rPr>
              <w:t>7</w:t>
            </w:r>
            <w:r w:rsidRPr="006A26BC">
              <w:rPr>
                <w:b/>
                <w:bCs/>
                <w:szCs w:val="24"/>
              </w:rPr>
              <w:t xml:space="preserve"> семестр</w:t>
            </w:r>
          </w:p>
          <w:p w:rsidR="00FF17DB" w:rsidRPr="006A26BC" w:rsidRDefault="00FF17DB" w:rsidP="0013085D">
            <w:pPr>
              <w:jc w:val="center"/>
              <w:rPr>
                <w:b/>
                <w:bCs/>
                <w:szCs w:val="24"/>
              </w:rPr>
            </w:pPr>
            <w:r w:rsidRPr="006A26BC">
              <w:rPr>
                <w:b/>
                <w:bCs/>
                <w:szCs w:val="24"/>
              </w:rPr>
              <w:t>20__- 20__ учебный год</w:t>
            </w:r>
          </w:p>
          <w:p w:rsidR="00FF17DB" w:rsidRPr="006A26BC" w:rsidRDefault="00FF17DB" w:rsidP="0013085D">
            <w:pPr>
              <w:jc w:val="center"/>
              <w:rPr>
                <w:szCs w:val="24"/>
              </w:rPr>
            </w:pPr>
            <w:r w:rsidRPr="006A26BC">
              <w:rPr>
                <w:szCs w:val="24"/>
              </w:rPr>
              <w:t>Вариант 1</w:t>
            </w:r>
          </w:p>
          <w:p w:rsidR="00FF17DB" w:rsidRPr="006A26BC" w:rsidRDefault="00FF17DB" w:rsidP="0013085D">
            <w:pPr>
              <w:spacing w:line="360" w:lineRule="auto"/>
              <w:rPr>
                <w:sz w:val="20"/>
              </w:rPr>
            </w:pPr>
            <w:r w:rsidRPr="006A26BC">
              <w:rPr>
                <w:sz w:val="20"/>
              </w:rPr>
              <w:t>Работу выполнил студент __________________________________ гр. ______.</w:t>
            </w:r>
          </w:p>
          <w:p w:rsidR="00FF17DB" w:rsidRPr="006A26BC" w:rsidRDefault="00FF17DB" w:rsidP="0013085D">
            <w:pPr>
              <w:jc w:val="center"/>
              <w:rPr>
                <w:b/>
                <w:bCs/>
                <w:szCs w:val="24"/>
              </w:rPr>
            </w:pPr>
            <w:r w:rsidRPr="006A26BC">
              <w:rPr>
                <w:b/>
                <w:bCs/>
                <w:szCs w:val="24"/>
              </w:rPr>
              <w:t xml:space="preserve">Система оценки знаний по учебной дисциплине </w:t>
            </w:r>
          </w:p>
          <w:p w:rsidR="00FF17DB" w:rsidRPr="006A26BC" w:rsidRDefault="00FF17DB" w:rsidP="0013085D">
            <w:pPr>
              <w:jc w:val="center"/>
              <w:rPr>
                <w:b/>
                <w:bCs/>
                <w:szCs w:val="24"/>
              </w:rPr>
            </w:pPr>
            <w:r w:rsidRPr="006A26BC">
              <w:rPr>
                <w:b/>
                <w:bCs/>
                <w:szCs w:val="24"/>
              </w:rPr>
              <w:t>«</w:t>
            </w:r>
            <w:r>
              <w:rPr>
                <w:b/>
                <w:bCs/>
                <w:szCs w:val="24"/>
              </w:rPr>
              <w:t>Языковой профиль экономиста</w:t>
            </w:r>
            <w:r w:rsidRPr="006A26BC">
              <w:rPr>
                <w:b/>
                <w:bCs/>
                <w:szCs w:val="24"/>
              </w:rPr>
              <w:t>»</w:t>
            </w:r>
          </w:p>
          <w:tbl>
            <w:tblPr>
              <w:tblpPr w:leftFromText="180" w:rightFromText="180" w:vertAnchor="text" w:horzAnchor="page" w:tblpX="556" w:tblpY="19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370"/>
              <w:gridCol w:w="962"/>
              <w:gridCol w:w="1293"/>
              <w:gridCol w:w="1524"/>
              <w:gridCol w:w="992"/>
              <w:gridCol w:w="1418"/>
              <w:gridCol w:w="759"/>
            </w:tblGrid>
            <w:tr w:rsidR="00A565B4" w:rsidRPr="006A26BC" w:rsidTr="00E51976">
              <w:trPr>
                <w:trHeight w:val="330"/>
              </w:trPr>
              <w:tc>
                <w:tcPr>
                  <w:tcW w:w="1367" w:type="dxa"/>
                  <w:vMerge w:val="restart"/>
                  <w:vAlign w:val="center"/>
                </w:tcPr>
                <w:p w:rsidR="00A565B4" w:rsidRPr="006A26BC" w:rsidRDefault="00A565B4" w:rsidP="0013085D">
                  <w:pPr>
                    <w:spacing w:line="240" w:lineRule="auto"/>
                    <w:jc w:val="center"/>
                    <w:rPr>
                      <w:bCs/>
                      <w:sz w:val="18"/>
                      <w:szCs w:val="20"/>
                      <w:lang w:eastAsia="ru-RU"/>
                    </w:rPr>
                  </w:pPr>
                  <w:r w:rsidRPr="006A26BC">
                    <w:rPr>
                      <w:bCs/>
                      <w:sz w:val="18"/>
                      <w:szCs w:val="20"/>
                      <w:lang w:eastAsia="ru-RU"/>
                    </w:rPr>
                    <w:t>Текущий контроль, СРС, домашние задания (сентябрь-октябрь/</w:t>
                  </w:r>
                </w:p>
                <w:p w:rsidR="00A565B4" w:rsidRPr="006A26BC" w:rsidRDefault="00A565B4" w:rsidP="0013085D">
                  <w:pPr>
                    <w:spacing w:line="240" w:lineRule="auto"/>
                    <w:jc w:val="center"/>
                    <w:rPr>
                      <w:bCs/>
                      <w:sz w:val="18"/>
                      <w:szCs w:val="20"/>
                      <w:lang w:eastAsia="ru-RU"/>
                    </w:rPr>
                  </w:pPr>
                  <w:r w:rsidRPr="006A26BC">
                    <w:rPr>
                      <w:bCs/>
                      <w:sz w:val="18"/>
                      <w:szCs w:val="20"/>
                      <w:lang w:eastAsia="ru-RU"/>
                    </w:rPr>
                    <w:t>февраль-март 20__/20__)</w:t>
                  </w:r>
                </w:p>
                <w:p w:rsidR="00A565B4" w:rsidRPr="006A26BC" w:rsidRDefault="00A565B4" w:rsidP="0013085D">
                  <w:pPr>
                    <w:spacing w:line="240" w:lineRule="auto"/>
                    <w:jc w:val="center"/>
                    <w:rPr>
                      <w:bCs/>
                      <w:sz w:val="18"/>
                      <w:szCs w:val="20"/>
                    </w:rPr>
                  </w:pPr>
                </w:p>
              </w:tc>
              <w:tc>
                <w:tcPr>
                  <w:tcW w:w="1370" w:type="dxa"/>
                  <w:vMerge w:val="restart"/>
                  <w:vAlign w:val="center"/>
                </w:tcPr>
                <w:p w:rsidR="00A565B4" w:rsidRPr="006A26BC" w:rsidRDefault="00A565B4" w:rsidP="0013085D">
                  <w:pPr>
                    <w:spacing w:line="240" w:lineRule="auto"/>
                    <w:jc w:val="center"/>
                    <w:rPr>
                      <w:bCs/>
                      <w:sz w:val="18"/>
                      <w:szCs w:val="20"/>
                      <w:lang w:eastAsia="ru-RU"/>
                    </w:rPr>
                  </w:pPr>
                  <w:r w:rsidRPr="006A26BC">
                    <w:rPr>
                      <w:bCs/>
                      <w:sz w:val="18"/>
                      <w:szCs w:val="20"/>
                      <w:lang w:eastAsia="ru-RU"/>
                    </w:rPr>
                    <w:t>Текущий контроль, СРС, домашние задания (ноябрь-декабрь/</w:t>
                  </w:r>
                </w:p>
                <w:p w:rsidR="00A565B4" w:rsidRPr="006A26BC" w:rsidRDefault="00A565B4" w:rsidP="0013085D">
                  <w:pPr>
                    <w:spacing w:line="240" w:lineRule="auto"/>
                    <w:jc w:val="center"/>
                    <w:rPr>
                      <w:bCs/>
                      <w:sz w:val="18"/>
                      <w:szCs w:val="20"/>
                      <w:lang w:eastAsia="ru-RU"/>
                    </w:rPr>
                  </w:pPr>
                  <w:r w:rsidRPr="006A26BC">
                    <w:rPr>
                      <w:bCs/>
                      <w:sz w:val="18"/>
                      <w:szCs w:val="20"/>
                      <w:lang w:eastAsia="ru-RU"/>
                    </w:rPr>
                    <w:t>апрель-май 20__/20__)</w:t>
                  </w:r>
                </w:p>
                <w:p w:rsidR="00A565B4" w:rsidRPr="006A26BC" w:rsidRDefault="00A565B4" w:rsidP="0013085D">
                  <w:pPr>
                    <w:spacing w:line="240" w:lineRule="auto"/>
                    <w:jc w:val="center"/>
                    <w:rPr>
                      <w:bCs/>
                      <w:sz w:val="18"/>
                      <w:szCs w:val="20"/>
                    </w:rPr>
                  </w:pPr>
                </w:p>
              </w:tc>
              <w:tc>
                <w:tcPr>
                  <w:tcW w:w="3779" w:type="dxa"/>
                  <w:gridSpan w:val="3"/>
                </w:tcPr>
                <w:p w:rsidR="00A565B4" w:rsidRPr="006A26BC" w:rsidRDefault="00A565B4" w:rsidP="0013085D">
                  <w:pPr>
                    <w:spacing w:line="240" w:lineRule="auto"/>
                    <w:jc w:val="center"/>
                    <w:rPr>
                      <w:bCs/>
                      <w:sz w:val="18"/>
                      <w:szCs w:val="20"/>
                    </w:rPr>
                  </w:pPr>
                  <w:r w:rsidRPr="006A26BC">
                    <w:rPr>
                      <w:bCs/>
                      <w:sz w:val="18"/>
                      <w:szCs w:val="20"/>
                    </w:rPr>
                    <w:t>Зачет </w:t>
                  </w:r>
                </w:p>
              </w:tc>
              <w:tc>
                <w:tcPr>
                  <w:tcW w:w="992" w:type="dxa"/>
                  <w:vMerge w:val="restart"/>
                  <w:vAlign w:val="center"/>
                </w:tcPr>
                <w:p w:rsidR="00A565B4" w:rsidRPr="006A26BC" w:rsidRDefault="00A565B4" w:rsidP="0013085D">
                  <w:pPr>
                    <w:spacing w:line="240" w:lineRule="auto"/>
                    <w:jc w:val="center"/>
                    <w:rPr>
                      <w:bCs/>
                      <w:sz w:val="18"/>
                      <w:szCs w:val="20"/>
                    </w:rPr>
                  </w:pPr>
                </w:p>
                <w:p w:rsidR="00A565B4" w:rsidRPr="006A26BC" w:rsidRDefault="00A565B4" w:rsidP="0013085D">
                  <w:pPr>
                    <w:spacing w:line="240" w:lineRule="auto"/>
                    <w:jc w:val="center"/>
                    <w:rPr>
                      <w:bCs/>
                      <w:sz w:val="18"/>
                      <w:szCs w:val="20"/>
                    </w:rPr>
                  </w:pPr>
                </w:p>
                <w:p w:rsidR="00A565B4" w:rsidRPr="006A26BC" w:rsidRDefault="00A565B4" w:rsidP="0013085D">
                  <w:pPr>
                    <w:spacing w:line="240" w:lineRule="auto"/>
                    <w:jc w:val="center"/>
                    <w:rPr>
                      <w:bCs/>
                      <w:sz w:val="18"/>
                      <w:szCs w:val="20"/>
                    </w:rPr>
                  </w:pPr>
                </w:p>
                <w:p w:rsidR="00A565B4" w:rsidRDefault="00A565B4" w:rsidP="0013085D">
                  <w:pPr>
                    <w:spacing w:line="240" w:lineRule="auto"/>
                    <w:jc w:val="center"/>
                    <w:rPr>
                      <w:bCs/>
                      <w:sz w:val="18"/>
                      <w:szCs w:val="20"/>
                    </w:rPr>
                  </w:pPr>
                  <w:r w:rsidRPr="006A26BC">
                    <w:rPr>
                      <w:bCs/>
                      <w:sz w:val="18"/>
                      <w:szCs w:val="20"/>
                    </w:rPr>
                    <w:t>Оценка за Зачет</w:t>
                  </w:r>
                </w:p>
                <w:p w:rsidR="00A565B4" w:rsidRPr="00A565B4" w:rsidRDefault="00A565B4" w:rsidP="0013085D">
                  <w:pPr>
                    <w:spacing w:line="240" w:lineRule="auto"/>
                    <w:jc w:val="center"/>
                    <w:rPr>
                      <w:rFonts w:eastAsiaTheme="minorEastAsia"/>
                      <w:bCs/>
                      <w:sz w:val="18"/>
                      <w:szCs w:val="20"/>
                      <w:lang w:eastAsia="ko-KR"/>
                    </w:rPr>
                  </w:pPr>
                  <w:r>
                    <w:rPr>
                      <w:rFonts w:eastAsiaTheme="minorEastAsia"/>
                      <w:bCs/>
                      <w:sz w:val="18"/>
                      <w:szCs w:val="20"/>
                      <w:lang w:eastAsia="ko-KR"/>
                    </w:rPr>
                    <w:t>Письменная часть</w:t>
                  </w:r>
                </w:p>
                <w:p w:rsidR="00A565B4" w:rsidRPr="006A26BC" w:rsidRDefault="00A565B4" w:rsidP="0013085D">
                  <w:pPr>
                    <w:spacing w:line="240" w:lineRule="auto"/>
                    <w:jc w:val="center"/>
                    <w:rPr>
                      <w:bCs/>
                      <w:sz w:val="18"/>
                      <w:szCs w:val="20"/>
                    </w:rPr>
                  </w:pPr>
                </w:p>
              </w:tc>
              <w:tc>
                <w:tcPr>
                  <w:tcW w:w="1418" w:type="dxa"/>
                  <w:vMerge w:val="restart"/>
                </w:tcPr>
                <w:p w:rsidR="00A565B4" w:rsidRDefault="00A565B4" w:rsidP="00A565B4">
                  <w:pPr>
                    <w:spacing w:line="240" w:lineRule="auto"/>
                    <w:jc w:val="center"/>
                    <w:rPr>
                      <w:bCs/>
                      <w:sz w:val="18"/>
                      <w:szCs w:val="20"/>
                    </w:rPr>
                  </w:pPr>
                </w:p>
                <w:p w:rsidR="00A565B4" w:rsidRDefault="00A565B4" w:rsidP="00A565B4">
                  <w:pPr>
                    <w:spacing w:line="240" w:lineRule="auto"/>
                    <w:jc w:val="center"/>
                    <w:rPr>
                      <w:bCs/>
                      <w:sz w:val="18"/>
                      <w:szCs w:val="20"/>
                    </w:rPr>
                  </w:pPr>
                </w:p>
                <w:p w:rsidR="00A565B4" w:rsidRDefault="00A565B4" w:rsidP="00A565B4">
                  <w:pPr>
                    <w:spacing w:line="240" w:lineRule="auto"/>
                    <w:jc w:val="center"/>
                    <w:rPr>
                      <w:bCs/>
                      <w:sz w:val="18"/>
                      <w:szCs w:val="20"/>
                    </w:rPr>
                  </w:pPr>
                </w:p>
                <w:p w:rsidR="00A565B4" w:rsidRDefault="00A565B4" w:rsidP="00A565B4">
                  <w:pPr>
                    <w:spacing w:line="240" w:lineRule="auto"/>
                    <w:jc w:val="center"/>
                    <w:rPr>
                      <w:bCs/>
                      <w:sz w:val="18"/>
                      <w:szCs w:val="20"/>
                    </w:rPr>
                  </w:pPr>
                </w:p>
                <w:p w:rsidR="00A565B4" w:rsidRDefault="00A565B4" w:rsidP="00A565B4">
                  <w:pPr>
                    <w:spacing w:line="240" w:lineRule="auto"/>
                    <w:jc w:val="center"/>
                    <w:rPr>
                      <w:bCs/>
                      <w:sz w:val="18"/>
                      <w:szCs w:val="20"/>
                    </w:rPr>
                  </w:pPr>
                  <w:r w:rsidRPr="00A565B4">
                    <w:rPr>
                      <w:bCs/>
                      <w:sz w:val="18"/>
                      <w:szCs w:val="20"/>
                    </w:rPr>
                    <w:t xml:space="preserve">Оценка за </w:t>
                  </w:r>
                </w:p>
                <w:p w:rsidR="00A565B4" w:rsidRPr="00A565B4" w:rsidRDefault="00A565B4" w:rsidP="00A565B4">
                  <w:pPr>
                    <w:spacing w:line="240" w:lineRule="auto"/>
                    <w:jc w:val="center"/>
                    <w:rPr>
                      <w:bCs/>
                      <w:sz w:val="18"/>
                      <w:szCs w:val="20"/>
                    </w:rPr>
                  </w:pPr>
                  <w:r w:rsidRPr="00A565B4">
                    <w:rPr>
                      <w:bCs/>
                      <w:sz w:val="18"/>
                      <w:szCs w:val="20"/>
                    </w:rPr>
                    <w:t>Зачет</w:t>
                  </w:r>
                </w:p>
                <w:p w:rsidR="00A565B4" w:rsidRDefault="00A565B4" w:rsidP="00A565B4">
                  <w:pPr>
                    <w:spacing w:line="240" w:lineRule="auto"/>
                    <w:jc w:val="center"/>
                    <w:rPr>
                      <w:bCs/>
                      <w:sz w:val="18"/>
                      <w:szCs w:val="20"/>
                      <w:lang w:eastAsia="ru-RU"/>
                    </w:rPr>
                  </w:pPr>
                  <w:r>
                    <w:rPr>
                      <w:bCs/>
                      <w:sz w:val="18"/>
                      <w:szCs w:val="20"/>
                    </w:rPr>
                    <w:t>Устная</w:t>
                  </w:r>
                  <w:r w:rsidRPr="00A565B4">
                    <w:rPr>
                      <w:bCs/>
                      <w:sz w:val="18"/>
                      <w:szCs w:val="20"/>
                    </w:rPr>
                    <w:t xml:space="preserve"> часть</w:t>
                  </w:r>
                  <w:r>
                    <w:rPr>
                      <w:bCs/>
                      <w:sz w:val="18"/>
                      <w:szCs w:val="20"/>
                      <w:lang w:eastAsia="ru-RU"/>
                    </w:rPr>
                    <w:t xml:space="preserve"> </w:t>
                  </w:r>
                </w:p>
                <w:p w:rsidR="00A565B4" w:rsidRDefault="00A565B4" w:rsidP="00A565B4">
                  <w:pPr>
                    <w:spacing w:line="240" w:lineRule="auto"/>
                    <w:jc w:val="center"/>
                    <w:rPr>
                      <w:bCs/>
                      <w:sz w:val="18"/>
                      <w:szCs w:val="20"/>
                      <w:lang w:eastAsia="ru-RU"/>
                    </w:rPr>
                  </w:pPr>
                </w:p>
                <w:p w:rsidR="00A565B4" w:rsidRPr="006A26BC" w:rsidRDefault="00A565B4" w:rsidP="00A565B4">
                  <w:pPr>
                    <w:spacing w:line="240" w:lineRule="auto"/>
                    <w:jc w:val="center"/>
                    <w:rPr>
                      <w:bCs/>
                      <w:sz w:val="18"/>
                      <w:szCs w:val="20"/>
                      <w:lang w:eastAsia="ru-RU"/>
                    </w:rPr>
                  </w:pPr>
                  <w:r>
                    <w:rPr>
                      <w:bCs/>
                      <w:sz w:val="18"/>
                      <w:szCs w:val="20"/>
                      <w:lang w:eastAsia="ru-RU"/>
                    </w:rPr>
                    <w:t xml:space="preserve">Проект </w:t>
                  </w:r>
                </w:p>
                <w:p w:rsidR="00A565B4" w:rsidRPr="006A26BC" w:rsidRDefault="00A565B4" w:rsidP="00A17594">
                  <w:pPr>
                    <w:spacing w:line="240" w:lineRule="auto"/>
                    <w:rPr>
                      <w:bCs/>
                      <w:sz w:val="18"/>
                      <w:szCs w:val="20"/>
                    </w:rPr>
                  </w:pPr>
                  <w:r w:rsidRPr="00E51976">
                    <w:rPr>
                      <w:bCs/>
                      <w:sz w:val="20"/>
                      <w:szCs w:val="20"/>
                    </w:rPr>
                    <w:t>(</w:t>
                  </w:r>
                  <w:r w:rsidR="00A17594">
                    <w:rPr>
                      <w:bCs/>
                      <w:sz w:val="20"/>
                      <w:szCs w:val="20"/>
                    </w:rPr>
                    <w:t>К</w:t>
                  </w:r>
                  <w:r w:rsidRPr="00E51976">
                    <w:rPr>
                      <w:bCs/>
                      <w:sz w:val="20"/>
                      <w:szCs w:val="20"/>
                    </w:rPr>
                    <w:t>ейс/презентация)</w:t>
                  </w:r>
                </w:p>
              </w:tc>
              <w:tc>
                <w:tcPr>
                  <w:tcW w:w="759" w:type="dxa"/>
                  <w:vMerge w:val="restart"/>
                  <w:tcBorders>
                    <w:right w:val="single" w:sz="4" w:space="0" w:color="auto"/>
                  </w:tcBorders>
                  <w:vAlign w:val="center"/>
                </w:tcPr>
                <w:p w:rsidR="00A565B4" w:rsidRPr="006A26BC" w:rsidRDefault="00A565B4" w:rsidP="0013085D">
                  <w:pPr>
                    <w:spacing w:line="240" w:lineRule="auto"/>
                    <w:jc w:val="center"/>
                    <w:rPr>
                      <w:bCs/>
                      <w:sz w:val="18"/>
                      <w:szCs w:val="20"/>
                    </w:rPr>
                  </w:pPr>
                  <w:r w:rsidRPr="006A26BC">
                    <w:rPr>
                      <w:bCs/>
                      <w:sz w:val="18"/>
                      <w:szCs w:val="20"/>
                    </w:rPr>
                    <w:t>Итоговая</w:t>
                  </w:r>
                </w:p>
                <w:p w:rsidR="00A565B4" w:rsidRPr="006A26BC" w:rsidRDefault="00A565B4" w:rsidP="0013085D">
                  <w:pPr>
                    <w:spacing w:line="240" w:lineRule="auto"/>
                    <w:jc w:val="center"/>
                    <w:rPr>
                      <w:bCs/>
                      <w:sz w:val="18"/>
                      <w:szCs w:val="20"/>
                    </w:rPr>
                  </w:pPr>
                  <w:r w:rsidRPr="006A26BC">
                    <w:rPr>
                      <w:bCs/>
                      <w:sz w:val="18"/>
                      <w:szCs w:val="20"/>
                    </w:rPr>
                    <w:t>оценка</w:t>
                  </w:r>
                </w:p>
                <w:p w:rsidR="00A565B4" w:rsidRPr="006A26BC" w:rsidRDefault="00A565B4" w:rsidP="0013085D">
                  <w:pPr>
                    <w:spacing w:line="240" w:lineRule="auto"/>
                    <w:jc w:val="center"/>
                    <w:rPr>
                      <w:bCs/>
                      <w:sz w:val="18"/>
                      <w:szCs w:val="20"/>
                    </w:rPr>
                  </w:pPr>
                </w:p>
              </w:tc>
            </w:tr>
            <w:tr w:rsidR="00A565B4" w:rsidRPr="006A26BC" w:rsidTr="00E51976">
              <w:trPr>
                <w:trHeight w:val="521"/>
              </w:trPr>
              <w:tc>
                <w:tcPr>
                  <w:tcW w:w="1367" w:type="dxa"/>
                  <w:vMerge/>
                  <w:vAlign w:val="center"/>
                </w:tcPr>
                <w:p w:rsidR="00A565B4" w:rsidRPr="006A26BC" w:rsidRDefault="00A565B4" w:rsidP="0013085D">
                  <w:pPr>
                    <w:spacing w:line="240" w:lineRule="auto"/>
                    <w:jc w:val="center"/>
                    <w:rPr>
                      <w:bCs/>
                      <w:sz w:val="18"/>
                      <w:szCs w:val="20"/>
                    </w:rPr>
                  </w:pPr>
                </w:p>
              </w:tc>
              <w:tc>
                <w:tcPr>
                  <w:tcW w:w="1370" w:type="dxa"/>
                  <w:vMerge/>
                </w:tcPr>
                <w:p w:rsidR="00A565B4" w:rsidRPr="006A26BC" w:rsidRDefault="00A565B4" w:rsidP="0013085D">
                  <w:pPr>
                    <w:spacing w:line="240" w:lineRule="auto"/>
                    <w:jc w:val="center"/>
                    <w:rPr>
                      <w:bCs/>
                      <w:sz w:val="18"/>
                      <w:szCs w:val="20"/>
                    </w:rPr>
                  </w:pPr>
                </w:p>
              </w:tc>
              <w:tc>
                <w:tcPr>
                  <w:tcW w:w="3779" w:type="dxa"/>
                  <w:gridSpan w:val="3"/>
                </w:tcPr>
                <w:p w:rsidR="00A565B4" w:rsidRPr="006A26BC" w:rsidRDefault="00A565B4" w:rsidP="0013085D">
                  <w:pPr>
                    <w:spacing w:line="240" w:lineRule="auto"/>
                    <w:jc w:val="center"/>
                    <w:rPr>
                      <w:bCs/>
                      <w:sz w:val="18"/>
                      <w:szCs w:val="20"/>
                    </w:rPr>
                  </w:pPr>
                  <w:r w:rsidRPr="006A26BC">
                    <w:rPr>
                      <w:bCs/>
                      <w:sz w:val="18"/>
                      <w:szCs w:val="20"/>
                    </w:rPr>
                    <w:t>Письменная часть</w:t>
                  </w:r>
                </w:p>
              </w:tc>
              <w:tc>
                <w:tcPr>
                  <w:tcW w:w="992" w:type="dxa"/>
                  <w:vMerge/>
                  <w:vAlign w:val="center"/>
                </w:tcPr>
                <w:p w:rsidR="00A565B4" w:rsidRPr="006A26BC" w:rsidRDefault="00A565B4" w:rsidP="0013085D">
                  <w:pPr>
                    <w:spacing w:line="240" w:lineRule="auto"/>
                    <w:jc w:val="center"/>
                    <w:rPr>
                      <w:bCs/>
                      <w:sz w:val="18"/>
                      <w:szCs w:val="20"/>
                    </w:rPr>
                  </w:pPr>
                </w:p>
              </w:tc>
              <w:tc>
                <w:tcPr>
                  <w:tcW w:w="1418" w:type="dxa"/>
                  <w:vMerge/>
                </w:tcPr>
                <w:p w:rsidR="00A565B4" w:rsidRPr="006A26BC" w:rsidRDefault="00A565B4" w:rsidP="0013085D">
                  <w:pPr>
                    <w:spacing w:line="240" w:lineRule="auto"/>
                    <w:jc w:val="center"/>
                    <w:rPr>
                      <w:bCs/>
                      <w:sz w:val="18"/>
                      <w:szCs w:val="20"/>
                    </w:rPr>
                  </w:pPr>
                </w:p>
              </w:tc>
              <w:tc>
                <w:tcPr>
                  <w:tcW w:w="759" w:type="dxa"/>
                  <w:vMerge/>
                  <w:tcBorders>
                    <w:right w:val="single" w:sz="4" w:space="0" w:color="auto"/>
                  </w:tcBorders>
                  <w:vAlign w:val="center"/>
                </w:tcPr>
                <w:p w:rsidR="00A565B4" w:rsidRPr="006A26BC" w:rsidRDefault="00A565B4" w:rsidP="0013085D">
                  <w:pPr>
                    <w:spacing w:line="240" w:lineRule="auto"/>
                    <w:jc w:val="center"/>
                    <w:rPr>
                      <w:bCs/>
                      <w:sz w:val="18"/>
                      <w:szCs w:val="20"/>
                    </w:rPr>
                  </w:pPr>
                </w:p>
              </w:tc>
            </w:tr>
            <w:tr w:rsidR="00A565B4" w:rsidRPr="006A26BC" w:rsidTr="00E51976">
              <w:trPr>
                <w:trHeight w:val="392"/>
              </w:trPr>
              <w:tc>
                <w:tcPr>
                  <w:tcW w:w="1367" w:type="dxa"/>
                  <w:vMerge/>
                  <w:vAlign w:val="center"/>
                </w:tcPr>
                <w:p w:rsidR="00A565B4" w:rsidRPr="006A26BC" w:rsidRDefault="00A565B4" w:rsidP="0013085D">
                  <w:pPr>
                    <w:spacing w:line="240" w:lineRule="auto"/>
                    <w:jc w:val="center"/>
                    <w:rPr>
                      <w:bCs/>
                      <w:sz w:val="18"/>
                      <w:szCs w:val="20"/>
                    </w:rPr>
                  </w:pPr>
                </w:p>
              </w:tc>
              <w:tc>
                <w:tcPr>
                  <w:tcW w:w="1370" w:type="dxa"/>
                  <w:vMerge/>
                </w:tcPr>
                <w:p w:rsidR="00A565B4" w:rsidRPr="006A26BC" w:rsidRDefault="00A565B4" w:rsidP="0013085D">
                  <w:pPr>
                    <w:spacing w:line="240" w:lineRule="auto"/>
                    <w:jc w:val="center"/>
                    <w:rPr>
                      <w:bCs/>
                      <w:sz w:val="18"/>
                      <w:szCs w:val="20"/>
                      <w:lang w:eastAsia="ru-RU"/>
                    </w:rPr>
                  </w:pPr>
                </w:p>
              </w:tc>
              <w:tc>
                <w:tcPr>
                  <w:tcW w:w="962" w:type="dxa"/>
                  <w:vAlign w:val="center"/>
                </w:tcPr>
                <w:p w:rsidR="00A565B4" w:rsidRPr="006A26BC" w:rsidRDefault="00A565B4" w:rsidP="0013085D">
                  <w:pPr>
                    <w:spacing w:line="240" w:lineRule="auto"/>
                    <w:jc w:val="center"/>
                    <w:rPr>
                      <w:bCs/>
                      <w:sz w:val="18"/>
                      <w:szCs w:val="20"/>
                    </w:rPr>
                  </w:pPr>
                  <w:r w:rsidRPr="006A26BC">
                    <w:rPr>
                      <w:bCs/>
                      <w:sz w:val="18"/>
                      <w:szCs w:val="20"/>
                      <w:lang w:eastAsia="ru-RU"/>
                    </w:rPr>
                    <w:t>Тест</w:t>
                  </w:r>
                </w:p>
              </w:tc>
              <w:tc>
                <w:tcPr>
                  <w:tcW w:w="1293" w:type="dxa"/>
                  <w:tcBorders>
                    <w:bottom w:val="single" w:sz="4" w:space="0" w:color="auto"/>
                  </w:tcBorders>
                  <w:vAlign w:val="center"/>
                </w:tcPr>
                <w:p w:rsidR="00A565B4" w:rsidRPr="006A26BC" w:rsidRDefault="00A565B4" w:rsidP="0013085D">
                  <w:pPr>
                    <w:spacing w:line="240" w:lineRule="auto"/>
                    <w:jc w:val="center"/>
                    <w:rPr>
                      <w:bCs/>
                      <w:sz w:val="18"/>
                      <w:szCs w:val="20"/>
                      <w:lang w:eastAsia="ru-RU"/>
                    </w:rPr>
                  </w:pPr>
                  <w:r>
                    <w:rPr>
                      <w:bCs/>
                      <w:sz w:val="18"/>
                      <w:szCs w:val="20"/>
                      <w:lang w:eastAsia="ru-RU"/>
                    </w:rPr>
                    <w:t>Практические задания</w:t>
                  </w:r>
                </w:p>
              </w:tc>
              <w:tc>
                <w:tcPr>
                  <w:tcW w:w="1524" w:type="dxa"/>
                </w:tcPr>
                <w:p w:rsidR="00A565B4" w:rsidRPr="006A26BC" w:rsidRDefault="00A565B4" w:rsidP="0013085D">
                  <w:pPr>
                    <w:spacing w:line="240" w:lineRule="auto"/>
                    <w:jc w:val="center"/>
                    <w:rPr>
                      <w:bCs/>
                      <w:sz w:val="18"/>
                      <w:szCs w:val="20"/>
                      <w:lang w:eastAsia="ru-RU"/>
                    </w:rPr>
                  </w:pPr>
                </w:p>
                <w:p w:rsidR="00EF35AE" w:rsidRDefault="00EF35AE" w:rsidP="0013085D">
                  <w:pPr>
                    <w:spacing w:line="240" w:lineRule="auto"/>
                    <w:jc w:val="center"/>
                    <w:rPr>
                      <w:bCs/>
                      <w:sz w:val="18"/>
                      <w:szCs w:val="20"/>
                    </w:rPr>
                  </w:pPr>
                </w:p>
                <w:p w:rsidR="00EF35AE" w:rsidRDefault="00EF35AE" w:rsidP="0013085D">
                  <w:pPr>
                    <w:spacing w:line="240" w:lineRule="auto"/>
                    <w:jc w:val="center"/>
                    <w:rPr>
                      <w:bCs/>
                      <w:sz w:val="18"/>
                      <w:szCs w:val="20"/>
                    </w:rPr>
                  </w:pPr>
                </w:p>
                <w:p w:rsidR="00A565B4" w:rsidRPr="006A26BC" w:rsidRDefault="00EF35AE" w:rsidP="0013085D">
                  <w:pPr>
                    <w:spacing w:line="240" w:lineRule="auto"/>
                    <w:jc w:val="center"/>
                    <w:rPr>
                      <w:bCs/>
                      <w:sz w:val="18"/>
                      <w:szCs w:val="20"/>
                    </w:rPr>
                  </w:pPr>
                  <w:r>
                    <w:rPr>
                      <w:bCs/>
                      <w:sz w:val="18"/>
                      <w:szCs w:val="20"/>
                    </w:rPr>
                    <w:t xml:space="preserve">Письмо </w:t>
                  </w:r>
                </w:p>
              </w:tc>
              <w:tc>
                <w:tcPr>
                  <w:tcW w:w="992" w:type="dxa"/>
                  <w:vMerge/>
                  <w:vAlign w:val="center"/>
                </w:tcPr>
                <w:p w:rsidR="00A565B4" w:rsidRPr="006A26BC" w:rsidRDefault="00A565B4" w:rsidP="0013085D">
                  <w:pPr>
                    <w:spacing w:line="240" w:lineRule="auto"/>
                    <w:jc w:val="center"/>
                    <w:rPr>
                      <w:bCs/>
                      <w:sz w:val="18"/>
                      <w:szCs w:val="20"/>
                    </w:rPr>
                  </w:pPr>
                </w:p>
              </w:tc>
              <w:tc>
                <w:tcPr>
                  <w:tcW w:w="1418" w:type="dxa"/>
                  <w:vMerge/>
                </w:tcPr>
                <w:p w:rsidR="00A565B4" w:rsidRPr="006A26BC" w:rsidRDefault="00A565B4" w:rsidP="0013085D">
                  <w:pPr>
                    <w:spacing w:line="240" w:lineRule="auto"/>
                    <w:jc w:val="center"/>
                    <w:rPr>
                      <w:bCs/>
                      <w:sz w:val="18"/>
                      <w:szCs w:val="20"/>
                    </w:rPr>
                  </w:pPr>
                </w:p>
              </w:tc>
              <w:tc>
                <w:tcPr>
                  <w:tcW w:w="759" w:type="dxa"/>
                  <w:vMerge/>
                  <w:tcBorders>
                    <w:right w:val="single" w:sz="4" w:space="0" w:color="auto"/>
                  </w:tcBorders>
                  <w:vAlign w:val="center"/>
                </w:tcPr>
                <w:p w:rsidR="00A565B4" w:rsidRPr="006A26BC" w:rsidRDefault="00A565B4" w:rsidP="0013085D">
                  <w:pPr>
                    <w:spacing w:line="240" w:lineRule="auto"/>
                    <w:jc w:val="center"/>
                    <w:rPr>
                      <w:bCs/>
                      <w:sz w:val="18"/>
                      <w:szCs w:val="20"/>
                    </w:rPr>
                  </w:pPr>
                </w:p>
              </w:tc>
            </w:tr>
            <w:tr w:rsidR="00A565B4" w:rsidRPr="006A26BC" w:rsidTr="00E51976">
              <w:trPr>
                <w:trHeight w:val="401"/>
              </w:trPr>
              <w:tc>
                <w:tcPr>
                  <w:tcW w:w="1367" w:type="dxa"/>
                  <w:vAlign w:val="center"/>
                </w:tcPr>
                <w:p w:rsidR="00196FA6" w:rsidRDefault="00196FA6" w:rsidP="0013085D">
                  <w:pPr>
                    <w:spacing w:line="240" w:lineRule="auto"/>
                    <w:jc w:val="center"/>
                    <w:rPr>
                      <w:bCs/>
                      <w:sz w:val="18"/>
                      <w:szCs w:val="20"/>
                    </w:rPr>
                  </w:pPr>
                </w:p>
                <w:p w:rsidR="00A565B4" w:rsidRPr="006A26BC" w:rsidRDefault="00A565B4" w:rsidP="0013085D">
                  <w:pPr>
                    <w:spacing w:line="240" w:lineRule="auto"/>
                    <w:jc w:val="center"/>
                    <w:rPr>
                      <w:bCs/>
                      <w:sz w:val="18"/>
                      <w:szCs w:val="20"/>
                    </w:rPr>
                  </w:pPr>
                  <w:r w:rsidRPr="006A26BC">
                    <w:rPr>
                      <w:bCs/>
                      <w:sz w:val="18"/>
                      <w:szCs w:val="20"/>
                    </w:rPr>
                    <w:t>20 баллов</w:t>
                  </w:r>
                </w:p>
              </w:tc>
              <w:tc>
                <w:tcPr>
                  <w:tcW w:w="1370" w:type="dxa"/>
                  <w:vAlign w:val="center"/>
                </w:tcPr>
                <w:p w:rsidR="00196FA6" w:rsidRDefault="00196FA6" w:rsidP="0013085D">
                  <w:pPr>
                    <w:spacing w:line="240" w:lineRule="auto"/>
                    <w:jc w:val="center"/>
                    <w:rPr>
                      <w:bCs/>
                      <w:sz w:val="18"/>
                      <w:szCs w:val="20"/>
                    </w:rPr>
                  </w:pPr>
                </w:p>
                <w:p w:rsidR="00A565B4" w:rsidRPr="006A26BC" w:rsidRDefault="00A565B4" w:rsidP="0013085D">
                  <w:pPr>
                    <w:spacing w:line="240" w:lineRule="auto"/>
                    <w:jc w:val="center"/>
                    <w:rPr>
                      <w:bCs/>
                      <w:sz w:val="18"/>
                      <w:szCs w:val="20"/>
                    </w:rPr>
                  </w:pPr>
                  <w:r w:rsidRPr="006A26BC">
                    <w:rPr>
                      <w:bCs/>
                      <w:sz w:val="18"/>
                      <w:szCs w:val="20"/>
                    </w:rPr>
                    <w:t>20 баллов</w:t>
                  </w:r>
                </w:p>
              </w:tc>
              <w:tc>
                <w:tcPr>
                  <w:tcW w:w="962" w:type="dxa"/>
                  <w:vAlign w:val="center"/>
                </w:tcPr>
                <w:p w:rsidR="00196FA6" w:rsidRDefault="00196FA6" w:rsidP="0013085D">
                  <w:pPr>
                    <w:spacing w:line="240" w:lineRule="auto"/>
                    <w:jc w:val="center"/>
                    <w:rPr>
                      <w:bCs/>
                      <w:sz w:val="18"/>
                      <w:szCs w:val="20"/>
                    </w:rPr>
                  </w:pPr>
                </w:p>
                <w:p w:rsidR="00A565B4" w:rsidRPr="006A26BC" w:rsidRDefault="00A565B4" w:rsidP="0013085D">
                  <w:pPr>
                    <w:spacing w:line="240" w:lineRule="auto"/>
                    <w:jc w:val="center"/>
                    <w:rPr>
                      <w:bCs/>
                      <w:sz w:val="18"/>
                      <w:szCs w:val="20"/>
                    </w:rPr>
                  </w:pPr>
                  <w:r>
                    <w:rPr>
                      <w:bCs/>
                      <w:sz w:val="18"/>
                      <w:szCs w:val="20"/>
                    </w:rPr>
                    <w:t>5</w:t>
                  </w:r>
                  <w:r w:rsidRPr="006A26BC">
                    <w:rPr>
                      <w:bCs/>
                      <w:sz w:val="18"/>
                      <w:szCs w:val="20"/>
                    </w:rPr>
                    <w:t xml:space="preserve"> баллов</w:t>
                  </w:r>
                </w:p>
              </w:tc>
              <w:tc>
                <w:tcPr>
                  <w:tcW w:w="1293" w:type="dxa"/>
                  <w:vAlign w:val="center"/>
                </w:tcPr>
                <w:p w:rsidR="00196FA6" w:rsidRDefault="00196FA6" w:rsidP="00A565B4">
                  <w:pPr>
                    <w:spacing w:line="240" w:lineRule="auto"/>
                    <w:jc w:val="center"/>
                    <w:rPr>
                      <w:bCs/>
                      <w:sz w:val="18"/>
                      <w:szCs w:val="20"/>
                    </w:rPr>
                  </w:pPr>
                </w:p>
                <w:p w:rsidR="00A565B4" w:rsidRPr="006A26BC" w:rsidRDefault="00A565B4" w:rsidP="00A565B4">
                  <w:pPr>
                    <w:spacing w:line="240" w:lineRule="auto"/>
                    <w:jc w:val="center"/>
                    <w:rPr>
                      <w:bCs/>
                      <w:sz w:val="18"/>
                      <w:szCs w:val="20"/>
                    </w:rPr>
                  </w:pPr>
                  <w:r>
                    <w:rPr>
                      <w:bCs/>
                      <w:sz w:val="18"/>
                      <w:szCs w:val="20"/>
                    </w:rPr>
                    <w:t>15</w:t>
                  </w:r>
                  <w:r w:rsidRPr="006A26BC">
                    <w:rPr>
                      <w:bCs/>
                      <w:sz w:val="18"/>
                      <w:szCs w:val="20"/>
                    </w:rPr>
                    <w:t xml:space="preserve"> баллов</w:t>
                  </w:r>
                </w:p>
              </w:tc>
              <w:tc>
                <w:tcPr>
                  <w:tcW w:w="1524" w:type="dxa"/>
                </w:tcPr>
                <w:p w:rsidR="00196FA6" w:rsidRDefault="00196FA6" w:rsidP="004B6F70">
                  <w:pPr>
                    <w:spacing w:line="240" w:lineRule="auto"/>
                    <w:jc w:val="center"/>
                    <w:rPr>
                      <w:bCs/>
                      <w:sz w:val="18"/>
                      <w:szCs w:val="20"/>
                    </w:rPr>
                  </w:pPr>
                </w:p>
                <w:p w:rsidR="00A565B4" w:rsidRPr="006A26BC" w:rsidRDefault="00A565B4" w:rsidP="004B6F70">
                  <w:pPr>
                    <w:spacing w:line="240" w:lineRule="auto"/>
                    <w:jc w:val="center"/>
                    <w:rPr>
                      <w:bCs/>
                      <w:sz w:val="18"/>
                      <w:szCs w:val="20"/>
                    </w:rPr>
                  </w:pPr>
                  <w:r>
                    <w:rPr>
                      <w:bCs/>
                      <w:sz w:val="18"/>
                      <w:szCs w:val="20"/>
                    </w:rPr>
                    <w:t>10</w:t>
                  </w:r>
                  <w:r w:rsidRPr="006A26BC">
                    <w:rPr>
                      <w:bCs/>
                      <w:sz w:val="18"/>
                      <w:szCs w:val="20"/>
                    </w:rPr>
                    <w:t xml:space="preserve"> баллов</w:t>
                  </w:r>
                </w:p>
              </w:tc>
              <w:tc>
                <w:tcPr>
                  <w:tcW w:w="992" w:type="dxa"/>
                  <w:vAlign w:val="center"/>
                </w:tcPr>
                <w:p w:rsidR="00196FA6" w:rsidRDefault="00196FA6" w:rsidP="0013085D">
                  <w:pPr>
                    <w:spacing w:line="240" w:lineRule="auto"/>
                    <w:jc w:val="center"/>
                    <w:rPr>
                      <w:bCs/>
                      <w:sz w:val="18"/>
                      <w:szCs w:val="20"/>
                    </w:rPr>
                  </w:pPr>
                </w:p>
                <w:p w:rsidR="00A565B4" w:rsidRPr="006A26BC" w:rsidRDefault="00A565B4" w:rsidP="0013085D">
                  <w:pPr>
                    <w:spacing w:line="240" w:lineRule="auto"/>
                    <w:jc w:val="center"/>
                    <w:rPr>
                      <w:bCs/>
                      <w:sz w:val="18"/>
                      <w:szCs w:val="20"/>
                    </w:rPr>
                  </w:pPr>
                  <w:r>
                    <w:rPr>
                      <w:bCs/>
                      <w:sz w:val="18"/>
                      <w:szCs w:val="20"/>
                    </w:rPr>
                    <w:t>3</w:t>
                  </w:r>
                  <w:r w:rsidRPr="006A26BC">
                    <w:rPr>
                      <w:bCs/>
                      <w:sz w:val="18"/>
                      <w:szCs w:val="20"/>
                    </w:rPr>
                    <w:t>0 баллов</w:t>
                  </w:r>
                </w:p>
              </w:tc>
              <w:tc>
                <w:tcPr>
                  <w:tcW w:w="1418" w:type="dxa"/>
                </w:tcPr>
                <w:p w:rsidR="00196FA6" w:rsidRDefault="00196FA6" w:rsidP="00196FA6">
                  <w:pPr>
                    <w:spacing w:line="240" w:lineRule="auto"/>
                    <w:rPr>
                      <w:bCs/>
                      <w:sz w:val="18"/>
                      <w:szCs w:val="20"/>
                    </w:rPr>
                  </w:pPr>
                </w:p>
                <w:p w:rsidR="00A565B4" w:rsidRPr="006A26BC" w:rsidRDefault="00A565B4" w:rsidP="00196FA6">
                  <w:pPr>
                    <w:spacing w:line="240" w:lineRule="auto"/>
                    <w:rPr>
                      <w:bCs/>
                      <w:sz w:val="18"/>
                      <w:szCs w:val="20"/>
                    </w:rPr>
                  </w:pPr>
                  <w:r>
                    <w:rPr>
                      <w:bCs/>
                      <w:sz w:val="18"/>
                      <w:szCs w:val="20"/>
                    </w:rPr>
                    <w:t>30 баллов</w:t>
                  </w:r>
                </w:p>
              </w:tc>
              <w:tc>
                <w:tcPr>
                  <w:tcW w:w="759" w:type="dxa"/>
                  <w:vAlign w:val="center"/>
                </w:tcPr>
                <w:p w:rsidR="00A565B4" w:rsidRPr="006A26BC" w:rsidRDefault="00A565B4" w:rsidP="0013085D">
                  <w:pPr>
                    <w:spacing w:line="240" w:lineRule="auto"/>
                    <w:jc w:val="center"/>
                    <w:rPr>
                      <w:bCs/>
                      <w:sz w:val="18"/>
                      <w:szCs w:val="20"/>
                    </w:rPr>
                  </w:pPr>
                  <w:r w:rsidRPr="006A26BC">
                    <w:rPr>
                      <w:bCs/>
                      <w:sz w:val="18"/>
                      <w:szCs w:val="20"/>
                    </w:rPr>
                    <w:t>100 баллов</w:t>
                  </w:r>
                </w:p>
              </w:tc>
            </w:tr>
            <w:tr w:rsidR="00A565B4" w:rsidRPr="006A26BC" w:rsidTr="00E51976">
              <w:trPr>
                <w:trHeight w:val="603"/>
              </w:trPr>
              <w:tc>
                <w:tcPr>
                  <w:tcW w:w="1367" w:type="dxa"/>
                  <w:vAlign w:val="center"/>
                </w:tcPr>
                <w:p w:rsidR="00A565B4" w:rsidRPr="006A26BC" w:rsidRDefault="00A565B4" w:rsidP="0013085D">
                  <w:pPr>
                    <w:spacing w:line="240" w:lineRule="auto"/>
                    <w:jc w:val="center"/>
                    <w:rPr>
                      <w:bCs/>
                      <w:sz w:val="18"/>
                      <w:szCs w:val="20"/>
                    </w:rPr>
                  </w:pPr>
                </w:p>
              </w:tc>
              <w:tc>
                <w:tcPr>
                  <w:tcW w:w="1370" w:type="dxa"/>
                </w:tcPr>
                <w:p w:rsidR="00A565B4" w:rsidRPr="006A26BC" w:rsidRDefault="00A565B4" w:rsidP="0013085D">
                  <w:pPr>
                    <w:spacing w:line="240" w:lineRule="auto"/>
                    <w:jc w:val="center"/>
                    <w:rPr>
                      <w:bCs/>
                      <w:sz w:val="18"/>
                      <w:szCs w:val="20"/>
                    </w:rPr>
                  </w:pPr>
                </w:p>
              </w:tc>
              <w:tc>
                <w:tcPr>
                  <w:tcW w:w="962" w:type="dxa"/>
                  <w:vAlign w:val="center"/>
                </w:tcPr>
                <w:p w:rsidR="00A565B4" w:rsidRPr="006A26BC" w:rsidRDefault="00A565B4" w:rsidP="0013085D">
                  <w:pPr>
                    <w:spacing w:line="240" w:lineRule="auto"/>
                    <w:jc w:val="center"/>
                    <w:rPr>
                      <w:bCs/>
                      <w:sz w:val="18"/>
                      <w:szCs w:val="20"/>
                    </w:rPr>
                  </w:pPr>
                </w:p>
              </w:tc>
              <w:tc>
                <w:tcPr>
                  <w:tcW w:w="1293" w:type="dxa"/>
                  <w:vAlign w:val="center"/>
                </w:tcPr>
                <w:p w:rsidR="00A565B4" w:rsidRPr="006A26BC" w:rsidRDefault="00A565B4" w:rsidP="0013085D">
                  <w:pPr>
                    <w:spacing w:line="240" w:lineRule="auto"/>
                    <w:jc w:val="center"/>
                    <w:rPr>
                      <w:bCs/>
                      <w:sz w:val="18"/>
                      <w:szCs w:val="20"/>
                      <w:lang w:val="pt-PT"/>
                    </w:rPr>
                  </w:pPr>
                </w:p>
              </w:tc>
              <w:tc>
                <w:tcPr>
                  <w:tcW w:w="1524" w:type="dxa"/>
                </w:tcPr>
                <w:p w:rsidR="00A565B4" w:rsidRPr="006A26BC" w:rsidRDefault="00A565B4" w:rsidP="0013085D">
                  <w:pPr>
                    <w:spacing w:line="240" w:lineRule="auto"/>
                    <w:jc w:val="center"/>
                    <w:rPr>
                      <w:bCs/>
                      <w:sz w:val="18"/>
                      <w:szCs w:val="20"/>
                    </w:rPr>
                  </w:pPr>
                </w:p>
              </w:tc>
              <w:tc>
                <w:tcPr>
                  <w:tcW w:w="992" w:type="dxa"/>
                  <w:vAlign w:val="center"/>
                </w:tcPr>
                <w:p w:rsidR="00A565B4" w:rsidRPr="006A26BC" w:rsidRDefault="00A565B4" w:rsidP="0013085D">
                  <w:pPr>
                    <w:spacing w:line="240" w:lineRule="auto"/>
                    <w:jc w:val="center"/>
                    <w:rPr>
                      <w:bCs/>
                      <w:sz w:val="18"/>
                      <w:szCs w:val="20"/>
                    </w:rPr>
                  </w:pPr>
                </w:p>
              </w:tc>
              <w:tc>
                <w:tcPr>
                  <w:tcW w:w="1418" w:type="dxa"/>
                </w:tcPr>
                <w:p w:rsidR="00A565B4" w:rsidRPr="006A26BC" w:rsidRDefault="00A565B4" w:rsidP="0013085D">
                  <w:pPr>
                    <w:spacing w:line="240" w:lineRule="auto"/>
                    <w:jc w:val="center"/>
                    <w:rPr>
                      <w:bCs/>
                      <w:sz w:val="18"/>
                      <w:szCs w:val="20"/>
                    </w:rPr>
                  </w:pPr>
                </w:p>
              </w:tc>
              <w:tc>
                <w:tcPr>
                  <w:tcW w:w="759" w:type="dxa"/>
                  <w:vAlign w:val="center"/>
                </w:tcPr>
                <w:p w:rsidR="00A565B4" w:rsidRPr="006A26BC" w:rsidRDefault="00A565B4" w:rsidP="0013085D">
                  <w:pPr>
                    <w:spacing w:line="240" w:lineRule="auto"/>
                    <w:jc w:val="center"/>
                    <w:rPr>
                      <w:bCs/>
                      <w:sz w:val="18"/>
                      <w:szCs w:val="20"/>
                    </w:rPr>
                  </w:pPr>
                </w:p>
              </w:tc>
            </w:tr>
          </w:tbl>
          <w:p w:rsidR="00FF17DB" w:rsidRPr="006A26BC" w:rsidRDefault="00FF17DB" w:rsidP="0013085D">
            <w:pPr>
              <w:jc w:val="right"/>
              <w:rPr>
                <w:sz w:val="20"/>
              </w:rPr>
            </w:pPr>
            <w:r w:rsidRPr="006A26BC">
              <w:rPr>
                <w:sz w:val="20"/>
              </w:rPr>
              <w:t>Работу подготовила _______________________________Ф.И.О. преподавателя</w:t>
            </w:r>
          </w:p>
          <w:p w:rsidR="00FF17DB" w:rsidRPr="006A26BC" w:rsidRDefault="00FF17DB" w:rsidP="0013085D">
            <w:pPr>
              <w:pStyle w:val="ab"/>
              <w:widowControl w:val="0"/>
              <w:spacing w:line="360" w:lineRule="auto"/>
              <w:jc w:val="right"/>
              <w:rPr>
                <w:rFonts w:ascii="Times New Roman" w:hAnsi="Times New Roman" w:cs="Times New Roman"/>
                <w:sz w:val="20"/>
              </w:rPr>
            </w:pPr>
            <w:r w:rsidRPr="006A26BC">
              <w:rPr>
                <w:rFonts w:ascii="Times New Roman" w:hAnsi="Times New Roman" w:cs="Times New Roman"/>
                <w:sz w:val="20"/>
              </w:rPr>
              <w:t>Работу проверил(а) ________________________________Ф.И.О. преподавателя</w:t>
            </w:r>
          </w:p>
          <w:tbl>
            <w:tblPr>
              <w:tblW w:w="9338" w:type="dxa"/>
              <w:tblLayout w:type="fixed"/>
              <w:tblLook w:val="04A0" w:firstRow="1" w:lastRow="0" w:firstColumn="1" w:lastColumn="0" w:noHBand="0" w:noVBand="1"/>
            </w:tblPr>
            <w:tblGrid>
              <w:gridCol w:w="3823"/>
              <w:gridCol w:w="5515"/>
            </w:tblGrid>
            <w:tr w:rsidR="00FF17DB" w:rsidRPr="006A26BC" w:rsidTr="00A565B4">
              <w:tc>
                <w:tcPr>
                  <w:tcW w:w="3823" w:type="dxa"/>
                </w:tcPr>
                <w:p w:rsidR="00FF17DB" w:rsidRPr="006A26BC" w:rsidRDefault="00FF17DB" w:rsidP="0013085D">
                  <w:pPr>
                    <w:jc w:val="both"/>
                    <w:rPr>
                      <w:sz w:val="20"/>
                      <w:lang w:eastAsia="ru-RU"/>
                    </w:rPr>
                  </w:pPr>
                  <w:r w:rsidRPr="006A26BC">
                    <w:rPr>
                      <w:sz w:val="20"/>
                      <w:lang w:eastAsia="ru-RU"/>
                    </w:rPr>
                    <w:t xml:space="preserve">Заместитель руководителя </w:t>
                  </w:r>
                </w:p>
                <w:p w:rsidR="00FF17DB" w:rsidRPr="006A26BC" w:rsidRDefault="00FF17DB" w:rsidP="0013085D">
                  <w:pPr>
                    <w:jc w:val="both"/>
                    <w:rPr>
                      <w:sz w:val="20"/>
                      <w:lang w:eastAsia="ru-RU"/>
                    </w:rPr>
                  </w:pPr>
                  <w:r w:rsidRPr="006A26BC">
                    <w:rPr>
                      <w:bCs/>
                      <w:sz w:val="20"/>
                    </w:rPr>
                    <w:t>Кафедры</w:t>
                  </w:r>
                  <w:r w:rsidRPr="006A26BC">
                    <w:rPr>
                      <w:sz w:val="20"/>
                      <w:lang w:eastAsia="ru-RU"/>
                    </w:rPr>
                    <w:t xml:space="preserve"> иностранных языков и </w:t>
                  </w:r>
                </w:p>
                <w:p w:rsidR="00FF17DB" w:rsidRPr="006A26BC" w:rsidRDefault="00FF17DB" w:rsidP="0013085D">
                  <w:pPr>
                    <w:jc w:val="both"/>
                    <w:rPr>
                      <w:sz w:val="20"/>
                      <w:lang w:eastAsia="ru-RU"/>
                    </w:rPr>
                  </w:pPr>
                  <w:r w:rsidRPr="006A26BC">
                    <w:rPr>
                      <w:sz w:val="20"/>
                      <w:lang w:eastAsia="ru-RU"/>
                    </w:rPr>
                    <w:t xml:space="preserve">межкультурной коммуникации </w:t>
                  </w:r>
                </w:p>
                <w:p w:rsidR="00FF17DB" w:rsidRPr="006A26BC" w:rsidRDefault="00FF17DB" w:rsidP="0013085D">
                  <w:pPr>
                    <w:jc w:val="both"/>
                    <w:rPr>
                      <w:sz w:val="20"/>
                      <w:lang w:eastAsia="ru-RU"/>
                    </w:rPr>
                  </w:pPr>
                  <w:r w:rsidRPr="006A26BC">
                    <w:rPr>
                      <w:sz w:val="20"/>
                      <w:lang w:eastAsia="ru-RU"/>
                    </w:rPr>
                    <w:t>по учебной и учебно-методической работе</w:t>
                  </w:r>
                </w:p>
                <w:p w:rsidR="00FF17DB" w:rsidRPr="006A26BC" w:rsidRDefault="00FF17DB" w:rsidP="0013085D">
                  <w:pPr>
                    <w:jc w:val="both"/>
                    <w:rPr>
                      <w:sz w:val="20"/>
                      <w:lang w:eastAsia="ru-RU"/>
                    </w:rPr>
                  </w:pPr>
                  <w:r w:rsidRPr="006A26BC">
                    <w:rPr>
                      <w:sz w:val="20"/>
                      <w:lang w:eastAsia="ru-RU"/>
                    </w:rPr>
                    <w:t>«___» _________ 20__ г.</w:t>
                  </w:r>
                </w:p>
                <w:p w:rsidR="00FF17DB" w:rsidRPr="006A26BC" w:rsidRDefault="00FF17DB" w:rsidP="0013085D">
                  <w:pPr>
                    <w:rPr>
                      <w:sz w:val="20"/>
                      <w:lang w:eastAsia="ru-RU"/>
                    </w:rPr>
                  </w:pPr>
                </w:p>
              </w:tc>
              <w:tc>
                <w:tcPr>
                  <w:tcW w:w="5515" w:type="dxa"/>
                </w:tcPr>
                <w:p w:rsidR="00FF17DB" w:rsidRPr="006A26BC" w:rsidRDefault="00FF17DB" w:rsidP="0013085D">
                  <w:pPr>
                    <w:rPr>
                      <w:sz w:val="20"/>
                      <w:lang w:eastAsia="ru-RU"/>
                    </w:rPr>
                  </w:pPr>
                </w:p>
                <w:p w:rsidR="00FF17DB" w:rsidRPr="006A26BC" w:rsidRDefault="00FF17DB" w:rsidP="0013085D">
                  <w:pPr>
                    <w:jc w:val="right"/>
                    <w:rPr>
                      <w:sz w:val="20"/>
                      <w:lang w:eastAsia="ru-RU"/>
                    </w:rPr>
                  </w:pPr>
                </w:p>
                <w:p w:rsidR="00FF17DB" w:rsidRPr="006A26BC" w:rsidRDefault="00FF17DB" w:rsidP="0013085D">
                  <w:pPr>
                    <w:jc w:val="right"/>
                    <w:rPr>
                      <w:sz w:val="20"/>
                      <w:lang w:val="en-GB" w:eastAsia="ru-RU"/>
                    </w:rPr>
                  </w:pPr>
                  <w:r w:rsidRPr="006A26BC">
                    <w:rPr>
                      <w:sz w:val="20"/>
                      <w:lang w:eastAsia="ru-RU"/>
                    </w:rPr>
                    <w:t>___________ (Ф.И.О)</w:t>
                  </w:r>
                </w:p>
              </w:tc>
            </w:tr>
          </w:tbl>
          <w:p w:rsidR="00FF17DB" w:rsidRPr="006A26BC" w:rsidRDefault="00FF17DB" w:rsidP="0013085D">
            <w:pPr>
              <w:pStyle w:val="ab"/>
              <w:widowControl w:val="0"/>
              <w:spacing w:line="360" w:lineRule="auto"/>
              <w:jc w:val="center"/>
              <w:rPr>
                <w:rStyle w:val="ad"/>
                <w:rFonts w:ascii="Times New Roman" w:hAnsi="Times New Roman" w:cs="Times New Roman"/>
                <w:sz w:val="24"/>
                <w:szCs w:val="28"/>
                <w:shd w:val="clear" w:color="auto" w:fill="FFFFFF"/>
              </w:rPr>
            </w:pPr>
          </w:p>
        </w:tc>
      </w:tr>
    </w:tbl>
    <w:p w:rsidR="002C630B" w:rsidRDefault="002C630B" w:rsidP="00FF17DB">
      <w:pPr>
        <w:spacing w:line="240" w:lineRule="auto"/>
        <w:jc w:val="center"/>
        <w:rPr>
          <w:b/>
          <w:bCs/>
          <w:color w:val="000000"/>
          <w:sz w:val="28"/>
          <w:szCs w:val="28"/>
        </w:rPr>
      </w:pPr>
    </w:p>
    <w:p w:rsidR="00FF17DB" w:rsidRPr="00323092" w:rsidRDefault="00FF17DB" w:rsidP="00FF17DB">
      <w:pPr>
        <w:spacing w:line="240" w:lineRule="auto"/>
        <w:jc w:val="center"/>
        <w:rPr>
          <w:b/>
          <w:bCs/>
          <w:color w:val="000000"/>
          <w:sz w:val="28"/>
          <w:szCs w:val="28"/>
        </w:rPr>
      </w:pPr>
      <w:r w:rsidRPr="00323092">
        <w:rPr>
          <w:b/>
          <w:bCs/>
          <w:color w:val="000000"/>
          <w:sz w:val="28"/>
          <w:szCs w:val="28"/>
        </w:rPr>
        <w:t>Образец заданий для письменной части зачета</w:t>
      </w:r>
    </w:p>
    <w:p w:rsidR="00FF17DB" w:rsidRPr="00702A9C" w:rsidRDefault="00702A9C" w:rsidP="00FF17DB">
      <w:pPr>
        <w:pStyle w:val="2"/>
        <w:spacing w:before="360" w:after="8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Тест</w:t>
      </w:r>
    </w:p>
    <w:p w:rsidR="00702A9C" w:rsidRPr="00702A9C" w:rsidRDefault="00702A9C" w:rsidP="00702A9C">
      <w:pPr>
        <w:jc w:val="both"/>
        <w:rPr>
          <w:rFonts w:eastAsiaTheme="minorHAnsi"/>
          <w:sz w:val="28"/>
          <w:szCs w:val="28"/>
        </w:rPr>
      </w:pPr>
      <w:r w:rsidRPr="00702A9C">
        <w:rPr>
          <w:rFonts w:eastAsiaTheme="minorHAnsi"/>
          <w:sz w:val="28"/>
          <w:szCs w:val="28"/>
        </w:rPr>
        <w:t xml:space="preserve">1. Какой процесс демонстрирует слово </w:t>
      </w:r>
      <w:proofErr w:type="spellStart"/>
      <w:r w:rsidRPr="00702A9C">
        <w:rPr>
          <w:rFonts w:eastAsia="Cambria-Italic"/>
          <w:sz w:val="28"/>
          <w:szCs w:val="28"/>
        </w:rPr>
        <w:t>упрощёнка</w:t>
      </w:r>
      <w:proofErr w:type="spellEnd"/>
      <w:r w:rsidRPr="00702A9C">
        <w:rPr>
          <w:rFonts w:eastAsia="Cambria-Italic"/>
          <w:sz w:val="28"/>
          <w:szCs w:val="28"/>
        </w:rPr>
        <w:t xml:space="preserve"> </w:t>
      </w:r>
      <w:r w:rsidRPr="00702A9C">
        <w:rPr>
          <w:rFonts w:eastAsiaTheme="minorHAnsi"/>
          <w:sz w:val="28"/>
          <w:szCs w:val="28"/>
        </w:rPr>
        <w:t>в значении</w:t>
      </w:r>
    </w:p>
    <w:p w:rsidR="00702A9C" w:rsidRPr="00702A9C" w:rsidRDefault="00702A9C" w:rsidP="00702A9C">
      <w:pPr>
        <w:jc w:val="both"/>
        <w:rPr>
          <w:rFonts w:eastAsiaTheme="minorHAnsi"/>
          <w:sz w:val="28"/>
          <w:szCs w:val="28"/>
        </w:rPr>
      </w:pPr>
      <w:r w:rsidRPr="00702A9C">
        <w:rPr>
          <w:rFonts w:eastAsiaTheme="minorHAnsi"/>
          <w:sz w:val="28"/>
          <w:szCs w:val="28"/>
        </w:rPr>
        <w:t>«упрощённая система налогообложения»?</w:t>
      </w:r>
    </w:p>
    <w:p w:rsidR="00702A9C" w:rsidRPr="00702A9C" w:rsidRDefault="00702A9C" w:rsidP="00702A9C">
      <w:pPr>
        <w:jc w:val="both"/>
        <w:rPr>
          <w:rFonts w:eastAsiaTheme="minorHAnsi"/>
          <w:sz w:val="28"/>
          <w:szCs w:val="28"/>
        </w:rPr>
      </w:pPr>
      <w:r w:rsidRPr="00702A9C">
        <w:rPr>
          <w:rFonts w:eastAsiaTheme="minorHAnsi"/>
          <w:sz w:val="28"/>
          <w:szCs w:val="28"/>
        </w:rPr>
        <w:t>а) появление экспрессивно ориентированных единиц;</w:t>
      </w:r>
    </w:p>
    <w:p w:rsidR="00702A9C" w:rsidRPr="00702A9C" w:rsidRDefault="00702A9C" w:rsidP="00702A9C">
      <w:pPr>
        <w:jc w:val="both"/>
        <w:rPr>
          <w:rFonts w:eastAsiaTheme="minorHAnsi"/>
          <w:sz w:val="28"/>
          <w:szCs w:val="28"/>
        </w:rPr>
      </w:pPr>
      <w:r w:rsidRPr="00702A9C">
        <w:rPr>
          <w:rFonts w:eastAsiaTheme="minorHAnsi"/>
          <w:sz w:val="28"/>
          <w:szCs w:val="28"/>
        </w:rPr>
        <w:t>б) процесс свёртывания наименований;</w:t>
      </w:r>
    </w:p>
    <w:p w:rsidR="00702A9C" w:rsidRPr="00702A9C" w:rsidRDefault="00702A9C" w:rsidP="00702A9C">
      <w:pPr>
        <w:jc w:val="both"/>
        <w:rPr>
          <w:rFonts w:eastAsiaTheme="minorHAnsi"/>
          <w:sz w:val="28"/>
          <w:szCs w:val="28"/>
        </w:rPr>
      </w:pPr>
      <w:r w:rsidRPr="00702A9C">
        <w:rPr>
          <w:rFonts w:eastAsiaTheme="minorHAnsi"/>
          <w:sz w:val="28"/>
          <w:szCs w:val="28"/>
        </w:rPr>
        <w:t>в) возрастание продуктивности ряда словообразовательных</w:t>
      </w:r>
    </w:p>
    <w:p w:rsidR="00702A9C" w:rsidRPr="00702A9C" w:rsidRDefault="00702A9C" w:rsidP="00702A9C">
      <w:pPr>
        <w:jc w:val="both"/>
        <w:rPr>
          <w:rFonts w:eastAsiaTheme="minorHAnsi"/>
          <w:sz w:val="28"/>
          <w:szCs w:val="28"/>
        </w:rPr>
      </w:pPr>
      <w:r w:rsidRPr="00702A9C">
        <w:rPr>
          <w:rFonts w:eastAsiaTheme="minorHAnsi"/>
          <w:sz w:val="28"/>
          <w:szCs w:val="28"/>
        </w:rPr>
        <w:t>моделей;</w:t>
      </w:r>
    </w:p>
    <w:p w:rsidR="00702A9C" w:rsidRPr="00702A9C" w:rsidRDefault="00702A9C" w:rsidP="00702A9C">
      <w:pPr>
        <w:jc w:val="both"/>
        <w:rPr>
          <w:rFonts w:eastAsiaTheme="minorHAnsi"/>
          <w:sz w:val="28"/>
          <w:szCs w:val="28"/>
        </w:rPr>
      </w:pPr>
      <w:r w:rsidRPr="00702A9C">
        <w:rPr>
          <w:rFonts w:eastAsiaTheme="minorHAnsi"/>
          <w:sz w:val="28"/>
          <w:szCs w:val="28"/>
        </w:rPr>
        <w:t>г) расширение круга производящих основ посредством просто‐</w:t>
      </w:r>
    </w:p>
    <w:p w:rsidR="00702A9C" w:rsidRPr="00702A9C" w:rsidRDefault="00702A9C" w:rsidP="00702A9C">
      <w:pPr>
        <w:jc w:val="both"/>
        <w:rPr>
          <w:rFonts w:eastAsiaTheme="minorHAnsi"/>
          <w:sz w:val="28"/>
          <w:szCs w:val="28"/>
        </w:rPr>
      </w:pPr>
      <w:r w:rsidRPr="00702A9C">
        <w:rPr>
          <w:rFonts w:eastAsiaTheme="minorHAnsi"/>
          <w:sz w:val="28"/>
          <w:szCs w:val="28"/>
        </w:rPr>
        <w:lastRenderedPageBreak/>
        <w:t xml:space="preserve">речных, жаргонных и иноязычных «доноров» при сохранении </w:t>
      </w:r>
      <w:proofErr w:type="spellStart"/>
      <w:r w:rsidRPr="00702A9C">
        <w:rPr>
          <w:rFonts w:eastAsiaTheme="minorHAnsi"/>
          <w:sz w:val="28"/>
          <w:szCs w:val="28"/>
        </w:rPr>
        <w:t>ис</w:t>
      </w:r>
      <w:proofErr w:type="spellEnd"/>
      <w:r w:rsidRPr="00702A9C">
        <w:rPr>
          <w:rFonts w:eastAsiaTheme="minorHAnsi"/>
          <w:sz w:val="28"/>
          <w:szCs w:val="28"/>
        </w:rPr>
        <w:t>‐</w:t>
      </w:r>
    </w:p>
    <w:p w:rsidR="00702A9C" w:rsidRDefault="00702A9C" w:rsidP="00702A9C">
      <w:pPr>
        <w:jc w:val="both"/>
        <w:rPr>
          <w:rFonts w:eastAsiaTheme="minorHAnsi"/>
          <w:sz w:val="28"/>
          <w:szCs w:val="28"/>
        </w:rPr>
      </w:pPr>
      <w:r w:rsidRPr="00702A9C">
        <w:rPr>
          <w:rFonts w:eastAsiaTheme="minorHAnsi"/>
          <w:sz w:val="28"/>
          <w:szCs w:val="28"/>
        </w:rPr>
        <w:t>конных формантов.</w:t>
      </w:r>
    </w:p>
    <w:p w:rsidR="00702A9C" w:rsidRPr="00702A9C" w:rsidRDefault="00702A9C" w:rsidP="00702A9C">
      <w:pPr>
        <w:jc w:val="both"/>
        <w:rPr>
          <w:rFonts w:eastAsiaTheme="minorHAnsi"/>
          <w:sz w:val="28"/>
          <w:szCs w:val="28"/>
        </w:rPr>
      </w:pPr>
    </w:p>
    <w:p w:rsidR="00702A9C" w:rsidRPr="00702A9C" w:rsidRDefault="00702A9C" w:rsidP="00702A9C">
      <w:pPr>
        <w:jc w:val="both"/>
        <w:rPr>
          <w:rFonts w:eastAsiaTheme="minorHAnsi"/>
          <w:sz w:val="28"/>
          <w:szCs w:val="28"/>
        </w:rPr>
      </w:pPr>
      <w:r w:rsidRPr="00702A9C">
        <w:rPr>
          <w:rFonts w:eastAsiaTheme="minorHAnsi"/>
          <w:sz w:val="28"/>
          <w:szCs w:val="28"/>
        </w:rPr>
        <w:t>2. Отметьте слова, которые в родительном падеже множествен‐</w:t>
      </w:r>
    </w:p>
    <w:p w:rsidR="00702A9C" w:rsidRPr="00702A9C" w:rsidRDefault="00702A9C" w:rsidP="00702A9C">
      <w:pPr>
        <w:jc w:val="both"/>
        <w:rPr>
          <w:rFonts w:eastAsiaTheme="minorHAnsi"/>
          <w:sz w:val="28"/>
          <w:szCs w:val="28"/>
        </w:rPr>
      </w:pPr>
      <w:proofErr w:type="spellStart"/>
      <w:r w:rsidRPr="00702A9C">
        <w:rPr>
          <w:rFonts w:eastAsiaTheme="minorHAnsi"/>
          <w:sz w:val="28"/>
          <w:szCs w:val="28"/>
        </w:rPr>
        <w:t>ного</w:t>
      </w:r>
      <w:proofErr w:type="spellEnd"/>
      <w:r w:rsidRPr="00702A9C">
        <w:rPr>
          <w:rFonts w:eastAsiaTheme="minorHAnsi"/>
          <w:sz w:val="28"/>
          <w:szCs w:val="28"/>
        </w:rPr>
        <w:t xml:space="preserve"> числа оканчиваются на </w:t>
      </w:r>
      <w:r w:rsidRPr="00702A9C">
        <w:rPr>
          <w:rFonts w:eastAsia="Cambria-Italic"/>
          <w:sz w:val="28"/>
          <w:szCs w:val="28"/>
        </w:rPr>
        <w:t>‐</w:t>
      </w:r>
      <w:proofErr w:type="spellStart"/>
      <w:r w:rsidRPr="00702A9C">
        <w:rPr>
          <w:rFonts w:eastAsia="Cambria-Italic"/>
          <w:sz w:val="28"/>
          <w:szCs w:val="28"/>
        </w:rPr>
        <w:t>ов</w:t>
      </w:r>
      <w:proofErr w:type="spellEnd"/>
      <w:r w:rsidRPr="00702A9C">
        <w:rPr>
          <w:rFonts w:eastAsia="Cambria-Italic"/>
          <w:sz w:val="28"/>
          <w:szCs w:val="28"/>
        </w:rPr>
        <w:t xml:space="preserve"> </w:t>
      </w:r>
      <w:r w:rsidRPr="00702A9C">
        <w:rPr>
          <w:rFonts w:eastAsiaTheme="minorHAnsi"/>
          <w:sz w:val="28"/>
          <w:szCs w:val="28"/>
        </w:rPr>
        <w:t>(</w:t>
      </w:r>
      <w:r w:rsidRPr="00702A9C">
        <w:rPr>
          <w:rFonts w:eastAsia="Cambria-Italic"/>
          <w:sz w:val="28"/>
          <w:szCs w:val="28"/>
        </w:rPr>
        <w:t>‐ев</w:t>
      </w:r>
      <w:r w:rsidRPr="00702A9C">
        <w:rPr>
          <w:rFonts w:eastAsiaTheme="minorHAnsi"/>
          <w:sz w:val="28"/>
          <w:szCs w:val="28"/>
        </w:rPr>
        <w:t>):</w:t>
      </w:r>
    </w:p>
    <w:p w:rsidR="00702A9C" w:rsidRPr="00702A9C" w:rsidRDefault="00702A9C" w:rsidP="00702A9C">
      <w:pPr>
        <w:jc w:val="both"/>
        <w:rPr>
          <w:rFonts w:eastAsiaTheme="minorHAnsi"/>
          <w:sz w:val="28"/>
          <w:szCs w:val="28"/>
        </w:rPr>
      </w:pPr>
      <w:r w:rsidRPr="00702A9C">
        <w:rPr>
          <w:rFonts w:eastAsiaTheme="minorHAnsi"/>
          <w:sz w:val="28"/>
          <w:szCs w:val="28"/>
        </w:rPr>
        <w:t xml:space="preserve">а) </w:t>
      </w:r>
      <w:r w:rsidRPr="00702A9C">
        <w:rPr>
          <w:rFonts w:eastAsia="Cambria-Italic"/>
          <w:sz w:val="28"/>
          <w:szCs w:val="28"/>
        </w:rPr>
        <w:t>доллар</w:t>
      </w:r>
      <w:r w:rsidRPr="00702A9C">
        <w:rPr>
          <w:rFonts w:eastAsiaTheme="minorHAnsi"/>
          <w:sz w:val="28"/>
          <w:szCs w:val="28"/>
        </w:rPr>
        <w:t>;</w:t>
      </w:r>
    </w:p>
    <w:p w:rsidR="00702A9C" w:rsidRPr="00702A9C" w:rsidRDefault="00702A9C" w:rsidP="00702A9C">
      <w:pPr>
        <w:jc w:val="both"/>
        <w:rPr>
          <w:rFonts w:eastAsiaTheme="minorHAnsi"/>
          <w:sz w:val="28"/>
          <w:szCs w:val="28"/>
        </w:rPr>
      </w:pPr>
      <w:r w:rsidRPr="00702A9C">
        <w:rPr>
          <w:rFonts w:eastAsiaTheme="minorHAnsi"/>
          <w:sz w:val="28"/>
          <w:szCs w:val="28"/>
        </w:rPr>
        <w:t xml:space="preserve">б) </w:t>
      </w:r>
      <w:r w:rsidRPr="00702A9C">
        <w:rPr>
          <w:rFonts w:eastAsia="Cambria-Italic"/>
          <w:sz w:val="28"/>
          <w:szCs w:val="28"/>
        </w:rPr>
        <w:t>юань</w:t>
      </w:r>
      <w:r w:rsidRPr="00702A9C">
        <w:rPr>
          <w:rFonts w:eastAsiaTheme="minorHAnsi"/>
          <w:sz w:val="28"/>
          <w:szCs w:val="28"/>
        </w:rPr>
        <w:t>;</w:t>
      </w:r>
    </w:p>
    <w:p w:rsidR="00702A9C" w:rsidRPr="00702A9C" w:rsidRDefault="00702A9C" w:rsidP="00702A9C">
      <w:pPr>
        <w:jc w:val="both"/>
        <w:rPr>
          <w:rFonts w:eastAsiaTheme="minorHAnsi"/>
          <w:sz w:val="28"/>
          <w:szCs w:val="28"/>
        </w:rPr>
      </w:pPr>
      <w:r w:rsidRPr="00702A9C">
        <w:rPr>
          <w:rFonts w:eastAsiaTheme="minorHAnsi"/>
          <w:sz w:val="28"/>
          <w:szCs w:val="28"/>
        </w:rPr>
        <w:t xml:space="preserve">в) </w:t>
      </w:r>
      <w:r w:rsidRPr="00702A9C">
        <w:rPr>
          <w:rFonts w:eastAsia="Cambria-Italic"/>
          <w:sz w:val="28"/>
          <w:szCs w:val="28"/>
        </w:rPr>
        <w:t>реал</w:t>
      </w:r>
      <w:r w:rsidRPr="00702A9C">
        <w:rPr>
          <w:rFonts w:eastAsiaTheme="minorHAnsi"/>
          <w:sz w:val="28"/>
          <w:szCs w:val="28"/>
        </w:rPr>
        <w:t>;</w:t>
      </w:r>
    </w:p>
    <w:p w:rsidR="00702A9C" w:rsidRDefault="00702A9C" w:rsidP="00702A9C">
      <w:pPr>
        <w:jc w:val="both"/>
        <w:rPr>
          <w:rFonts w:eastAsiaTheme="minorHAnsi"/>
          <w:sz w:val="28"/>
          <w:szCs w:val="28"/>
        </w:rPr>
      </w:pPr>
      <w:r w:rsidRPr="00702A9C">
        <w:rPr>
          <w:rFonts w:eastAsiaTheme="minorHAnsi"/>
          <w:sz w:val="28"/>
          <w:szCs w:val="28"/>
        </w:rPr>
        <w:t xml:space="preserve">г) </w:t>
      </w:r>
      <w:r w:rsidRPr="00702A9C">
        <w:rPr>
          <w:rFonts w:eastAsia="Cambria-Italic"/>
          <w:sz w:val="28"/>
          <w:szCs w:val="28"/>
        </w:rPr>
        <w:t>злотый</w:t>
      </w:r>
      <w:r w:rsidRPr="00702A9C">
        <w:rPr>
          <w:rFonts w:eastAsiaTheme="minorHAnsi"/>
          <w:sz w:val="28"/>
          <w:szCs w:val="28"/>
        </w:rPr>
        <w:t>.</w:t>
      </w:r>
    </w:p>
    <w:p w:rsidR="00702A9C" w:rsidRPr="00702A9C" w:rsidRDefault="00702A9C" w:rsidP="00702A9C">
      <w:pPr>
        <w:jc w:val="both"/>
        <w:rPr>
          <w:rFonts w:eastAsiaTheme="minorHAnsi"/>
          <w:sz w:val="28"/>
          <w:szCs w:val="28"/>
        </w:rPr>
      </w:pPr>
    </w:p>
    <w:p w:rsidR="00702A9C" w:rsidRPr="00702A9C" w:rsidRDefault="00702A9C" w:rsidP="00702A9C">
      <w:pPr>
        <w:jc w:val="both"/>
        <w:rPr>
          <w:rFonts w:eastAsiaTheme="minorHAnsi"/>
          <w:sz w:val="28"/>
          <w:szCs w:val="28"/>
        </w:rPr>
      </w:pPr>
      <w:r w:rsidRPr="00702A9C">
        <w:rPr>
          <w:rFonts w:eastAsiaTheme="minorHAnsi"/>
          <w:sz w:val="28"/>
          <w:szCs w:val="28"/>
        </w:rPr>
        <w:t>3. Отметьте слова, которые относятся к мужскому роду:</w:t>
      </w:r>
    </w:p>
    <w:p w:rsidR="00702A9C" w:rsidRPr="00702A9C" w:rsidRDefault="00702A9C" w:rsidP="00702A9C">
      <w:pPr>
        <w:jc w:val="both"/>
        <w:rPr>
          <w:rFonts w:eastAsiaTheme="minorHAnsi"/>
          <w:sz w:val="28"/>
          <w:szCs w:val="28"/>
        </w:rPr>
      </w:pPr>
      <w:r w:rsidRPr="00702A9C">
        <w:rPr>
          <w:rFonts w:eastAsiaTheme="minorHAnsi"/>
          <w:sz w:val="28"/>
          <w:szCs w:val="28"/>
        </w:rPr>
        <w:t xml:space="preserve">а) </w:t>
      </w:r>
      <w:r w:rsidRPr="00702A9C">
        <w:rPr>
          <w:rFonts w:eastAsia="Cambria-Italic"/>
          <w:sz w:val="28"/>
          <w:szCs w:val="28"/>
        </w:rPr>
        <w:t>брутто</w:t>
      </w:r>
      <w:r w:rsidRPr="00702A9C">
        <w:rPr>
          <w:rFonts w:eastAsiaTheme="minorHAnsi"/>
          <w:sz w:val="28"/>
          <w:szCs w:val="28"/>
        </w:rPr>
        <w:t>;</w:t>
      </w:r>
    </w:p>
    <w:p w:rsidR="00702A9C" w:rsidRPr="00702A9C" w:rsidRDefault="00702A9C" w:rsidP="00702A9C">
      <w:pPr>
        <w:jc w:val="both"/>
        <w:rPr>
          <w:rFonts w:eastAsiaTheme="minorHAnsi"/>
          <w:sz w:val="28"/>
          <w:szCs w:val="28"/>
        </w:rPr>
      </w:pPr>
      <w:r w:rsidRPr="00702A9C">
        <w:rPr>
          <w:rFonts w:eastAsiaTheme="minorHAnsi"/>
          <w:sz w:val="28"/>
          <w:szCs w:val="28"/>
        </w:rPr>
        <w:t xml:space="preserve">б) </w:t>
      </w:r>
      <w:r w:rsidRPr="00702A9C">
        <w:rPr>
          <w:rFonts w:eastAsia="Cambria-Italic"/>
          <w:sz w:val="28"/>
          <w:szCs w:val="28"/>
        </w:rPr>
        <w:t>карго</w:t>
      </w:r>
      <w:r w:rsidRPr="00702A9C">
        <w:rPr>
          <w:rFonts w:eastAsiaTheme="minorHAnsi"/>
          <w:sz w:val="28"/>
          <w:szCs w:val="28"/>
        </w:rPr>
        <w:t>;</w:t>
      </w:r>
    </w:p>
    <w:p w:rsidR="00702A9C" w:rsidRPr="00DF43A7" w:rsidRDefault="00702A9C" w:rsidP="00702A9C">
      <w:pPr>
        <w:jc w:val="both"/>
        <w:rPr>
          <w:rFonts w:eastAsiaTheme="minorHAnsi"/>
          <w:sz w:val="28"/>
          <w:szCs w:val="28"/>
        </w:rPr>
      </w:pPr>
      <w:r w:rsidRPr="00DF43A7">
        <w:rPr>
          <w:rFonts w:eastAsiaTheme="minorHAnsi"/>
          <w:sz w:val="28"/>
          <w:szCs w:val="28"/>
        </w:rPr>
        <w:t xml:space="preserve">в) </w:t>
      </w:r>
      <w:r w:rsidRPr="00DF43A7">
        <w:rPr>
          <w:rFonts w:eastAsia="Cambria-Italic"/>
          <w:sz w:val="28"/>
          <w:szCs w:val="28"/>
        </w:rPr>
        <w:t>демпинг</w:t>
      </w:r>
      <w:r w:rsidRPr="00DF43A7">
        <w:rPr>
          <w:rFonts w:eastAsiaTheme="minorHAnsi"/>
          <w:sz w:val="28"/>
          <w:szCs w:val="28"/>
        </w:rPr>
        <w:t>;</w:t>
      </w:r>
    </w:p>
    <w:p w:rsidR="000D75BC" w:rsidRPr="00DF43A7" w:rsidRDefault="00702A9C" w:rsidP="00702A9C">
      <w:pPr>
        <w:jc w:val="both"/>
        <w:rPr>
          <w:rFonts w:eastAsiaTheme="minorHAnsi"/>
          <w:sz w:val="28"/>
          <w:szCs w:val="28"/>
        </w:rPr>
      </w:pPr>
      <w:r w:rsidRPr="00DF43A7">
        <w:rPr>
          <w:rFonts w:eastAsiaTheme="minorHAnsi"/>
          <w:sz w:val="28"/>
          <w:szCs w:val="28"/>
        </w:rPr>
        <w:t xml:space="preserve">г) </w:t>
      </w:r>
      <w:r w:rsidRPr="00DF43A7">
        <w:rPr>
          <w:rFonts w:eastAsia="Cambria-Italic"/>
          <w:sz w:val="28"/>
          <w:szCs w:val="28"/>
        </w:rPr>
        <w:t>вето</w:t>
      </w:r>
      <w:r w:rsidRPr="00DF43A7">
        <w:rPr>
          <w:rFonts w:eastAsiaTheme="minorHAnsi"/>
          <w:sz w:val="28"/>
          <w:szCs w:val="28"/>
        </w:rPr>
        <w:t>.</w:t>
      </w:r>
    </w:p>
    <w:p w:rsidR="00702A9C" w:rsidRPr="00DF43A7" w:rsidRDefault="00702A9C" w:rsidP="00702A9C">
      <w:pPr>
        <w:jc w:val="both"/>
        <w:rPr>
          <w:rFonts w:eastAsiaTheme="minorHAnsi"/>
          <w:sz w:val="28"/>
          <w:szCs w:val="28"/>
        </w:rPr>
      </w:pPr>
    </w:p>
    <w:p w:rsidR="00702A9C" w:rsidRPr="00DF43A7" w:rsidRDefault="00702A9C" w:rsidP="00702A9C">
      <w:pPr>
        <w:jc w:val="both"/>
        <w:rPr>
          <w:rFonts w:eastAsiaTheme="minorHAnsi"/>
          <w:sz w:val="28"/>
          <w:szCs w:val="28"/>
        </w:rPr>
      </w:pPr>
      <w:r w:rsidRPr="00DF43A7">
        <w:rPr>
          <w:rFonts w:eastAsiaTheme="minorHAnsi"/>
          <w:sz w:val="28"/>
          <w:szCs w:val="28"/>
        </w:rPr>
        <w:t>4. Укажите, к какому роду относятся следующие аббревиатуры:</w:t>
      </w:r>
    </w:p>
    <w:p w:rsidR="00702A9C" w:rsidRPr="00DF43A7" w:rsidRDefault="00702A9C" w:rsidP="00702A9C">
      <w:pPr>
        <w:jc w:val="both"/>
        <w:rPr>
          <w:rFonts w:eastAsiaTheme="minorHAnsi"/>
          <w:sz w:val="28"/>
          <w:szCs w:val="28"/>
        </w:rPr>
      </w:pPr>
      <w:r w:rsidRPr="00DF43A7">
        <w:rPr>
          <w:rFonts w:eastAsiaTheme="minorHAnsi"/>
          <w:sz w:val="28"/>
          <w:szCs w:val="28"/>
        </w:rPr>
        <w:t xml:space="preserve">а) </w:t>
      </w:r>
      <w:r w:rsidRPr="00DF43A7">
        <w:rPr>
          <w:rFonts w:eastAsia="Cambria-Italic"/>
          <w:sz w:val="28"/>
          <w:szCs w:val="28"/>
        </w:rPr>
        <w:t>МАГАТЭ</w:t>
      </w:r>
      <w:r w:rsidRPr="00DF43A7">
        <w:rPr>
          <w:rFonts w:eastAsiaTheme="minorHAnsi"/>
          <w:sz w:val="28"/>
          <w:szCs w:val="28"/>
        </w:rPr>
        <w:t>;</w:t>
      </w:r>
    </w:p>
    <w:p w:rsidR="00702A9C" w:rsidRPr="00DF43A7" w:rsidRDefault="00702A9C" w:rsidP="00702A9C">
      <w:pPr>
        <w:jc w:val="both"/>
        <w:rPr>
          <w:rFonts w:eastAsiaTheme="minorHAnsi"/>
          <w:sz w:val="28"/>
          <w:szCs w:val="28"/>
        </w:rPr>
      </w:pPr>
      <w:r w:rsidRPr="00DF43A7">
        <w:rPr>
          <w:rFonts w:eastAsiaTheme="minorHAnsi"/>
          <w:sz w:val="28"/>
          <w:szCs w:val="28"/>
        </w:rPr>
        <w:t xml:space="preserve">б) </w:t>
      </w:r>
      <w:r w:rsidRPr="00DF43A7">
        <w:rPr>
          <w:rFonts w:eastAsia="Cambria-Italic"/>
          <w:sz w:val="28"/>
          <w:szCs w:val="28"/>
        </w:rPr>
        <w:t>ОБЭП</w:t>
      </w:r>
      <w:r w:rsidRPr="00DF43A7">
        <w:rPr>
          <w:rFonts w:eastAsiaTheme="minorHAnsi"/>
          <w:sz w:val="28"/>
          <w:szCs w:val="28"/>
        </w:rPr>
        <w:t>;</w:t>
      </w:r>
    </w:p>
    <w:p w:rsidR="00702A9C" w:rsidRPr="00DF43A7" w:rsidRDefault="00702A9C" w:rsidP="00702A9C">
      <w:pPr>
        <w:jc w:val="both"/>
        <w:rPr>
          <w:rFonts w:eastAsiaTheme="minorHAnsi"/>
          <w:sz w:val="28"/>
          <w:szCs w:val="28"/>
        </w:rPr>
      </w:pPr>
      <w:r w:rsidRPr="00DF43A7">
        <w:rPr>
          <w:rFonts w:eastAsiaTheme="minorHAnsi"/>
          <w:sz w:val="28"/>
          <w:szCs w:val="28"/>
        </w:rPr>
        <w:t xml:space="preserve">в) </w:t>
      </w:r>
      <w:r w:rsidRPr="00DF43A7">
        <w:rPr>
          <w:rFonts w:eastAsia="Cambria-Italic"/>
          <w:sz w:val="28"/>
          <w:szCs w:val="28"/>
        </w:rPr>
        <w:t>ВТО</w:t>
      </w:r>
      <w:r w:rsidRPr="00DF43A7">
        <w:rPr>
          <w:rFonts w:eastAsiaTheme="minorHAnsi"/>
          <w:sz w:val="28"/>
          <w:szCs w:val="28"/>
        </w:rPr>
        <w:t>;</w:t>
      </w:r>
    </w:p>
    <w:p w:rsidR="00702A9C" w:rsidRPr="00DF43A7" w:rsidRDefault="00702A9C" w:rsidP="00702A9C">
      <w:pPr>
        <w:jc w:val="both"/>
        <w:rPr>
          <w:rFonts w:eastAsiaTheme="minorHAnsi"/>
          <w:sz w:val="28"/>
          <w:szCs w:val="28"/>
        </w:rPr>
      </w:pPr>
      <w:r w:rsidRPr="00DF43A7">
        <w:rPr>
          <w:rFonts w:eastAsiaTheme="minorHAnsi"/>
          <w:sz w:val="28"/>
          <w:szCs w:val="28"/>
        </w:rPr>
        <w:t xml:space="preserve">г) </w:t>
      </w:r>
      <w:r w:rsidRPr="00DF43A7">
        <w:rPr>
          <w:rFonts w:eastAsia="Cambria-Italic"/>
          <w:sz w:val="28"/>
          <w:szCs w:val="28"/>
        </w:rPr>
        <w:t>АТЭС</w:t>
      </w:r>
      <w:r w:rsidRPr="00DF43A7">
        <w:rPr>
          <w:rFonts w:eastAsiaTheme="minorHAnsi"/>
          <w:sz w:val="28"/>
          <w:szCs w:val="28"/>
        </w:rPr>
        <w:t>.</w:t>
      </w:r>
    </w:p>
    <w:p w:rsidR="00702A9C" w:rsidRPr="00DF43A7" w:rsidRDefault="00702A9C" w:rsidP="00702A9C">
      <w:pPr>
        <w:jc w:val="both"/>
        <w:rPr>
          <w:rFonts w:eastAsiaTheme="minorHAnsi"/>
          <w:sz w:val="28"/>
          <w:szCs w:val="28"/>
        </w:rPr>
      </w:pPr>
    </w:p>
    <w:p w:rsidR="00702A9C" w:rsidRPr="00DF43A7" w:rsidRDefault="00702A9C" w:rsidP="00702A9C">
      <w:pPr>
        <w:jc w:val="both"/>
        <w:rPr>
          <w:rFonts w:eastAsiaTheme="minorHAnsi"/>
          <w:sz w:val="28"/>
          <w:szCs w:val="28"/>
        </w:rPr>
      </w:pPr>
      <w:r w:rsidRPr="00DF43A7">
        <w:rPr>
          <w:rFonts w:eastAsiaTheme="minorHAnsi"/>
          <w:sz w:val="28"/>
          <w:szCs w:val="28"/>
        </w:rPr>
        <w:t>5. Какую из перечисленных ниже тенденций в сфере словосочета</w:t>
      </w:r>
      <w:r w:rsidR="00E62DAF">
        <w:rPr>
          <w:rFonts w:eastAsiaTheme="minorHAnsi"/>
          <w:sz w:val="28"/>
          <w:szCs w:val="28"/>
        </w:rPr>
        <w:t xml:space="preserve">ния демонстрируют примеры </w:t>
      </w:r>
      <w:r w:rsidR="00A244E5">
        <w:rPr>
          <w:rFonts w:eastAsiaTheme="minorHAnsi"/>
          <w:sz w:val="28"/>
          <w:szCs w:val="28"/>
        </w:rPr>
        <w:t>типа «</w:t>
      </w:r>
      <w:r w:rsidRPr="00DF43A7">
        <w:rPr>
          <w:rFonts w:eastAsia="Cambria-Italic"/>
          <w:sz w:val="28"/>
          <w:szCs w:val="28"/>
        </w:rPr>
        <w:t>оплатить за проезд</w:t>
      </w:r>
      <w:r w:rsidR="00E62DAF">
        <w:rPr>
          <w:rFonts w:eastAsia="Cambria-Italic"/>
          <w:sz w:val="28"/>
          <w:szCs w:val="28"/>
        </w:rPr>
        <w:t>»</w:t>
      </w:r>
      <w:r w:rsidRPr="00DF43A7">
        <w:rPr>
          <w:rFonts w:eastAsia="Cambria-Italic"/>
          <w:sz w:val="28"/>
          <w:szCs w:val="28"/>
        </w:rPr>
        <w:t xml:space="preserve"> </w:t>
      </w:r>
      <w:r w:rsidRPr="00DF43A7">
        <w:rPr>
          <w:rFonts w:eastAsiaTheme="minorHAnsi"/>
          <w:sz w:val="28"/>
          <w:szCs w:val="28"/>
        </w:rPr>
        <w:t xml:space="preserve">(вместо </w:t>
      </w:r>
      <w:r w:rsidRPr="00DF43A7">
        <w:rPr>
          <w:rFonts w:eastAsia="Cambria-Italic"/>
          <w:sz w:val="28"/>
          <w:szCs w:val="28"/>
        </w:rPr>
        <w:t>оплатить проезд</w:t>
      </w:r>
      <w:r w:rsidRPr="00DF43A7">
        <w:rPr>
          <w:rFonts w:eastAsiaTheme="minorHAnsi"/>
          <w:sz w:val="28"/>
          <w:szCs w:val="28"/>
        </w:rPr>
        <w:t>):</w:t>
      </w:r>
    </w:p>
    <w:p w:rsidR="00702A9C" w:rsidRPr="00DF43A7" w:rsidRDefault="00702A9C" w:rsidP="00702A9C">
      <w:pPr>
        <w:jc w:val="both"/>
        <w:rPr>
          <w:rFonts w:eastAsiaTheme="minorHAnsi"/>
          <w:sz w:val="28"/>
          <w:szCs w:val="28"/>
        </w:rPr>
      </w:pPr>
      <w:r w:rsidRPr="00DF43A7">
        <w:rPr>
          <w:rFonts w:eastAsiaTheme="minorHAnsi"/>
          <w:sz w:val="28"/>
          <w:szCs w:val="28"/>
        </w:rPr>
        <w:t>а) рост предложных сочетаний;</w:t>
      </w:r>
    </w:p>
    <w:p w:rsidR="00702A9C" w:rsidRPr="00DF43A7" w:rsidRDefault="00702A9C" w:rsidP="00702A9C">
      <w:pPr>
        <w:jc w:val="both"/>
        <w:rPr>
          <w:rFonts w:eastAsiaTheme="minorHAnsi"/>
          <w:sz w:val="28"/>
          <w:szCs w:val="28"/>
        </w:rPr>
      </w:pPr>
      <w:r w:rsidRPr="00DF43A7">
        <w:rPr>
          <w:rFonts w:eastAsiaTheme="minorHAnsi"/>
          <w:sz w:val="28"/>
          <w:szCs w:val="28"/>
        </w:rPr>
        <w:t>б) замена дескриптивных конструкций однословными единицами;</w:t>
      </w:r>
    </w:p>
    <w:p w:rsidR="00702A9C" w:rsidRPr="00DF43A7" w:rsidRDefault="00702A9C" w:rsidP="00702A9C">
      <w:pPr>
        <w:jc w:val="both"/>
        <w:rPr>
          <w:rFonts w:eastAsiaTheme="minorHAnsi"/>
          <w:sz w:val="28"/>
          <w:szCs w:val="28"/>
        </w:rPr>
      </w:pPr>
      <w:r w:rsidRPr="00DF43A7">
        <w:rPr>
          <w:rFonts w:eastAsiaTheme="minorHAnsi"/>
          <w:sz w:val="28"/>
          <w:szCs w:val="28"/>
        </w:rPr>
        <w:t>в) усечение словосочетаний;</w:t>
      </w:r>
    </w:p>
    <w:p w:rsidR="00702A9C" w:rsidRPr="00DF43A7" w:rsidRDefault="00702A9C" w:rsidP="00702A9C">
      <w:pPr>
        <w:jc w:val="both"/>
        <w:rPr>
          <w:rFonts w:eastAsiaTheme="minorHAnsi"/>
          <w:sz w:val="28"/>
          <w:szCs w:val="28"/>
        </w:rPr>
      </w:pPr>
      <w:r w:rsidRPr="00DF43A7">
        <w:rPr>
          <w:rFonts w:eastAsiaTheme="minorHAnsi"/>
          <w:sz w:val="28"/>
          <w:szCs w:val="28"/>
        </w:rPr>
        <w:t>г) уменьшение количества атрибутивных сочетаний.</w:t>
      </w:r>
    </w:p>
    <w:p w:rsidR="00B22344" w:rsidRDefault="00B22344" w:rsidP="00702A9C">
      <w:pPr>
        <w:jc w:val="both"/>
        <w:rPr>
          <w:rFonts w:eastAsiaTheme="minorHAnsi"/>
          <w:sz w:val="28"/>
          <w:szCs w:val="28"/>
        </w:rPr>
      </w:pPr>
    </w:p>
    <w:p w:rsidR="00702A9C" w:rsidRPr="00DF43A7" w:rsidRDefault="00702A9C" w:rsidP="00702A9C">
      <w:pPr>
        <w:jc w:val="both"/>
        <w:rPr>
          <w:rFonts w:eastAsiaTheme="minorHAnsi"/>
          <w:sz w:val="28"/>
          <w:szCs w:val="28"/>
        </w:rPr>
      </w:pPr>
      <w:r w:rsidRPr="00DF43A7">
        <w:rPr>
          <w:rFonts w:eastAsiaTheme="minorHAnsi"/>
          <w:sz w:val="28"/>
          <w:szCs w:val="28"/>
        </w:rPr>
        <w:t>6. Вставьте, где это необходимо, окончания глаголов‐сказуемых:</w:t>
      </w:r>
    </w:p>
    <w:p w:rsidR="00702A9C" w:rsidRPr="00DF43A7" w:rsidRDefault="00702A9C" w:rsidP="00702A9C">
      <w:pPr>
        <w:jc w:val="both"/>
        <w:rPr>
          <w:rFonts w:eastAsia="Cambria-Italic"/>
          <w:sz w:val="28"/>
          <w:szCs w:val="28"/>
        </w:rPr>
      </w:pPr>
      <w:r w:rsidRPr="00DF43A7">
        <w:rPr>
          <w:rFonts w:eastAsiaTheme="minorHAnsi"/>
          <w:sz w:val="28"/>
          <w:szCs w:val="28"/>
        </w:rPr>
        <w:t xml:space="preserve">а) </w:t>
      </w:r>
      <w:proofErr w:type="gramStart"/>
      <w:r w:rsidRPr="00DF43A7">
        <w:rPr>
          <w:rFonts w:eastAsia="Cambria-Italic"/>
          <w:sz w:val="28"/>
          <w:szCs w:val="28"/>
        </w:rPr>
        <w:t>В</w:t>
      </w:r>
      <w:proofErr w:type="gramEnd"/>
      <w:r w:rsidRPr="00DF43A7">
        <w:rPr>
          <w:rFonts w:eastAsia="Cambria-Italic"/>
          <w:sz w:val="28"/>
          <w:szCs w:val="28"/>
        </w:rPr>
        <w:t xml:space="preserve"> саммите участвовал… тридцать один представитель финансовых групп разных стран.</w:t>
      </w:r>
    </w:p>
    <w:p w:rsidR="00702A9C" w:rsidRPr="00DF43A7" w:rsidRDefault="00702A9C" w:rsidP="00702A9C">
      <w:pPr>
        <w:jc w:val="both"/>
        <w:rPr>
          <w:rFonts w:eastAsia="Cambria-Italic"/>
          <w:sz w:val="28"/>
          <w:szCs w:val="28"/>
        </w:rPr>
      </w:pPr>
      <w:r w:rsidRPr="00DF43A7">
        <w:rPr>
          <w:rFonts w:eastAsiaTheme="minorHAnsi"/>
          <w:sz w:val="28"/>
          <w:szCs w:val="28"/>
        </w:rPr>
        <w:t xml:space="preserve">б) </w:t>
      </w:r>
      <w:r w:rsidRPr="00DF43A7">
        <w:rPr>
          <w:rFonts w:eastAsia="Cambria-Italic"/>
          <w:sz w:val="28"/>
          <w:szCs w:val="28"/>
        </w:rPr>
        <w:t>Два банковских сейфа стоял… у стены.</w:t>
      </w:r>
    </w:p>
    <w:p w:rsidR="00702A9C" w:rsidRPr="00DF43A7" w:rsidRDefault="00702A9C" w:rsidP="00702A9C">
      <w:pPr>
        <w:jc w:val="both"/>
        <w:rPr>
          <w:rFonts w:eastAsia="Cambria-Italic"/>
          <w:sz w:val="28"/>
          <w:szCs w:val="28"/>
        </w:rPr>
      </w:pPr>
      <w:r w:rsidRPr="00DF43A7">
        <w:rPr>
          <w:rFonts w:eastAsiaTheme="minorHAnsi"/>
          <w:sz w:val="28"/>
          <w:szCs w:val="28"/>
        </w:rPr>
        <w:t xml:space="preserve">в) </w:t>
      </w:r>
      <w:r w:rsidRPr="00DF43A7">
        <w:rPr>
          <w:rFonts w:eastAsia="Cambria-Italic"/>
          <w:sz w:val="28"/>
          <w:szCs w:val="28"/>
        </w:rPr>
        <w:t xml:space="preserve">Большинство статей в журнале посвящен… теме </w:t>
      </w:r>
      <w:proofErr w:type="spellStart"/>
      <w:r w:rsidRPr="00DF43A7">
        <w:rPr>
          <w:rFonts w:eastAsia="Cambria-Italic"/>
          <w:sz w:val="28"/>
          <w:szCs w:val="28"/>
        </w:rPr>
        <w:t>импортозамещения</w:t>
      </w:r>
      <w:proofErr w:type="spellEnd"/>
      <w:r w:rsidRPr="00DF43A7">
        <w:rPr>
          <w:rFonts w:eastAsia="Cambria-Italic"/>
          <w:sz w:val="28"/>
          <w:szCs w:val="28"/>
        </w:rPr>
        <w:t>.</w:t>
      </w:r>
    </w:p>
    <w:p w:rsidR="00702A9C" w:rsidRPr="00DF43A7" w:rsidRDefault="00702A9C" w:rsidP="00702A9C">
      <w:pPr>
        <w:jc w:val="both"/>
        <w:rPr>
          <w:rFonts w:eastAsia="Cambria-Italic"/>
          <w:sz w:val="28"/>
          <w:szCs w:val="28"/>
        </w:rPr>
      </w:pPr>
      <w:r w:rsidRPr="00DF43A7">
        <w:rPr>
          <w:rFonts w:eastAsiaTheme="minorHAnsi"/>
          <w:sz w:val="28"/>
          <w:szCs w:val="28"/>
        </w:rPr>
        <w:t xml:space="preserve">г) </w:t>
      </w:r>
      <w:r w:rsidRPr="00DF43A7">
        <w:rPr>
          <w:rFonts w:eastAsia="Cambria-Italic"/>
          <w:sz w:val="28"/>
          <w:szCs w:val="28"/>
        </w:rPr>
        <w:t>Жажда наживы, а не здравый расчёт взял… верх.</w:t>
      </w:r>
    </w:p>
    <w:p w:rsidR="000F3B66" w:rsidRPr="00DF43A7" w:rsidRDefault="000F3B66" w:rsidP="000F3B66">
      <w:pPr>
        <w:ind w:firstLine="709"/>
        <w:jc w:val="right"/>
        <w:rPr>
          <w:b/>
          <w:bCs/>
          <w:sz w:val="28"/>
          <w:szCs w:val="28"/>
          <w:lang w:eastAsia="ru-RU"/>
        </w:rPr>
      </w:pPr>
    </w:p>
    <w:p w:rsidR="00DF43A7" w:rsidRPr="00DF43A7" w:rsidRDefault="00DF43A7" w:rsidP="00DF43A7">
      <w:pPr>
        <w:widowControl/>
        <w:suppressAutoHyphens w:val="0"/>
        <w:autoSpaceDE w:val="0"/>
        <w:autoSpaceDN w:val="0"/>
        <w:adjustRightInd w:val="0"/>
        <w:spacing w:line="240" w:lineRule="auto"/>
        <w:rPr>
          <w:rFonts w:eastAsiaTheme="minorHAnsi"/>
          <w:sz w:val="28"/>
          <w:szCs w:val="28"/>
        </w:rPr>
      </w:pPr>
      <w:r w:rsidRPr="00DF43A7">
        <w:rPr>
          <w:rFonts w:eastAsiaTheme="minorHAnsi"/>
          <w:sz w:val="28"/>
          <w:szCs w:val="28"/>
        </w:rPr>
        <w:t>7. Что из перечисленного не является разновидностью речевых</w:t>
      </w:r>
    </w:p>
    <w:p w:rsidR="00DF43A7" w:rsidRPr="00DF43A7" w:rsidRDefault="00DF43A7" w:rsidP="00DF43A7">
      <w:pPr>
        <w:widowControl/>
        <w:suppressAutoHyphens w:val="0"/>
        <w:autoSpaceDE w:val="0"/>
        <w:autoSpaceDN w:val="0"/>
        <w:adjustRightInd w:val="0"/>
        <w:spacing w:line="240" w:lineRule="auto"/>
        <w:rPr>
          <w:rFonts w:eastAsiaTheme="minorHAnsi"/>
          <w:sz w:val="28"/>
          <w:szCs w:val="28"/>
        </w:rPr>
      </w:pPr>
      <w:r w:rsidRPr="00DF43A7">
        <w:rPr>
          <w:rFonts w:eastAsiaTheme="minorHAnsi"/>
          <w:sz w:val="28"/>
          <w:szCs w:val="28"/>
        </w:rPr>
        <w:t>штампов:</w:t>
      </w:r>
    </w:p>
    <w:p w:rsidR="00DF43A7" w:rsidRPr="00DF43A7" w:rsidRDefault="00DF43A7" w:rsidP="00DF43A7">
      <w:pPr>
        <w:widowControl/>
        <w:suppressAutoHyphens w:val="0"/>
        <w:autoSpaceDE w:val="0"/>
        <w:autoSpaceDN w:val="0"/>
        <w:adjustRightInd w:val="0"/>
        <w:spacing w:line="240" w:lineRule="auto"/>
        <w:rPr>
          <w:rFonts w:eastAsiaTheme="minorHAnsi"/>
          <w:sz w:val="28"/>
          <w:szCs w:val="28"/>
        </w:rPr>
      </w:pPr>
      <w:r w:rsidRPr="00DF43A7">
        <w:rPr>
          <w:rFonts w:eastAsiaTheme="minorHAnsi"/>
          <w:sz w:val="28"/>
          <w:szCs w:val="28"/>
        </w:rPr>
        <w:t>а) универсальные слова;</w:t>
      </w:r>
    </w:p>
    <w:p w:rsidR="00DF43A7" w:rsidRPr="00DF43A7" w:rsidRDefault="00DF43A7" w:rsidP="00DF43A7">
      <w:pPr>
        <w:widowControl/>
        <w:suppressAutoHyphens w:val="0"/>
        <w:autoSpaceDE w:val="0"/>
        <w:autoSpaceDN w:val="0"/>
        <w:adjustRightInd w:val="0"/>
        <w:spacing w:line="240" w:lineRule="auto"/>
        <w:rPr>
          <w:rFonts w:eastAsiaTheme="minorHAnsi"/>
          <w:sz w:val="28"/>
          <w:szCs w:val="28"/>
        </w:rPr>
      </w:pPr>
      <w:r w:rsidRPr="00DF43A7">
        <w:rPr>
          <w:rFonts w:eastAsiaTheme="minorHAnsi"/>
          <w:sz w:val="28"/>
          <w:szCs w:val="28"/>
        </w:rPr>
        <w:t>б) парные слова, или слова‐спутники;</w:t>
      </w:r>
    </w:p>
    <w:p w:rsidR="00DF43A7" w:rsidRPr="00DF43A7" w:rsidRDefault="00DF43A7" w:rsidP="00DF43A7">
      <w:pPr>
        <w:widowControl/>
        <w:suppressAutoHyphens w:val="0"/>
        <w:autoSpaceDE w:val="0"/>
        <w:autoSpaceDN w:val="0"/>
        <w:adjustRightInd w:val="0"/>
        <w:spacing w:line="240" w:lineRule="auto"/>
        <w:rPr>
          <w:rFonts w:eastAsiaTheme="minorHAnsi"/>
          <w:sz w:val="28"/>
          <w:szCs w:val="28"/>
        </w:rPr>
      </w:pPr>
      <w:r w:rsidRPr="00DF43A7">
        <w:rPr>
          <w:rFonts w:eastAsiaTheme="minorHAnsi"/>
          <w:sz w:val="28"/>
          <w:szCs w:val="28"/>
        </w:rPr>
        <w:t>в) паронимы;</w:t>
      </w:r>
    </w:p>
    <w:p w:rsidR="00DE2EDC" w:rsidRPr="00DF43A7" w:rsidRDefault="00DF43A7" w:rsidP="00DF43A7">
      <w:pPr>
        <w:widowControl/>
        <w:suppressAutoHyphens w:val="0"/>
        <w:autoSpaceDE w:val="0"/>
        <w:autoSpaceDN w:val="0"/>
        <w:adjustRightInd w:val="0"/>
        <w:spacing w:line="240" w:lineRule="auto"/>
        <w:rPr>
          <w:b/>
          <w:color w:val="000000"/>
          <w:sz w:val="28"/>
          <w:szCs w:val="28"/>
        </w:rPr>
      </w:pPr>
      <w:r w:rsidRPr="00DF43A7">
        <w:rPr>
          <w:rFonts w:eastAsiaTheme="minorHAnsi"/>
          <w:sz w:val="28"/>
          <w:szCs w:val="28"/>
        </w:rPr>
        <w:t>г) образные или «модные» слова и выражения.</w:t>
      </w:r>
    </w:p>
    <w:p w:rsidR="00266E69" w:rsidRPr="00DF43A7" w:rsidRDefault="00266E69" w:rsidP="00266E69">
      <w:pPr>
        <w:widowControl/>
        <w:suppressAutoHyphens w:val="0"/>
        <w:autoSpaceDE w:val="0"/>
        <w:autoSpaceDN w:val="0"/>
        <w:adjustRightInd w:val="0"/>
        <w:spacing w:line="240" w:lineRule="auto"/>
        <w:jc w:val="both"/>
        <w:rPr>
          <w:rFonts w:eastAsiaTheme="minorHAnsi"/>
          <w:sz w:val="28"/>
          <w:szCs w:val="28"/>
        </w:rPr>
      </w:pPr>
      <w:r w:rsidRPr="00DF43A7">
        <w:rPr>
          <w:rFonts w:eastAsiaTheme="minorHAnsi"/>
          <w:sz w:val="28"/>
          <w:szCs w:val="28"/>
        </w:rPr>
        <w:lastRenderedPageBreak/>
        <w:t>8. Какой из перечисленных ниже вопросов не входит в круг интересов исследователей, анализирующих феномен речевого поведения в современной науке:</w:t>
      </w:r>
    </w:p>
    <w:p w:rsidR="00266E69" w:rsidRPr="00DF43A7" w:rsidRDefault="00266E69" w:rsidP="00266E69">
      <w:pPr>
        <w:widowControl/>
        <w:suppressAutoHyphens w:val="0"/>
        <w:autoSpaceDE w:val="0"/>
        <w:autoSpaceDN w:val="0"/>
        <w:adjustRightInd w:val="0"/>
        <w:spacing w:line="240" w:lineRule="auto"/>
        <w:jc w:val="both"/>
        <w:rPr>
          <w:rFonts w:eastAsiaTheme="minorHAnsi"/>
          <w:sz w:val="28"/>
          <w:szCs w:val="28"/>
        </w:rPr>
      </w:pPr>
      <w:r w:rsidRPr="00DF43A7">
        <w:rPr>
          <w:rFonts w:eastAsiaTheme="minorHAnsi"/>
          <w:sz w:val="28"/>
          <w:szCs w:val="28"/>
        </w:rPr>
        <w:t>а) коммуникативная сущность речевого поведения;</w:t>
      </w:r>
    </w:p>
    <w:p w:rsidR="00266E69" w:rsidRPr="00DF43A7" w:rsidRDefault="00266E69" w:rsidP="00266E69">
      <w:pPr>
        <w:widowControl/>
        <w:suppressAutoHyphens w:val="0"/>
        <w:autoSpaceDE w:val="0"/>
        <w:autoSpaceDN w:val="0"/>
        <w:adjustRightInd w:val="0"/>
        <w:spacing w:line="240" w:lineRule="auto"/>
        <w:jc w:val="both"/>
        <w:rPr>
          <w:rFonts w:eastAsiaTheme="minorHAnsi"/>
          <w:sz w:val="28"/>
          <w:szCs w:val="28"/>
        </w:rPr>
      </w:pPr>
      <w:r w:rsidRPr="00DF43A7">
        <w:rPr>
          <w:rFonts w:eastAsiaTheme="minorHAnsi"/>
          <w:sz w:val="28"/>
          <w:szCs w:val="28"/>
        </w:rPr>
        <w:t>б) субстанциональные характеристики и составляющие переменные этой категории;</w:t>
      </w:r>
    </w:p>
    <w:p w:rsidR="00266E69" w:rsidRPr="00DF43A7" w:rsidRDefault="00266E69" w:rsidP="00266E69">
      <w:pPr>
        <w:widowControl/>
        <w:suppressAutoHyphens w:val="0"/>
        <w:autoSpaceDE w:val="0"/>
        <w:autoSpaceDN w:val="0"/>
        <w:adjustRightInd w:val="0"/>
        <w:spacing w:line="240" w:lineRule="auto"/>
        <w:jc w:val="both"/>
        <w:rPr>
          <w:rFonts w:eastAsiaTheme="minorHAnsi"/>
          <w:sz w:val="28"/>
          <w:szCs w:val="28"/>
        </w:rPr>
      </w:pPr>
      <w:r w:rsidRPr="00DF43A7">
        <w:rPr>
          <w:rFonts w:eastAsiaTheme="minorHAnsi"/>
          <w:sz w:val="28"/>
          <w:szCs w:val="28"/>
        </w:rPr>
        <w:t>в) соотношение языка и речи;</w:t>
      </w:r>
    </w:p>
    <w:p w:rsidR="00266E69" w:rsidRPr="00DF43A7" w:rsidRDefault="00266E69" w:rsidP="00266E69">
      <w:pPr>
        <w:widowControl/>
        <w:suppressAutoHyphens w:val="0"/>
        <w:autoSpaceDE w:val="0"/>
        <w:autoSpaceDN w:val="0"/>
        <w:adjustRightInd w:val="0"/>
        <w:spacing w:line="240" w:lineRule="auto"/>
        <w:jc w:val="both"/>
        <w:rPr>
          <w:rFonts w:eastAsiaTheme="minorHAnsi"/>
          <w:sz w:val="28"/>
          <w:szCs w:val="28"/>
        </w:rPr>
      </w:pPr>
      <w:r w:rsidRPr="00DF43A7">
        <w:rPr>
          <w:rFonts w:eastAsiaTheme="minorHAnsi"/>
          <w:sz w:val="28"/>
          <w:szCs w:val="28"/>
        </w:rPr>
        <w:t>г) характер применения различных коммуникативных тактик</w:t>
      </w:r>
    </w:p>
    <w:p w:rsidR="008726EB" w:rsidRPr="00DF43A7" w:rsidRDefault="00266E69" w:rsidP="00266E69">
      <w:pPr>
        <w:jc w:val="both"/>
        <w:rPr>
          <w:rFonts w:eastAsiaTheme="minorHAnsi"/>
          <w:sz w:val="28"/>
          <w:szCs w:val="28"/>
        </w:rPr>
      </w:pPr>
      <w:r w:rsidRPr="00DF43A7">
        <w:rPr>
          <w:rFonts w:eastAsiaTheme="minorHAnsi"/>
          <w:sz w:val="28"/>
          <w:szCs w:val="28"/>
        </w:rPr>
        <w:t>и стратегий в процессе речевого поведения.</w:t>
      </w:r>
    </w:p>
    <w:p w:rsidR="00DF43A7" w:rsidRPr="00DF43A7" w:rsidRDefault="00DF43A7" w:rsidP="00266E69">
      <w:pPr>
        <w:jc w:val="both"/>
        <w:rPr>
          <w:sz w:val="28"/>
          <w:szCs w:val="28"/>
        </w:rPr>
      </w:pPr>
    </w:p>
    <w:p w:rsidR="00DF43A7" w:rsidRPr="00DF43A7" w:rsidRDefault="00DF43A7" w:rsidP="00DF43A7">
      <w:pPr>
        <w:widowControl/>
        <w:suppressAutoHyphens w:val="0"/>
        <w:autoSpaceDE w:val="0"/>
        <w:autoSpaceDN w:val="0"/>
        <w:adjustRightInd w:val="0"/>
        <w:spacing w:line="240" w:lineRule="auto"/>
        <w:rPr>
          <w:rFonts w:eastAsiaTheme="minorHAnsi"/>
          <w:sz w:val="28"/>
          <w:szCs w:val="28"/>
        </w:rPr>
      </w:pPr>
      <w:r w:rsidRPr="00DF43A7">
        <w:rPr>
          <w:rFonts w:eastAsiaTheme="minorHAnsi"/>
          <w:sz w:val="28"/>
          <w:szCs w:val="28"/>
        </w:rPr>
        <w:t xml:space="preserve">9. Что из перечисленного определяется как совокупность </w:t>
      </w:r>
      <w:proofErr w:type="spellStart"/>
      <w:r w:rsidRPr="00DF43A7">
        <w:rPr>
          <w:rFonts w:eastAsiaTheme="minorHAnsi"/>
          <w:sz w:val="28"/>
          <w:szCs w:val="28"/>
        </w:rPr>
        <w:t>реа</w:t>
      </w:r>
      <w:proofErr w:type="spellEnd"/>
      <w:r w:rsidRPr="00DF43A7">
        <w:rPr>
          <w:rFonts w:eastAsiaTheme="minorHAnsi"/>
          <w:sz w:val="28"/>
          <w:szCs w:val="28"/>
        </w:rPr>
        <w:t>‐</w:t>
      </w:r>
    </w:p>
    <w:p w:rsidR="00DF43A7" w:rsidRPr="00DF43A7" w:rsidRDefault="00DF43A7" w:rsidP="00DF43A7">
      <w:pPr>
        <w:widowControl/>
        <w:suppressAutoHyphens w:val="0"/>
        <w:autoSpaceDE w:val="0"/>
        <w:autoSpaceDN w:val="0"/>
        <w:adjustRightInd w:val="0"/>
        <w:spacing w:line="240" w:lineRule="auto"/>
        <w:rPr>
          <w:rFonts w:eastAsiaTheme="minorHAnsi"/>
          <w:sz w:val="28"/>
          <w:szCs w:val="28"/>
        </w:rPr>
      </w:pPr>
      <w:proofErr w:type="spellStart"/>
      <w:r w:rsidRPr="00DF43A7">
        <w:rPr>
          <w:rFonts w:eastAsiaTheme="minorHAnsi"/>
          <w:sz w:val="28"/>
          <w:szCs w:val="28"/>
        </w:rPr>
        <w:t>лизуемых</w:t>
      </w:r>
      <w:proofErr w:type="spellEnd"/>
      <w:r w:rsidRPr="00DF43A7">
        <w:rPr>
          <w:rFonts w:eastAsiaTheme="minorHAnsi"/>
          <w:sz w:val="28"/>
          <w:szCs w:val="28"/>
        </w:rPr>
        <w:t xml:space="preserve"> в коммуникации правил и традиций общения той или</w:t>
      </w:r>
    </w:p>
    <w:p w:rsidR="00DF43A7" w:rsidRPr="00DF43A7" w:rsidRDefault="00DF43A7" w:rsidP="00DF43A7">
      <w:pPr>
        <w:widowControl/>
        <w:suppressAutoHyphens w:val="0"/>
        <w:autoSpaceDE w:val="0"/>
        <w:autoSpaceDN w:val="0"/>
        <w:adjustRightInd w:val="0"/>
        <w:spacing w:line="240" w:lineRule="auto"/>
        <w:rPr>
          <w:rFonts w:eastAsiaTheme="minorHAnsi"/>
          <w:sz w:val="28"/>
          <w:szCs w:val="28"/>
        </w:rPr>
      </w:pPr>
      <w:r w:rsidRPr="00DF43A7">
        <w:rPr>
          <w:rFonts w:eastAsiaTheme="minorHAnsi"/>
          <w:sz w:val="28"/>
          <w:szCs w:val="28"/>
        </w:rPr>
        <w:t xml:space="preserve">иной </w:t>
      </w:r>
      <w:proofErr w:type="spellStart"/>
      <w:r w:rsidRPr="00DF43A7">
        <w:rPr>
          <w:rFonts w:eastAsiaTheme="minorHAnsi"/>
          <w:sz w:val="28"/>
          <w:szCs w:val="28"/>
        </w:rPr>
        <w:t>лингвокультурной</w:t>
      </w:r>
      <w:proofErr w:type="spellEnd"/>
      <w:r w:rsidRPr="00DF43A7">
        <w:rPr>
          <w:rFonts w:eastAsiaTheme="minorHAnsi"/>
          <w:sz w:val="28"/>
          <w:szCs w:val="28"/>
        </w:rPr>
        <w:t xml:space="preserve"> общности (по И.А. </w:t>
      </w:r>
      <w:proofErr w:type="spellStart"/>
      <w:r w:rsidRPr="00DF43A7">
        <w:rPr>
          <w:rFonts w:eastAsiaTheme="minorHAnsi"/>
          <w:sz w:val="28"/>
          <w:szCs w:val="28"/>
        </w:rPr>
        <w:t>Стернину</w:t>
      </w:r>
      <w:proofErr w:type="spellEnd"/>
      <w:r w:rsidRPr="00DF43A7">
        <w:rPr>
          <w:rFonts w:eastAsiaTheme="minorHAnsi"/>
          <w:sz w:val="28"/>
          <w:szCs w:val="28"/>
        </w:rPr>
        <w:t>):</w:t>
      </w:r>
    </w:p>
    <w:p w:rsidR="00DF43A7" w:rsidRPr="00DF43A7" w:rsidRDefault="00DF43A7" w:rsidP="00DF43A7">
      <w:pPr>
        <w:widowControl/>
        <w:suppressAutoHyphens w:val="0"/>
        <w:autoSpaceDE w:val="0"/>
        <w:autoSpaceDN w:val="0"/>
        <w:adjustRightInd w:val="0"/>
        <w:spacing w:line="240" w:lineRule="auto"/>
        <w:rPr>
          <w:rFonts w:eastAsiaTheme="minorHAnsi"/>
          <w:sz w:val="28"/>
          <w:szCs w:val="28"/>
        </w:rPr>
      </w:pPr>
      <w:r w:rsidRPr="00DF43A7">
        <w:rPr>
          <w:rFonts w:eastAsiaTheme="minorHAnsi"/>
          <w:sz w:val="28"/>
          <w:szCs w:val="28"/>
        </w:rPr>
        <w:t>а) речевое поведение;</w:t>
      </w:r>
    </w:p>
    <w:p w:rsidR="00DF43A7" w:rsidRPr="00DF43A7" w:rsidRDefault="00DF43A7" w:rsidP="00DF43A7">
      <w:pPr>
        <w:widowControl/>
        <w:suppressAutoHyphens w:val="0"/>
        <w:autoSpaceDE w:val="0"/>
        <w:autoSpaceDN w:val="0"/>
        <w:adjustRightInd w:val="0"/>
        <w:spacing w:line="240" w:lineRule="auto"/>
        <w:rPr>
          <w:rFonts w:eastAsiaTheme="minorHAnsi"/>
          <w:sz w:val="28"/>
          <w:szCs w:val="28"/>
        </w:rPr>
      </w:pPr>
      <w:r w:rsidRPr="00DF43A7">
        <w:rPr>
          <w:rFonts w:eastAsiaTheme="minorHAnsi"/>
          <w:sz w:val="28"/>
          <w:szCs w:val="28"/>
        </w:rPr>
        <w:t>б) коммуникативное поведение;</w:t>
      </w:r>
    </w:p>
    <w:p w:rsidR="00DF43A7" w:rsidRPr="00DF43A7" w:rsidRDefault="00DF43A7" w:rsidP="00DF43A7">
      <w:pPr>
        <w:widowControl/>
        <w:suppressAutoHyphens w:val="0"/>
        <w:autoSpaceDE w:val="0"/>
        <w:autoSpaceDN w:val="0"/>
        <w:adjustRightInd w:val="0"/>
        <w:spacing w:line="240" w:lineRule="auto"/>
        <w:rPr>
          <w:rFonts w:eastAsiaTheme="minorHAnsi"/>
          <w:sz w:val="28"/>
          <w:szCs w:val="28"/>
        </w:rPr>
      </w:pPr>
      <w:r w:rsidRPr="00DF43A7">
        <w:rPr>
          <w:rFonts w:eastAsiaTheme="minorHAnsi"/>
          <w:sz w:val="28"/>
          <w:szCs w:val="28"/>
        </w:rPr>
        <w:t>в) невербальное поведение;</w:t>
      </w:r>
    </w:p>
    <w:p w:rsidR="00DF43A7" w:rsidRPr="00DF43A7" w:rsidRDefault="00DF43A7" w:rsidP="00DF43A7">
      <w:pPr>
        <w:widowControl/>
        <w:suppressAutoHyphens w:val="0"/>
        <w:autoSpaceDE w:val="0"/>
        <w:autoSpaceDN w:val="0"/>
        <w:adjustRightInd w:val="0"/>
        <w:spacing w:line="240" w:lineRule="auto"/>
        <w:rPr>
          <w:rFonts w:eastAsiaTheme="minorHAnsi"/>
          <w:sz w:val="28"/>
          <w:szCs w:val="28"/>
        </w:rPr>
      </w:pPr>
      <w:r w:rsidRPr="00DF43A7">
        <w:rPr>
          <w:rFonts w:eastAsiaTheme="minorHAnsi"/>
          <w:sz w:val="28"/>
          <w:szCs w:val="28"/>
        </w:rPr>
        <w:t>г) социальное поведение.</w:t>
      </w:r>
    </w:p>
    <w:p w:rsidR="00DF43A7" w:rsidRPr="00DF43A7" w:rsidRDefault="00DF43A7" w:rsidP="00DF43A7">
      <w:pPr>
        <w:widowControl/>
        <w:suppressAutoHyphens w:val="0"/>
        <w:autoSpaceDE w:val="0"/>
        <w:autoSpaceDN w:val="0"/>
        <w:adjustRightInd w:val="0"/>
        <w:spacing w:line="240" w:lineRule="auto"/>
        <w:rPr>
          <w:rFonts w:eastAsiaTheme="minorHAnsi"/>
          <w:sz w:val="28"/>
          <w:szCs w:val="28"/>
        </w:rPr>
      </w:pPr>
    </w:p>
    <w:p w:rsidR="00DF43A7" w:rsidRPr="00DF43A7" w:rsidRDefault="00DF43A7" w:rsidP="00DF43A7">
      <w:pPr>
        <w:widowControl/>
        <w:suppressAutoHyphens w:val="0"/>
        <w:autoSpaceDE w:val="0"/>
        <w:autoSpaceDN w:val="0"/>
        <w:adjustRightInd w:val="0"/>
        <w:spacing w:line="240" w:lineRule="auto"/>
        <w:rPr>
          <w:rFonts w:eastAsiaTheme="minorHAnsi"/>
          <w:sz w:val="28"/>
          <w:szCs w:val="28"/>
        </w:rPr>
      </w:pPr>
      <w:r w:rsidRPr="00DF43A7">
        <w:rPr>
          <w:rFonts w:eastAsiaTheme="minorHAnsi"/>
          <w:sz w:val="28"/>
          <w:szCs w:val="28"/>
        </w:rPr>
        <w:t xml:space="preserve">10. Что из перечисленного не </w:t>
      </w:r>
      <w:r w:rsidR="00B22344">
        <w:rPr>
          <w:rFonts w:eastAsiaTheme="minorHAnsi"/>
          <w:sz w:val="28"/>
          <w:szCs w:val="28"/>
        </w:rPr>
        <w:t>относят к элементам речевого по</w:t>
      </w:r>
      <w:r w:rsidRPr="00DF43A7">
        <w:rPr>
          <w:rFonts w:eastAsiaTheme="minorHAnsi"/>
          <w:sz w:val="28"/>
          <w:szCs w:val="28"/>
        </w:rPr>
        <w:t>ведения (по В.В. Соколовой):</w:t>
      </w:r>
    </w:p>
    <w:p w:rsidR="00DF43A7" w:rsidRPr="00B22344" w:rsidRDefault="00DF43A7" w:rsidP="00B22344">
      <w:pPr>
        <w:widowControl/>
        <w:suppressAutoHyphens w:val="0"/>
        <w:autoSpaceDE w:val="0"/>
        <w:autoSpaceDN w:val="0"/>
        <w:adjustRightInd w:val="0"/>
        <w:spacing w:line="240" w:lineRule="auto"/>
        <w:jc w:val="both"/>
        <w:rPr>
          <w:rFonts w:eastAsiaTheme="minorHAnsi"/>
          <w:sz w:val="28"/>
          <w:szCs w:val="28"/>
        </w:rPr>
      </w:pPr>
      <w:r w:rsidRPr="00B22344">
        <w:rPr>
          <w:rFonts w:eastAsiaTheme="minorHAnsi"/>
          <w:sz w:val="28"/>
          <w:szCs w:val="28"/>
        </w:rPr>
        <w:t>а) речевые этикетные формулы и ситуации их употребления;</w:t>
      </w:r>
    </w:p>
    <w:p w:rsidR="00DF43A7" w:rsidRPr="00B22344" w:rsidRDefault="00DF43A7" w:rsidP="00B22344">
      <w:pPr>
        <w:widowControl/>
        <w:suppressAutoHyphens w:val="0"/>
        <w:autoSpaceDE w:val="0"/>
        <w:autoSpaceDN w:val="0"/>
        <w:adjustRightInd w:val="0"/>
        <w:spacing w:line="240" w:lineRule="auto"/>
        <w:jc w:val="both"/>
        <w:rPr>
          <w:rFonts w:eastAsiaTheme="minorHAnsi"/>
          <w:sz w:val="28"/>
          <w:szCs w:val="28"/>
        </w:rPr>
      </w:pPr>
      <w:r w:rsidRPr="00B22344">
        <w:rPr>
          <w:rFonts w:eastAsiaTheme="minorHAnsi"/>
          <w:sz w:val="28"/>
          <w:szCs w:val="28"/>
        </w:rPr>
        <w:t>б) принятые в определённых ситуациях темы общения;</w:t>
      </w:r>
    </w:p>
    <w:p w:rsidR="00DF43A7" w:rsidRPr="00B22344" w:rsidRDefault="00DF43A7" w:rsidP="00B22344">
      <w:pPr>
        <w:widowControl/>
        <w:suppressAutoHyphens w:val="0"/>
        <w:autoSpaceDE w:val="0"/>
        <w:autoSpaceDN w:val="0"/>
        <w:adjustRightInd w:val="0"/>
        <w:spacing w:line="240" w:lineRule="auto"/>
        <w:jc w:val="both"/>
        <w:rPr>
          <w:rFonts w:eastAsiaTheme="minorHAnsi"/>
          <w:sz w:val="28"/>
          <w:szCs w:val="28"/>
        </w:rPr>
      </w:pPr>
      <w:r w:rsidRPr="00B22344">
        <w:rPr>
          <w:rFonts w:eastAsiaTheme="minorHAnsi"/>
          <w:sz w:val="28"/>
          <w:szCs w:val="28"/>
        </w:rPr>
        <w:t>в) приоритеты общения различных коммуникативных групп;</w:t>
      </w:r>
    </w:p>
    <w:p w:rsidR="00DF43A7" w:rsidRPr="00B22344" w:rsidRDefault="00DF43A7" w:rsidP="00B22344">
      <w:pPr>
        <w:widowControl/>
        <w:suppressAutoHyphens w:val="0"/>
        <w:autoSpaceDE w:val="0"/>
        <w:autoSpaceDN w:val="0"/>
        <w:adjustRightInd w:val="0"/>
        <w:spacing w:line="240" w:lineRule="auto"/>
        <w:jc w:val="both"/>
        <w:rPr>
          <w:rFonts w:eastAsiaTheme="minorHAnsi"/>
          <w:sz w:val="28"/>
          <w:szCs w:val="28"/>
        </w:rPr>
      </w:pPr>
      <w:r w:rsidRPr="00B22344">
        <w:rPr>
          <w:rFonts w:eastAsiaTheme="minorHAnsi"/>
          <w:sz w:val="28"/>
          <w:szCs w:val="28"/>
        </w:rPr>
        <w:t>г) лексико‐грамматический запас говорящего.</w:t>
      </w:r>
    </w:p>
    <w:p w:rsidR="00B22344" w:rsidRPr="00B22344" w:rsidRDefault="00B22344" w:rsidP="00B22344">
      <w:pPr>
        <w:widowControl/>
        <w:suppressAutoHyphens w:val="0"/>
        <w:autoSpaceDE w:val="0"/>
        <w:autoSpaceDN w:val="0"/>
        <w:adjustRightInd w:val="0"/>
        <w:spacing w:line="240" w:lineRule="auto"/>
        <w:jc w:val="both"/>
        <w:rPr>
          <w:b/>
          <w:color w:val="000000"/>
          <w:sz w:val="28"/>
          <w:szCs w:val="28"/>
        </w:rPr>
      </w:pPr>
    </w:p>
    <w:p w:rsidR="00B22344" w:rsidRPr="00B22344" w:rsidRDefault="00B22344" w:rsidP="00B22344">
      <w:pPr>
        <w:widowControl/>
        <w:suppressAutoHyphens w:val="0"/>
        <w:autoSpaceDE w:val="0"/>
        <w:autoSpaceDN w:val="0"/>
        <w:adjustRightInd w:val="0"/>
        <w:spacing w:line="240" w:lineRule="auto"/>
        <w:jc w:val="both"/>
        <w:rPr>
          <w:rFonts w:eastAsiaTheme="minorHAnsi"/>
          <w:sz w:val="28"/>
          <w:szCs w:val="28"/>
        </w:rPr>
      </w:pPr>
      <w:r w:rsidRPr="00B22344">
        <w:rPr>
          <w:rFonts w:eastAsiaTheme="minorHAnsi"/>
          <w:sz w:val="28"/>
          <w:szCs w:val="28"/>
        </w:rPr>
        <w:t>11. Что из перечисленного не вх</w:t>
      </w:r>
      <w:r>
        <w:rPr>
          <w:rFonts w:eastAsiaTheme="minorHAnsi"/>
          <w:sz w:val="28"/>
          <w:szCs w:val="28"/>
        </w:rPr>
        <w:t>одит в общую схему речевой си</w:t>
      </w:r>
      <w:r w:rsidRPr="00B22344">
        <w:rPr>
          <w:rFonts w:eastAsiaTheme="minorHAnsi"/>
          <w:sz w:val="28"/>
          <w:szCs w:val="28"/>
        </w:rPr>
        <w:t xml:space="preserve">туации современного </w:t>
      </w:r>
      <w:r w:rsidR="0063166C">
        <w:rPr>
          <w:rFonts w:eastAsiaTheme="minorHAnsi"/>
          <w:sz w:val="28"/>
          <w:szCs w:val="28"/>
        </w:rPr>
        <w:t>экономиста</w:t>
      </w:r>
      <w:r w:rsidRPr="00B22344">
        <w:rPr>
          <w:rFonts w:eastAsiaTheme="minorHAnsi"/>
          <w:sz w:val="28"/>
          <w:szCs w:val="28"/>
        </w:rPr>
        <w:t>?</w:t>
      </w:r>
    </w:p>
    <w:p w:rsidR="00B22344" w:rsidRPr="00B22344" w:rsidRDefault="00B22344" w:rsidP="00B22344">
      <w:pPr>
        <w:widowControl/>
        <w:suppressAutoHyphens w:val="0"/>
        <w:autoSpaceDE w:val="0"/>
        <w:autoSpaceDN w:val="0"/>
        <w:adjustRightInd w:val="0"/>
        <w:spacing w:line="240" w:lineRule="auto"/>
        <w:jc w:val="both"/>
        <w:rPr>
          <w:rFonts w:eastAsiaTheme="minorHAnsi"/>
          <w:sz w:val="28"/>
          <w:szCs w:val="28"/>
        </w:rPr>
      </w:pPr>
      <w:r w:rsidRPr="00B22344">
        <w:rPr>
          <w:rFonts w:eastAsiaTheme="minorHAnsi"/>
          <w:sz w:val="28"/>
          <w:szCs w:val="28"/>
        </w:rPr>
        <w:t>а) обстановка общения;</w:t>
      </w:r>
    </w:p>
    <w:p w:rsidR="00B22344" w:rsidRPr="00B22344" w:rsidRDefault="00B22344" w:rsidP="00B22344">
      <w:pPr>
        <w:widowControl/>
        <w:suppressAutoHyphens w:val="0"/>
        <w:autoSpaceDE w:val="0"/>
        <w:autoSpaceDN w:val="0"/>
        <w:adjustRightInd w:val="0"/>
        <w:spacing w:line="240" w:lineRule="auto"/>
        <w:jc w:val="both"/>
        <w:rPr>
          <w:rFonts w:eastAsiaTheme="minorHAnsi"/>
          <w:sz w:val="28"/>
          <w:szCs w:val="28"/>
        </w:rPr>
      </w:pPr>
      <w:r w:rsidRPr="00B22344">
        <w:rPr>
          <w:rFonts w:eastAsiaTheme="minorHAnsi"/>
          <w:sz w:val="28"/>
          <w:szCs w:val="28"/>
        </w:rPr>
        <w:t>б) настроение говорящего;</w:t>
      </w:r>
    </w:p>
    <w:p w:rsidR="00B22344" w:rsidRPr="00B22344" w:rsidRDefault="00B22344" w:rsidP="00B22344">
      <w:pPr>
        <w:widowControl/>
        <w:suppressAutoHyphens w:val="0"/>
        <w:autoSpaceDE w:val="0"/>
        <w:autoSpaceDN w:val="0"/>
        <w:adjustRightInd w:val="0"/>
        <w:spacing w:line="240" w:lineRule="auto"/>
        <w:jc w:val="both"/>
        <w:rPr>
          <w:rFonts w:eastAsiaTheme="minorHAnsi"/>
          <w:sz w:val="28"/>
          <w:szCs w:val="28"/>
        </w:rPr>
      </w:pPr>
      <w:r w:rsidRPr="00B22344">
        <w:rPr>
          <w:rFonts w:eastAsiaTheme="minorHAnsi"/>
          <w:sz w:val="28"/>
          <w:szCs w:val="28"/>
        </w:rPr>
        <w:t>в) адресат;</w:t>
      </w:r>
    </w:p>
    <w:p w:rsidR="00B22344" w:rsidRDefault="00B22344" w:rsidP="00B22344">
      <w:pPr>
        <w:widowControl/>
        <w:suppressAutoHyphens w:val="0"/>
        <w:autoSpaceDE w:val="0"/>
        <w:autoSpaceDN w:val="0"/>
        <w:adjustRightInd w:val="0"/>
        <w:spacing w:line="240" w:lineRule="auto"/>
        <w:jc w:val="both"/>
        <w:rPr>
          <w:rFonts w:eastAsiaTheme="minorHAnsi"/>
          <w:sz w:val="28"/>
          <w:szCs w:val="28"/>
        </w:rPr>
      </w:pPr>
      <w:r w:rsidRPr="00B22344">
        <w:rPr>
          <w:rFonts w:eastAsiaTheme="minorHAnsi"/>
          <w:sz w:val="28"/>
          <w:szCs w:val="28"/>
        </w:rPr>
        <w:t>г) цель общения.</w:t>
      </w:r>
    </w:p>
    <w:p w:rsidR="00B22344" w:rsidRPr="00B22344" w:rsidRDefault="00B22344" w:rsidP="00B22344">
      <w:pPr>
        <w:widowControl/>
        <w:suppressAutoHyphens w:val="0"/>
        <w:autoSpaceDE w:val="0"/>
        <w:autoSpaceDN w:val="0"/>
        <w:adjustRightInd w:val="0"/>
        <w:spacing w:line="240" w:lineRule="auto"/>
        <w:jc w:val="both"/>
        <w:rPr>
          <w:rFonts w:eastAsiaTheme="minorHAnsi"/>
          <w:sz w:val="28"/>
          <w:szCs w:val="28"/>
        </w:rPr>
      </w:pPr>
    </w:p>
    <w:p w:rsidR="00B22344" w:rsidRPr="00B22344" w:rsidRDefault="00B22344" w:rsidP="00B22344">
      <w:pPr>
        <w:widowControl/>
        <w:suppressAutoHyphens w:val="0"/>
        <w:autoSpaceDE w:val="0"/>
        <w:autoSpaceDN w:val="0"/>
        <w:adjustRightInd w:val="0"/>
        <w:spacing w:line="240" w:lineRule="auto"/>
        <w:jc w:val="both"/>
        <w:rPr>
          <w:rFonts w:eastAsiaTheme="minorHAnsi"/>
          <w:sz w:val="28"/>
          <w:szCs w:val="28"/>
        </w:rPr>
      </w:pPr>
      <w:r w:rsidRPr="00B22344">
        <w:rPr>
          <w:rFonts w:eastAsiaTheme="minorHAnsi"/>
          <w:sz w:val="28"/>
          <w:szCs w:val="28"/>
        </w:rPr>
        <w:t xml:space="preserve">12. Что из перечисленного </w:t>
      </w:r>
      <w:r>
        <w:rPr>
          <w:rFonts w:eastAsiaTheme="minorHAnsi"/>
          <w:sz w:val="28"/>
          <w:szCs w:val="28"/>
        </w:rPr>
        <w:t>не входит в ряд обязательных ре</w:t>
      </w:r>
      <w:r w:rsidRPr="00B22344">
        <w:rPr>
          <w:rFonts w:eastAsiaTheme="minorHAnsi"/>
          <w:sz w:val="28"/>
          <w:szCs w:val="28"/>
        </w:rPr>
        <w:t>чемыслительных операций в процессе восприятия речи:</w:t>
      </w:r>
    </w:p>
    <w:p w:rsidR="00B22344" w:rsidRPr="00B22344" w:rsidRDefault="00B22344" w:rsidP="00B22344">
      <w:pPr>
        <w:widowControl/>
        <w:suppressAutoHyphens w:val="0"/>
        <w:autoSpaceDE w:val="0"/>
        <w:autoSpaceDN w:val="0"/>
        <w:adjustRightInd w:val="0"/>
        <w:spacing w:line="240" w:lineRule="auto"/>
        <w:jc w:val="both"/>
        <w:rPr>
          <w:rFonts w:eastAsiaTheme="minorHAnsi"/>
          <w:sz w:val="28"/>
          <w:szCs w:val="28"/>
        </w:rPr>
      </w:pPr>
      <w:r w:rsidRPr="00B22344">
        <w:rPr>
          <w:rFonts w:eastAsiaTheme="minorHAnsi"/>
          <w:sz w:val="28"/>
          <w:szCs w:val="28"/>
        </w:rPr>
        <w:t>а) контроль понимания;</w:t>
      </w:r>
    </w:p>
    <w:p w:rsidR="00B22344" w:rsidRPr="00B22344" w:rsidRDefault="00B22344" w:rsidP="00B22344">
      <w:pPr>
        <w:widowControl/>
        <w:suppressAutoHyphens w:val="0"/>
        <w:autoSpaceDE w:val="0"/>
        <w:autoSpaceDN w:val="0"/>
        <w:adjustRightInd w:val="0"/>
        <w:spacing w:line="240" w:lineRule="auto"/>
        <w:jc w:val="both"/>
        <w:rPr>
          <w:rFonts w:eastAsiaTheme="minorHAnsi"/>
          <w:sz w:val="28"/>
          <w:szCs w:val="28"/>
        </w:rPr>
      </w:pPr>
      <w:r w:rsidRPr="00B22344">
        <w:rPr>
          <w:rFonts w:eastAsiaTheme="minorHAnsi"/>
          <w:sz w:val="28"/>
          <w:szCs w:val="28"/>
        </w:rPr>
        <w:t xml:space="preserve">б) </w:t>
      </w:r>
      <w:proofErr w:type="spellStart"/>
      <w:r w:rsidRPr="00B22344">
        <w:rPr>
          <w:rFonts w:eastAsiaTheme="minorHAnsi"/>
          <w:sz w:val="28"/>
          <w:szCs w:val="28"/>
        </w:rPr>
        <w:t>резюмирование</w:t>
      </w:r>
      <w:proofErr w:type="spellEnd"/>
      <w:r w:rsidRPr="00B22344">
        <w:rPr>
          <w:rFonts w:eastAsiaTheme="minorHAnsi"/>
          <w:sz w:val="28"/>
          <w:szCs w:val="28"/>
        </w:rPr>
        <w:t>;</w:t>
      </w:r>
    </w:p>
    <w:p w:rsidR="00B22344" w:rsidRPr="00B22344" w:rsidRDefault="00B22344" w:rsidP="00B22344">
      <w:pPr>
        <w:widowControl/>
        <w:suppressAutoHyphens w:val="0"/>
        <w:autoSpaceDE w:val="0"/>
        <w:autoSpaceDN w:val="0"/>
        <w:adjustRightInd w:val="0"/>
        <w:spacing w:line="240" w:lineRule="auto"/>
        <w:jc w:val="both"/>
        <w:rPr>
          <w:rFonts w:eastAsiaTheme="minorHAnsi"/>
          <w:sz w:val="28"/>
          <w:szCs w:val="28"/>
        </w:rPr>
      </w:pPr>
      <w:r w:rsidRPr="00B22344">
        <w:rPr>
          <w:rFonts w:eastAsiaTheme="minorHAnsi"/>
          <w:sz w:val="28"/>
          <w:szCs w:val="28"/>
        </w:rPr>
        <w:t>в) подбор языковых средств;</w:t>
      </w:r>
    </w:p>
    <w:p w:rsidR="00B22344" w:rsidRDefault="00B22344" w:rsidP="00B22344">
      <w:pPr>
        <w:widowControl/>
        <w:suppressAutoHyphens w:val="0"/>
        <w:autoSpaceDE w:val="0"/>
        <w:autoSpaceDN w:val="0"/>
        <w:adjustRightInd w:val="0"/>
        <w:spacing w:line="240" w:lineRule="auto"/>
        <w:jc w:val="both"/>
        <w:rPr>
          <w:rFonts w:eastAsiaTheme="minorHAnsi"/>
          <w:sz w:val="28"/>
          <w:szCs w:val="28"/>
        </w:rPr>
      </w:pPr>
      <w:r w:rsidRPr="00B22344">
        <w:rPr>
          <w:rFonts w:eastAsiaTheme="minorHAnsi"/>
          <w:sz w:val="28"/>
          <w:szCs w:val="28"/>
        </w:rPr>
        <w:t>г) корректировка позиций.</w:t>
      </w:r>
    </w:p>
    <w:p w:rsidR="00B22344" w:rsidRPr="00B22344" w:rsidRDefault="00B22344" w:rsidP="00B22344">
      <w:pPr>
        <w:widowControl/>
        <w:suppressAutoHyphens w:val="0"/>
        <w:autoSpaceDE w:val="0"/>
        <w:autoSpaceDN w:val="0"/>
        <w:adjustRightInd w:val="0"/>
        <w:spacing w:line="240" w:lineRule="auto"/>
        <w:jc w:val="both"/>
        <w:rPr>
          <w:rFonts w:eastAsiaTheme="minorHAnsi"/>
          <w:sz w:val="28"/>
          <w:szCs w:val="28"/>
        </w:rPr>
      </w:pPr>
    </w:p>
    <w:p w:rsidR="00B22344" w:rsidRPr="00B22344" w:rsidRDefault="00B22344" w:rsidP="00B22344">
      <w:pPr>
        <w:widowControl/>
        <w:suppressAutoHyphens w:val="0"/>
        <w:autoSpaceDE w:val="0"/>
        <w:autoSpaceDN w:val="0"/>
        <w:adjustRightInd w:val="0"/>
        <w:spacing w:line="240" w:lineRule="auto"/>
        <w:jc w:val="both"/>
        <w:rPr>
          <w:rFonts w:eastAsiaTheme="minorHAnsi"/>
          <w:sz w:val="28"/>
          <w:szCs w:val="28"/>
        </w:rPr>
      </w:pPr>
      <w:r w:rsidRPr="00B22344">
        <w:rPr>
          <w:rFonts w:eastAsiaTheme="minorHAnsi"/>
          <w:sz w:val="28"/>
          <w:szCs w:val="28"/>
        </w:rPr>
        <w:t xml:space="preserve">13. </w:t>
      </w:r>
      <w:proofErr w:type="spellStart"/>
      <w:r w:rsidRPr="00B22344">
        <w:rPr>
          <w:rFonts w:eastAsiaTheme="minorHAnsi"/>
          <w:sz w:val="28"/>
          <w:szCs w:val="28"/>
        </w:rPr>
        <w:t>Непричинение</w:t>
      </w:r>
      <w:proofErr w:type="spellEnd"/>
      <w:r w:rsidRPr="00B22344">
        <w:rPr>
          <w:rFonts w:eastAsiaTheme="minorHAnsi"/>
          <w:sz w:val="28"/>
          <w:szCs w:val="28"/>
        </w:rPr>
        <w:t xml:space="preserve"> психоло</w:t>
      </w:r>
      <w:r>
        <w:rPr>
          <w:rFonts w:eastAsiaTheme="minorHAnsi"/>
          <w:sz w:val="28"/>
          <w:szCs w:val="28"/>
        </w:rPr>
        <w:t>гического или иного ущерба парт</w:t>
      </w:r>
      <w:r w:rsidRPr="00B22344">
        <w:rPr>
          <w:rFonts w:eastAsiaTheme="minorHAnsi"/>
          <w:sz w:val="28"/>
          <w:szCs w:val="28"/>
        </w:rPr>
        <w:t>нёру в информационном обм</w:t>
      </w:r>
      <w:r>
        <w:rPr>
          <w:rFonts w:eastAsiaTheme="minorHAnsi"/>
          <w:sz w:val="28"/>
          <w:szCs w:val="28"/>
        </w:rPr>
        <w:t>ене определяется следующим прин</w:t>
      </w:r>
      <w:r w:rsidRPr="00B22344">
        <w:rPr>
          <w:rFonts w:eastAsiaTheme="minorHAnsi"/>
          <w:sz w:val="28"/>
          <w:szCs w:val="28"/>
        </w:rPr>
        <w:t>ципом:</w:t>
      </w:r>
    </w:p>
    <w:p w:rsidR="00B22344" w:rsidRPr="0082169E" w:rsidRDefault="00B22344" w:rsidP="00B22344">
      <w:pPr>
        <w:widowControl/>
        <w:suppressAutoHyphens w:val="0"/>
        <w:autoSpaceDE w:val="0"/>
        <w:autoSpaceDN w:val="0"/>
        <w:adjustRightInd w:val="0"/>
        <w:spacing w:line="240" w:lineRule="auto"/>
        <w:jc w:val="both"/>
        <w:rPr>
          <w:rFonts w:eastAsiaTheme="minorHAnsi"/>
          <w:sz w:val="28"/>
          <w:szCs w:val="28"/>
        </w:rPr>
      </w:pPr>
      <w:r w:rsidRPr="0082169E">
        <w:rPr>
          <w:rFonts w:eastAsiaTheme="minorHAnsi"/>
          <w:sz w:val="28"/>
          <w:szCs w:val="28"/>
        </w:rPr>
        <w:t>а) принципом кооперации;</w:t>
      </w:r>
    </w:p>
    <w:p w:rsidR="00B22344" w:rsidRPr="0082169E" w:rsidRDefault="00B22344" w:rsidP="00B22344">
      <w:pPr>
        <w:widowControl/>
        <w:suppressAutoHyphens w:val="0"/>
        <w:autoSpaceDE w:val="0"/>
        <w:autoSpaceDN w:val="0"/>
        <w:adjustRightInd w:val="0"/>
        <w:spacing w:line="240" w:lineRule="auto"/>
        <w:jc w:val="both"/>
        <w:rPr>
          <w:rFonts w:eastAsiaTheme="minorHAnsi"/>
          <w:sz w:val="28"/>
          <w:szCs w:val="28"/>
        </w:rPr>
      </w:pPr>
      <w:r w:rsidRPr="0082169E">
        <w:rPr>
          <w:rFonts w:eastAsiaTheme="minorHAnsi"/>
          <w:sz w:val="28"/>
          <w:szCs w:val="28"/>
        </w:rPr>
        <w:t>б) принципом равной безопасности;</w:t>
      </w:r>
    </w:p>
    <w:p w:rsidR="00B22344" w:rsidRPr="0082169E" w:rsidRDefault="00B22344" w:rsidP="00B22344">
      <w:pPr>
        <w:widowControl/>
        <w:suppressAutoHyphens w:val="0"/>
        <w:autoSpaceDE w:val="0"/>
        <w:autoSpaceDN w:val="0"/>
        <w:adjustRightInd w:val="0"/>
        <w:spacing w:line="240" w:lineRule="auto"/>
        <w:jc w:val="both"/>
        <w:rPr>
          <w:rFonts w:eastAsiaTheme="minorHAnsi"/>
          <w:sz w:val="28"/>
          <w:szCs w:val="28"/>
        </w:rPr>
      </w:pPr>
      <w:r w:rsidRPr="0082169E">
        <w:rPr>
          <w:rFonts w:eastAsiaTheme="minorHAnsi"/>
          <w:sz w:val="28"/>
          <w:szCs w:val="28"/>
        </w:rPr>
        <w:t xml:space="preserve">в) принципом </w:t>
      </w:r>
      <w:proofErr w:type="spellStart"/>
      <w:r w:rsidRPr="0082169E">
        <w:rPr>
          <w:rFonts w:eastAsiaTheme="minorHAnsi"/>
          <w:sz w:val="28"/>
          <w:szCs w:val="28"/>
        </w:rPr>
        <w:t>децентрической</w:t>
      </w:r>
      <w:proofErr w:type="spellEnd"/>
      <w:r w:rsidRPr="0082169E">
        <w:rPr>
          <w:rFonts w:eastAsiaTheme="minorHAnsi"/>
          <w:sz w:val="28"/>
          <w:szCs w:val="28"/>
        </w:rPr>
        <w:t xml:space="preserve"> направленности;</w:t>
      </w:r>
    </w:p>
    <w:p w:rsidR="00B22344" w:rsidRPr="0082169E" w:rsidRDefault="00B22344" w:rsidP="00B22344">
      <w:pPr>
        <w:widowControl/>
        <w:suppressAutoHyphens w:val="0"/>
        <w:autoSpaceDE w:val="0"/>
        <w:autoSpaceDN w:val="0"/>
        <w:adjustRightInd w:val="0"/>
        <w:spacing w:line="240" w:lineRule="auto"/>
        <w:jc w:val="both"/>
        <w:rPr>
          <w:rFonts w:eastAsiaTheme="minorHAnsi"/>
          <w:sz w:val="28"/>
          <w:szCs w:val="28"/>
        </w:rPr>
      </w:pPr>
      <w:r w:rsidRPr="0082169E">
        <w:rPr>
          <w:rFonts w:eastAsiaTheme="minorHAnsi"/>
          <w:sz w:val="28"/>
          <w:szCs w:val="28"/>
        </w:rPr>
        <w:t>г) принципом адекватности.</w:t>
      </w:r>
    </w:p>
    <w:p w:rsidR="00B22344" w:rsidRPr="0082169E" w:rsidRDefault="00B22344" w:rsidP="00B22344">
      <w:pPr>
        <w:widowControl/>
        <w:suppressAutoHyphens w:val="0"/>
        <w:autoSpaceDE w:val="0"/>
        <w:autoSpaceDN w:val="0"/>
        <w:adjustRightInd w:val="0"/>
        <w:spacing w:line="240" w:lineRule="auto"/>
        <w:jc w:val="both"/>
        <w:rPr>
          <w:rFonts w:eastAsiaTheme="minorHAnsi"/>
          <w:sz w:val="28"/>
          <w:szCs w:val="28"/>
        </w:rPr>
      </w:pPr>
      <w:r w:rsidRPr="0082169E">
        <w:rPr>
          <w:rFonts w:eastAsiaTheme="minorHAnsi"/>
          <w:sz w:val="28"/>
          <w:szCs w:val="28"/>
        </w:rPr>
        <w:lastRenderedPageBreak/>
        <w:t xml:space="preserve">14. Принцип </w:t>
      </w:r>
      <w:proofErr w:type="spellStart"/>
      <w:r w:rsidRPr="0082169E">
        <w:rPr>
          <w:rFonts w:eastAsiaTheme="minorHAnsi"/>
          <w:sz w:val="28"/>
          <w:szCs w:val="28"/>
        </w:rPr>
        <w:t>децентрической</w:t>
      </w:r>
      <w:proofErr w:type="spellEnd"/>
      <w:r w:rsidRPr="0082169E">
        <w:rPr>
          <w:rFonts w:eastAsiaTheme="minorHAnsi"/>
          <w:sz w:val="28"/>
          <w:szCs w:val="28"/>
        </w:rPr>
        <w:t xml:space="preserve"> направленности означает:</w:t>
      </w:r>
    </w:p>
    <w:p w:rsidR="00B22344" w:rsidRPr="0082169E" w:rsidRDefault="00B22344" w:rsidP="00B22344">
      <w:pPr>
        <w:widowControl/>
        <w:suppressAutoHyphens w:val="0"/>
        <w:autoSpaceDE w:val="0"/>
        <w:autoSpaceDN w:val="0"/>
        <w:adjustRightInd w:val="0"/>
        <w:spacing w:line="240" w:lineRule="auto"/>
        <w:jc w:val="both"/>
        <w:rPr>
          <w:rFonts w:eastAsiaTheme="minorHAnsi"/>
          <w:sz w:val="28"/>
          <w:szCs w:val="28"/>
        </w:rPr>
      </w:pPr>
      <w:r w:rsidRPr="0082169E">
        <w:rPr>
          <w:rFonts w:eastAsiaTheme="minorHAnsi"/>
          <w:sz w:val="28"/>
          <w:szCs w:val="28"/>
        </w:rPr>
        <w:t xml:space="preserve">а) </w:t>
      </w:r>
      <w:proofErr w:type="spellStart"/>
      <w:r w:rsidRPr="0082169E">
        <w:rPr>
          <w:rFonts w:eastAsiaTheme="minorHAnsi"/>
          <w:sz w:val="28"/>
          <w:szCs w:val="28"/>
        </w:rPr>
        <w:t>непричинение</w:t>
      </w:r>
      <w:proofErr w:type="spellEnd"/>
      <w:r w:rsidRPr="0082169E">
        <w:rPr>
          <w:rFonts w:eastAsiaTheme="minorHAnsi"/>
          <w:sz w:val="28"/>
          <w:szCs w:val="28"/>
        </w:rPr>
        <w:t xml:space="preserve"> ущерба делу, ради которого стороны вступили во взаимодействие;</w:t>
      </w:r>
    </w:p>
    <w:p w:rsidR="00B22344" w:rsidRPr="0082169E" w:rsidRDefault="00B22344" w:rsidP="00B22344">
      <w:pPr>
        <w:widowControl/>
        <w:suppressAutoHyphens w:val="0"/>
        <w:autoSpaceDE w:val="0"/>
        <w:autoSpaceDN w:val="0"/>
        <w:adjustRightInd w:val="0"/>
        <w:spacing w:line="240" w:lineRule="auto"/>
        <w:jc w:val="both"/>
        <w:rPr>
          <w:rFonts w:eastAsiaTheme="minorHAnsi"/>
          <w:sz w:val="28"/>
          <w:szCs w:val="28"/>
        </w:rPr>
      </w:pPr>
      <w:r w:rsidRPr="0082169E">
        <w:rPr>
          <w:rFonts w:eastAsiaTheme="minorHAnsi"/>
          <w:sz w:val="28"/>
          <w:szCs w:val="28"/>
        </w:rPr>
        <w:t xml:space="preserve">б) </w:t>
      </w:r>
      <w:proofErr w:type="spellStart"/>
      <w:r w:rsidRPr="0082169E">
        <w:rPr>
          <w:rFonts w:eastAsiaTheme="minorHAnsi"/>
          <w:sz w:val="28"/>
          <w:szCs w:val="28"/>
        </w:rPr>
        <w:t>непричинение</w:t>
      </w:r>
      <w:proofErr w:type="spellEnd"/>
      <w:r w:rsidRPr="0082169E">
        <w:rPr>
          <w:rFonts w:eastAsiaTheme="minorHAnsi"/>
          <w:sz w:val="28"/>
          <w:szCs w:val="28"/>
        </w:rPr>
        <w:t xml:space="preserve"> психологического или иного ущерба партнёру</w:t>
      </w:r>
    </w:p>
    <w:p w:rsidR="00B22344" w:rsidRPr="0082169E" w:rsidRDefault="00B22344" w:rsidP="00B22344">
      <w:pPr>
        <w:widowControl/>
        <w:suppressAutoHyphens w:val="0"/>
        <w:autoSpaceDE w:val="0"/>
        <w:autoSpaceDN w:val="0"/>
        <w:adjustRightInd w:val="0"/>
        <w:spacing w:line="240" w:lineRule="auto"/>
        <w:jc w:val="both"/>
        <w:rPr>
          <w:rFonts w:eastAsiaTheme="minorHAnsi"/>
          <w:sz w:val="28"/>
          <w:szCs w:val="28"/>
        </w:rPr>
      </w:pPr>
      <w:r w:rsidRPr="0082169E">
        <w:rPr>
          <w:rFonts w:eastAsiaTheme="minorHAnsi"/>
          <w:sz w:val="28"/>
          <w:szCs w:val="28"/>
        </w:rPr>
        <w:t>в информационном обмене;</w:t>
      </w:r>
    </w:p>
    <w:p w:rsidR="00B22344" w:rsidRPr="0082169E" w:rsidRDefault="00B22344" w:rsidP="00B22344">
      <w:pPr>
        <w:widowControl/>
        <w:suppressAutoHyphens w:val="0"/>
        <w:autoSpaceDE w:val="0"/>
        <w:autoSpaceDN w:val="0"/>
        <w:adjustRightInd w:val="0"/>
        <w:spacing w:line="240" w:lineRule="auto"/>
        <w:jc w:val="both"/>
        <w:rPr>
          <w:rFonts w:eastAsiaTheme="minorHAnsi"/>
          <w:sz w:val="28"/>
          <w:szCs w:val="28"/>
        </w:rPr>
      </w:pPr>
      <w:r w:rsidRPr="0082169E">
        <w:rPr>
          <w:rFonts w:eastAsiaTheme="minorHAnsi"/>
          <w:sz w:val="28"/>
          <w:szCs w:val="28"/>
        </w:rPr>
        <w:t xml:space="preserve">в) </w:t>
      </w:r>
      <w:proofErr w:type="spellStart"/>
      <w:r w:rsidRPr="0082169E">
        <w:rPr>
          <w:rFonts w:eastAsiaTheme="minorHAnsi"/>
          <w:sz w:val="28"/>
          <w:szCs w:val="28"/>
        </w:rPr>
        <w:t>непричинение</w:t>
      </w:r>
      <w:proofErr w:type="spellEnd"/>
      <w:r w:rsidRPr="0082169E">
        <w:rPr>
          <w:rFonts w:eastAsiaTheme="minorHAnsi"/>
          <w:sz w:val="28"/>
          <w:szCs w:val="28"/>
        </w:rPr>
        <w:t xml:space="preserve"> ущерба сказанному путём намеренного искажения смысла;</w:t>
      </w:r>
    </w:p>
    <w:p w:rsidR="00B22344" w:rsidRPr="0082169E" w:rsidRDefault="00B22344" w:rsidP="00B22344">
      <w:pPr>
        <w:widowControl/>
        <w:suppressAutoHyphens w:val="0"/>
        <w:autoSpaceDE w:val="0"/>
        <w:autoSpaceDN w:val="0"/>
        <w:adjustRightInd w:val="0"/>
        <w:spacing w:line="240" w:lineRule="auto"/>
        <w:jc w:val="both"/>
        <w:rPr>
          <w:b/>
          <w:color w:val="000000"/>
          <w:sz w:val="28"/>
          <w:szCs w:val="28"/>
        </w:rPr>
      </w:pPr>
      <w:r w:rsidRPr="0082169E">
        <w:rPr>
          <w:rFonts w:eastAsiaTheme="minorHAnsi"/>
          <w:sz w:val="28"/>
          <w:szCs w:val="28"/>
        </w:rPr>
        <w:t>г) равный коммуникативный вклад партнёров в общий диалог.</w:t>
      </w:r>
    </w:p>
    <w:p w:rsidR="0082169E" w:rsidRDefault="0082169E" w:rsidP="0082169E">
      <w:pPr>
        <w:widowControl/>
        <w:suppressAutoHyphens w:val="0"/>
        <w:autoSpaceDE w:val="0"/>
        <w:autoSpaceDN w:val="0"/>
        <w:adjustRightInd w:val="0"/>
        <w:spacing w:line="240" w:lineRule="auto"/>
        <w:rPr>
          <w:rFonts w:eastAsiaTheme="minorHAnsi"/>
          <w:sz w:val="28"/>
          <w:szCs w:val="28"/>
        </w:rPr>
      </w:pPr>
    </w:p>
    <w:p w:rsidR="0082169E" w:rsidRPr="0082169E" w:rsidRDefault="0082169E" w:rsidP="0082169E">
      <w:pPr>
        <w:widowControl/>
        <w:suppressAutoHyphens w:val="0"/>
        <w:autoSpaceDE w:val="0"/>
        <w:autoSpaceDN w:val="0"/>
        <w:adjustRightInd w:val="0"/>
        <w:spacing w:line="240" w:lineRule="auto"/>
        <w:rPr>
          <w:rFonts w:eastAsiaTheme="minorHAnsi"/>
          <w:sz w:val="28"/>
          <w:szCs w:val="28"/>
        </w:rPr>
      </w:pPr>
      <w:r w:rsidRPr="0082169E">
        <w:rPr>
          <w:rFonts w:eastAsiaTheme="minorHAnsi"/>
          <w:sz w:val="28"/>
          <w:szCs w:val="28"/>
        </w:rPr>
        <w:t>15. Публичное расстояние для речевой коммуникации составляет:</w:t>
      </w:r>
    </w:p>
    <w:p w:rsidR="0082169E" w:rsidRPr="0082169E" w:rsidRDefault="0082169E" w:rsidP="0082169E">
      <w:pPr>
        <w:widowControl/>
        <w:suppressAutoHyphens w:val="0"/>
        <w:autoSpaceDE w:val="0"/>
        <w:autoSpaceDN w:val="0"/>
        <w:adjustRightInd w:val="0"/>
        <w:spacing w:line="240" w:lineRule="auto"/>
        <w:rPr>
          <w:rFonts w:eastAsiaTheme="minorHAnsi"/>
          <w:sz w:val="28"/>
          <w:szCs w:val="28"/>
        </w:rPr>
      </w:pPr>
      <w:r w:rsidRPr="0082169E">
        <w:rPr>
          <w:rFonts w:eastAsiaTheme="minorHAnsi"/>
          <w:sz w:val="28"/>
          <w:szCs w:val="28"/>
        </w:rPr>
        <w:t>а) до 0,5 м;</w:t>
      </w:r>
    </w:p>
    <w:p w:rsidR="0082169E" w:rsidRPr="0082169E" w:rsidRDefault="0082169E" w:rsidP="0082169E">
      <w:pPr>
        <w:widowControl/>
        <w:suppressAutoHyphens w:val="0"/>
        <w:autoSpaceDE w:val="0"/>
        <w:autoSpaceDN w:val="0"/>
        <w:adjustRightInd w:val="0"/>
        <w:spacing w:line="240" w:lineRule="auto"/>
        <w:rPr>
          <w:rFonts w:eastAsiaTheme="minorHAnsi"/>
          <w:sz w:val="28"/>
          <w:szCs w:val="28"/>
        </w:rPr>
      </w:pPr>
      <w:r w:rsidRPr="0082169E">
        <w:rPr>
          <w:rFonts w:eastAsiaTheme="minorHAnsi"/>
          <w:sz w:val="28"/>
          <w:szCs w:val="28"/>
        </w:rPr>
        <w:t>б) 0,5–1,2 м;</w:t>
      </w:r>
    </w:p>
    <w:p w:rsidR="0082169E" w:rsidRPr="0082169E" w:rsidRDefault="0082169E" w:rsidP="0082169E">
      <w:pPr>
        <w:widowControl/>
        <w:suppressAutoHyphens w:val="0"/>
        <w:autoSpaceDE w:val="0"/>
        <w:autoSpaceDN w:val="0"/>
        <w:adjustRightInd w:val="0"/>
        <w:spacing w:line="240" w:lineRule="auto"/>
        <w:rPr>
          <w:rFonts w:eastAsiaTheme="minorHAnsi"/>
          <w:sz w:val="28"/>
          <w:szCs w:val="28"/>
        </w:rPr>
      </w:pPr>
      <w:r w:rsidRPr="0082169E">
        <w:rPr>
          <w:rFonts w:eastAsiaTheme="minorHAnsi"/>
          <w:sz w:val="28"/>
          <w:szCs w:val="28"/>
        </w:rPr>
        <w:t>в) 1,2–3,7 м;</w:t>
      </w:r>
    </w:p>
    <w:p w:rsidR="0082169E" w:rsidRDefault="0082169E" w:rsidP="0082169E">
      <w:pPr>
        <w:widowControl/>
        <w:suppressAutoHyphens w:val="0"/>
        <w:autoSpaceDE w:val="0"/>
        <w:autoSpaceDN w:val="0"/>
        <w:adjustRightInd w:val="0"/>
        <w:spacing w:line="240" w:lineRule="auto"/>
        <w:rPr>
          <w:rFonts w:eastAsiaTheme="minorHAnsi"/>
          <w:sz w:val="28"/>
          <w:szCs w:val="28"/>
        </w:rPr>
      </w:pPr>
      <w:r w:rsidRPr="0082169E">
        <w:rPr>
          <w:rFonts w:eastAsiaTheme="minorHAnsi"/>
          <w:sz w:val="28"/>
          <w:szCs w:val="28"/>
        </w:rPr>
        <w:t>г) 3,7 м и более.</w:t>
      </w:r>
    </w:p>
    <w:p w:rsidR="0082169E" w:rsidRPr="0082169E" w:rsidRDefault="0082169E" w:rsidP="0082169E">
      <w:pPr>
        <w:widowControl/>
        <w:suppressAutoHyphens w:val="0"/>
        <w:autoSpaceDE w:val="0"/>
        <w:autoSpaceDN w:val="0"/>
        <w:adjustRightInd w:val="0"/>
        <w:spacing w:line="240" w:lineRule="auto"/>
        <w:rPr>
          <w:rFonts w:eastAsiaTheme="minorHAnsi"/>
          <w:sz w:val="28"/>
          <w:szCs w:val="28"/>
        </w:rPr>
      </w:pPr>
    </w:p>
    <w:p w:rsidR="0082169E" w:rsidRPr="0082169E" w:rsidRDefault="0082169E" w:rsidP="0082169E">
      <w:pPr>
        <w:widowControl/>
        <w:suppressAutoHyphens w:val="0"/>
        <w:autoSpaceDE w:val="0"/>
        <w:autoSpaceDN w:val="0"/>
        <w:adjustRightInd w:val="0"/>
        <w:spacing w:line="240" w:lineRule="auto"/>
        <w:rPr>
          <w:rFonts w:eastAsiaTheme="minorHAnsi"/>
          <w:sz w:val="28"/>
          <w:szCs w:val="28"/>
        </w:rPr>
      </w:pPr>
      <w:r w:rsidRPr="0082169E">
        <w:rPr>
          <w:rFonts w:eastAsiaTheme="minorHAnsi"/>
          <w:sz w:val="28"/>
          <w:szCs w:val="28"/>
        </w:rPr>
        <w:t>16. В чём выражается изме</w:t>
      </w:r>
      <w:r>
        <w:rPr>
          <w:rFonts w:eastAsiaTheme="minorHAnsi"/>
          <w:sz w:val="28"/>
          <w:szCs w:val="28"/>
        </w:rPr>
        <w:t>нение коммуникативного простран</w:t>
      </w:r>
      <w:r w:rsidRPr="0082169E">
        <w:rPr>
          <w:rFonts w:eastAsiaTheme="minorHAnsi"/>
          <w:sz w:val="28"/>
          <w:szCs w:val="28"/>
        </w:rPr>
        <w:t>ства современных средств массовой информации:</w:t>
      </w:r>
    </w:p>
    <w:p w:rsidR="0082169E" w:rsidRPr="0082169E" w:rsidRDefault="0082169E" w:rsidP="0082169E">
      <w:pPr>
        <w:widowControl/>
        <w:suppressAutoHyphens w:val="0"/>
        <w:autoSpaceDE w:val="0"/>
        <w:autoSpaceDN w:val="0"/>
        <w:adjustRightInd w:val="0"/>
        <w:spacing w:line="240" w:lineRule="auto"/>
        <w:rPr>
          <w:rFonts w:eastAsiaTheme="minorHAnsi"/>
          <w:sz w:val="28"/>
          <w:szCs w:val="28"/>
        </w:rPr>
      </w:pPr>
      <w:r w:rsidRPr="0082169E">
        <w:rPr>
          <w:rFonts w:eastAsiaTheme="minorHAnsi"/>
          <w:sz w:val="28"/>
          <w:szCs w:val="28"/>
        </w:rPr>
        <w:t>а) в значительном расширении и усилении их качественного</w:t>
      </w:r>
      <w:r>
        <w:rPr>
          <w:rFonts w:eastAsiaTheme="minorHAnsi"/>
          <w:sz w:val="28"/>
          <w:szCs w:val="28"/>
        </w:rPr>
        <w:t xml:space="preserve"> </w:t>
      </w:r>
      <w:r w:rsidRPr="0082169E">
        <w:rPr>
          <w:rFonts w:eastAsiaTheme="minorHAnsi"/>
          <w:sz w:val="28"/>
          <w:szCs w:val="28"/>
        </w:rPr>
        <w:t>разнообразия;</w:t>
      </w:r>
    </w:p>
    <w:p w:rsidR="0082169E" w:rsidRPr="0082169E" w:rsidRDefault="0082169E" w:rsidP="0082169E">
      <w:pPr>
        <w:widowControl/>
        <w:suppressAutoHyphens w:val="0"/>
        <w:autoSpaceDE w:val="0"/>
        <w:autoSpaceDN w:val="0"/>
        <w:adjustRightInd w:val="0"/>
        <w:spacing w:line="240" w:lineRule="auto"/>
        <w:rPr>
          <w:rFonts w:eastAsiaTheme="minorHAnsi"/>
          <w:sz w:val="28"/>
          <w:szCs w:val="28"/>
        </w:rPr>
      </w:pPr>
      <w:r w:rsidRPr="0082169E">
        <w:rPr>
          <w:rFonts w:eastAsiaTheme="minorHAnsi"/>
          <w:sz w:val="28"/>
          <w:szCs w:val="28"/>
        </w:rPr>
        <w:t>б) в многообразии обсуждаемых тем, многоликости говорящего</w:t>
      </w:r>
      <w:r>
        <w:rPr>
          <w:rFonts w:eastAsiaTheme="minorHAnsi"/>
          <w:sz w:val="28"/>
          <w:szCs w:val="28"/>
        </w:rPr>
        <w:t xml:space="preserve"> </w:t>
      </w:r>
      <w:r w:rsidRPr="0082169E">
        <w:rPr>
          <w:rFonts w:eastAsiaTheme="minorHAnsi"/>
          <w:sz w:val="28"/>
          <w:szCs w:val="28"/>
        </w:rPr>
        <w:t>субъекта и в связанном с этим большом разнообразии языковых и</w:t>
      </w:r>
      <w:r>
        <w:rPr>
          <w:rFonts w:eastAsiaTheme="minorHAnsi"/>
          <w:sz w:val="28"/>
          <w:szCs w:val="28"/>
        </w:rPr>
        <w:t xml:space="preserve"> </w:t>
      </w:r>
      <w:r w:rsidRPr="0082169E">
        <w:rPr>
          <w:rFonts w:eastAsiaTheme="minorHAnsi"/>
          <w:sz w:val="28"/>
          <w:szCs w:val="28"/>
        </w:rPr>
        <w:t>стилистических средств;</w:t>
      </w:r>
    </w:p>
    <w:p w:rsidR="0082169E" w:rsidRPr="0082169E" w:rsidRDefault="0082169E" w:rsidP="0082169E">
      <w:pPr>
        <w:widowControl/>
        <w:suppressAutoHyphens w:val="0"/>
        <w:autoSpaceDE w:val="0"/>
        <w:autoSpaceDN w:val="0"/>
        <w:adjustRightInd w:val="0"/>
        <w:spacing w:line="240" w:lineRule="auto"/>
        <w:rPr>
          <w:rFonts w:eastAsiaTheme="minorHAnsi"/>
          <w:sz w:val="28"/>
          <w:szCs w:val="28"/>
        </w:rPr>
      </w:pPr>
      <w:r w:rsidRPr="0082169E">
        <w:rPr>
          <w:rFonts w:eastAsiaTheme="minorHAnsi"/>
          <w:sz w:val="28"/>
          <w:szCs w:val="28"/>
        </w:rPr>
        <w:t>в) в активизации различных форм публичной коммуникации;</w:t>
      </w:r>
    </w:p>
    <w:p w:rsidR="0082169E" w:rsidRDefault="0082169E" w:rsidP="0082169E">
      <w:pPr>
        <w:widowControl/>
        <w:suppressAutoHyphens w:val="0"/>
        <w:autoSpaceDE w:val="0"/>
        <w:autoSpaceDN w:val="0"/>
        <w:adjustRightInd w:val="0"/>
        <w:spacing w:line="240" w:lineRule="auto"/>
        <w:rPr>
          <w:rFonts w:eastAsiaTheme="minorHAnsi"/>
          <w:sz w:val="28"/>
          <w:szCs w:val="28"/>
        </w:rPr>
      </w:pPr>
      <w:r w:rsidRPr="0082169E">
        <w:rPr>
          <w:rFonts w:eastAsiaTheme="minorHAnsi"/>
          <w:sz w:val="28"/>
          <w:szCs w:val="28"/>
        </w:rPr>
        <w:t>г) в появлении Интернета.</w:t>
      </w:r>
    </w:p>
    <w:p w:rsidR="0082169E" w:rsidRPr="0082169E" w:rsidRDefault="0082169E" w:rsidP="0082169E">
      <w:pPr>
        <w:widowControl/>
        <w:suppressAutoHyphens w:val="0"/>
        <w:autoSpaceDE w:val="0"/>
        <w:autoSpaceDN w:val="0"/>
        <w:adjustRightInd w:val="0"/>
        <w:spacing w:line="240" w:lineRule="auto"/>
        <w:rPr>
          <w:rFonts w:eastAsiaTheme="minorHAnsi"/>
          <w:sz w:val="28"/>
          <w:szCs w:val="28"/>
        </w:rPr>
      </w:pPr>
    </w:p>
    <w:p w:rsidR="0082169E" w:rsidRPr="0082169E" w:rsidRDefault="0082169E" w:rsidP="0082169E">
      <w:pPr>
        <w:widowControl/>
        <w:suppressAutoHyphens w:val="0"/>
        <w:autoSpaceDE w:val="0"/>
        <w:autoSpaceDN w:val="0"/>
        <w:adjustRightInd w:val="0"/>
        <w:spacing w:line="240" w:lineRule="auto"/>
        <w:rPr>
          <w:rFonts w:eastAsiaTheme="minorHAnsi"/>
          <w:sz w:val="28"/>
          <w:szCs w:val="28"/>
        </w:rPr>
      </w:pPr>
      <w:r w:rsidRPr="0082169E">
        <w:rPr>
          <w:rFonts w:eastAsiaTheme="minorHAnsi"/>
          <w:sz w:val="28"/>
          <w:szCs w:val="28"/>
        </w:rPr>
        <w:t>17. Что из перечисленного не относится к электронным средствам коммуникации:</w:t>
      </w:r>
    </w:p>
    <w:p w:rsidR="0082169E" w:rsidRPr="0082169E" w:rsidRDefault="0082169E" w:rsidP="0082169E">
      <w:pPr>
        <w:widowControl/>
        <w:suppressAutoHyphens w:val="0"/>
        <w:autoSpaceDE w:val="0"/>
        <w:autoSpaceDN w:val="0"/>
        <w:adjustRightInd w:val="0"/>
        <w:spacing w:line="240" w:lineRule="auto"/>
        <w:rPr>
          <w:rFonts w:eastAsiaTheme="minorHAnsi"/>
          <w:sz w:val="28"/>
          <w:szCs w:val="28"/>
        </w:rPr>
      </w:pPr>
      <w:r w:rsidRPr="0082169E">
        <w:rPr>
          <w:rFonts w:eastAsiaTheme="minorHAnsi"/>
          <w:sz w:val="28"/>
          <w:szCs w:val="28"/>
        </w:rPr>
        <w:t>а) форумы;</w:t>
      </w:r>
    </w:p>
    <w:p w:rsidR="0082169E" w:rsidRPr="0082169E" w:rsidRDefault="0082169E" w:rsidP="0082169E">
      <w:pPr>
        <w:widowControl/>
        <w:suppressAutoHyphens w:val="0"/>
        <w:autoSpaceDE w:val="0"/>
        <w:autoSpaceDN w:val="0"/>
        <w:adjustRightInd w:val="0"/>
        <w:spacing w:line="240" w:lineRule="auto"/>
        <w:rPr>
          <w:rFonts w:eastAsiaTheme="minorHAnsi"/>
          <w:sz w:val="28"/>
          <w:szCs w:val="28"/>
        </w:rPr>
      </w:pPr>
      <w:r w:rsidRPr="0082169E">
        <w:rPr>
          <w:rFonts w:eastAsiaTheme="minorHAnsi"/>
          <w:sz w:val="28"/>
          <w:szCs w:val="28"/>
        </w:rPr>
        <w:t>б) телефонная сеть;</w:t>
      </w:r>
    </w:p>
    <w:p w:rsidR="0082169E" w:rsidRPr="0082169E" w:rsidRDefault="0082169E" w:rsidP="0082169E">
      <w:pPr>
        <w:widowControl/>
        <w:suppressAutoHyphens w:val="0"/>
        <w:autoSpaceDE w:val="0"/>
        <w:autoSpaceDN w:val="0"/>
        <w:adjustRightInd w:val="0"/>
        <w:spacing w:line="240" w:lineRule="auto"/>
        <w:rPr>
          <w:rFonts w:eastAsiaTheme="minorHAnsi"/>
          <w:sz w:val="28"/>
          <w:szCs w:val="28"/>
        </w:rPr>
      </w:pPr>
      <w:r w:rsidRPr="0082169E">
        <w:rPr>
          <w:rFonts w:eastAsiaTheme="minorHAnsi"/>
          <w:sz w:val="28"/>
          <w:szCs w:val="28"/>
        </w:rPr>
        <w:t>в) электронная почта;</w:t>
      </w:r>
    </w:p>
    <w:p w:rsidR="00B22344" w:rsidRPr="0082169E" w:rsidRDefault="0082169E" w:rsidP="0082169E">
      <w:pPr>
        <w:jc w:val="both"/>
        <w:rPr>
          <w:sz w:val="28"/>
          <w:szCs w:val="28"/>
        </w:rPr>
      </w:pPr>
      <w:r w:rsidRPr="0082169E">
        <w:rPr>
          <w:rFonts w:eastAsiaTheme="minorHAnsi"/>
          <w:sz w:val="28"/>
          <w:szCs w:val="28"/>
        </w:rPr>
        <w:t>г) ICQ.</w:t>
      </w:r>
    </w:p>
    <w:p w:rsidR="00B22344" w:rsidRPr="00DD1A54" w:rsidRDefault="00B22344" w:rsidP="00B22344">
      <w:pPr>
        <w:jc w:val="both"/>
        <w:rPr>
          <w:sz w:val="28"/>
          <w:szCs w:val="28"/>
        </w:rPr>
      </w:pPr>
    </w:p>
    <w:p w:rsidR="00536813" w:rsidRPr="00DD1A54" w:rsidRDefault="00536813" w:rsidP="00536813">
      <w:pPr>
        <w:widowControl/>
        <w:suppressAutoHyphens w:val="0"/>
        <w:autoSpaceDE w:val="0"/>
        <w:autoSpaceDN w:val="0"/>
        <w:adjustRightInd w:val="0"/>
        <w:spacing w:line="240" w:lineRule="auto"/>
        <w:rPr>
          <w:rFonts w:eastAsiaTheme="minorEastAsia"/>
          <w:sz w:val="28"/>
          <w:szCs w:val="28"/>
        </w:rPr>
      </w:pPr>
      <w:r w:rsidRPr="00DD1A54">
        <w:rPr>
          <w:rFonts w:eastAsiaTheme="minorEastAsia"/>
          <w:sz w:val="28"/>
          <w:szCs w:val="28"/>
        </w:rPr>
        <w:t>18. Целью этой разновидности публичной речи является сообщение сведений, информации аудитории:</w:t>
      </w:r>
    </w:p>
    <w:p w:rsidR="00536813" w:rsidRPr="00DD1A54" w:rsidRDefault="00536813" w:rsidP="00536813">
      <w:pPr>
        <w:widowControl/>
        <w:suppressAutoHyphens w:val="0"/>
        <w:autoSpaceDE w:val="0"/>
        <w:autoSpaceDN w:val="0"/>
        <w:adjustRightInd w:val="0"/>
        <w:spacing w:line="240" w:lineRule="auto"/>
        <w:rPr>
          <w:rFonts w:eastAsiaTheme="minorEastAsia"/>
          <w:sz w:val="28"/>
          <w:szCs w:val="28"/>
        </w:rPr>
      </w:pPr>
      <w:r w:rsidRPr="00DD1A54">
        <w:rPr>
          <w:rFonts w:eastAsiaTheme="minorEastAsia"/>
          <w:sz w:val="28"/>
          <w:szCs w:val="28"/>
        </w:rPr>
        <w:t>а) информационной речи;</w:t>
      </w:r>
    </w:p>
    <w:p w:rsidR="00536813" w:rsidRPr="00DD1A54" w:rsidRDefault="00536813" w:rsidP="00536813">
      <w:pPr>
        <w:widowControl/>
        <w:suppressAutoHyphens w:val="0"/>
        <w:autoSpaceDE w:val="0"/>
        <w:autoSpaceDN w:val="0"/>
        <w:adjustRightInd w:val="0"/>
        <w:spacing w:line="240" w:lineRule="auto"/>
        <w:rPr>
          <w:rFonts w:eastAsiaTheme="minorEastAsia"/>
          <w:sz w:val="28"/>
          <w:szCs w:val="28"/>
        </w:rPr>
      </w:pPr>
      <w:r w:rsidRPr="00DD1A54">
        <w:rPr>
          <w:rFonts w:eastAsiaTheme="minorEastAsia"/>
          <w:sz w:val="28"/>
          <w:szCs w:val="28"/>
        </w:rPr>
        <w:t>б) убеждающей речи;</w:t>
      </w:r>
    </w:p>
    <w:p w:rsidR="00536813" w:rsidRPr="00DD1A54" w:rsidRDefault="00536813" w:rsidP="00536813">
      <w:pPr>
        <w:widowControl/>
        <w:suppressAutoHyphens w:val="0"/>
        <w:autoSpaceDE w:val="0"/>
        <w:autoSpaceDN w:val="0"/>
        <w:adjustRightInd w:val="0"/>
        <w:spacing w:line="240" w:lineRule="auto"/>
        <w:rPr>
          <w:rFonts w:eastAsiaTheme="minorEastAsia"/>
          <w:sz w:val="28"/>
          <w:szCs w:val="28"/>
        </w:rPr>
      </w:pPr>
      <w:r w:rsidRPr="00DD1A54">
        <w:rPr>
          <w:rFonts w:eastAsiaTheme="minorEastAsia"/>
          <w:sz w:val="28"/>
          <w:szCs w:val="28"/>
        </w:rPr>
        <w:t>в) побуждающей речи;</w:t>
      </w:r>
    </w:p>
    <w:p w:rsidR="00536813" w:rsidRDefault="00536813" w:rsidP="00536813">
      <w:pPr>
        <w:widowControl/>
        <w:suppressAutoHyphens w:val="0"/>
        <w:autoSpaceDE w:val="0"/>
        <w:autoSpaceDN w:val="0"/>
        <w:adjustRightInd w:val="0"/>
        <w:spacing w:line="240" w:lineRule="auto"/>
        <w:rPr>
          <w:rFonts w:eastAsiaTheme="minorEastAsia"/>
          <w:sz w:val="28"/>
          <w:szCs w:val="28"/>
        </w:rPr>
      </w:pPr>
      <w:r w:rsidRPr="00DD1A54">
        <w:rPr>
          <w:rFonts w:eastAsiaTheme="minorEastAsia"/>
          <w:sz w:val="28"/>
          <w:szCs w:val="28"/>
        </w:rPr>
        <w:t>г) торжественной речи.</w:t>
      </w:r>
    </w:p>
    <w:p w:rsidR="00DD1A54" w:rsidRPr="00DD1A54" w:rsidRDefault="00DD1A54" w:rsidP="00536813">
      <w:pPr>
        <w:widowControl/>
        <w:suppressAutoHyphens w:val="0"/>
        <w:autoSpaceDE w:val="0"/>
        <w:autoSpaceDN w:val="0"/>
        <w:adjustRightInd w:val="0"/>
        <w:spacing w:line="240" w:lineRule="auto"/>
        <w:rPr>
          <w:rFonts w:eastAsiaTheme="minorEastAsia"/>
          <w:sz w:val="28"/>
          <w:szCs w:val="28"/>
        </w:rPr>
      </w:pPr>
    </w:p>
    <w:p w:rsidR="00536813" w:rsidRPr="00DD1A54" w:rsidRDefault="00536813" w:rsidP="00536813">
      <w:pPr>
        <w:widowControl/>
        <w:suppressAutoHyphens w:val="0"/>
        <w:autoSpaceDE w:val="0"/>
        <w:autoSpaceDN w:val="0"/>
        <w:adjustRightInd w:val="0"/>
        <w:spacing w:line="240" w:lineRule="auto"/>
        <w:rPr>
          <w:rFonts w:eastAsiaTheme="minorEastAsia"/>
          <w:sz w:val="28"/>
          <w:szCs w:val="28"/>
        </w:rPr>
      </w:pPr>
      <w:r w:rsidRPr="00DD1A54">
        <w:rPr>
          <w:rFonts w:eastAsiaTheme="minorEastAsia"/>
          <w:sz w:val="28"/>
          <w:szCs w:val="28"/>
        </w:rPr>
        <w:t>19. Приветствие официальной делегации, траурная речь, моральная проповедь являются жанрами этой разновидности публичной речи:</w:t>
      </w:r>
    </w:p>
    <w:p w:rsidR="00536813" w:rsidRPr="00DD1A54" w:rsidRDefault="00536813" w:rsidP="00536813">
      <w:pPr>
        <w:widowControl/>
        <w:suppressAutoHyphens w:val="0"/>
        <w:autoSpaceDE w:val="0"/>
        <w:autoSpaceDN w:val="0"/>
        <w:adjustRightInd w:val="0"/>
        <w:spacing w:line="240" w:lineRule="auto"/>
        <w:rPr>
          <w:rFonts w:eastAsiaTheme="minorEastAsia"/>
          <w:sz w:val="28"/>
          <w:szCs w:val="28"/>
        </w:rPr>
      </w:pPr>
      <w:r w:rsidRPr="00DD1A54">
        <w:rPr>
          <w:rFonts w:eastAsiaTheme="minorEastAsia"/>
          <w:sz w:val="28"/>
          <w:szCs w:val="28"/>
        </w:rPr>
        <w:t>а) информационной речи;</w:t>
      </w:r>
    </w:p>
    <w:p w:rsidR="00536813" w:rsidRPr="00DD1A54" w:rsidRDefault="00536813" w:rsidP="00536813">
      <w:pPr>
        <w:widowControl/>
        <w:suppressAutoHyphens w:val="0"/>
        <w:autoSpaceDE w:val="0"/>
        <w:autoSpaceDN w:val="0"/>
        <w:adjustRightInd w:val="0"/>
        <w:spacing w:line="240" w:lineRule="auto"/>
        <w:rPr>
          <w:rFonts w:eastAsiaTheme="minorEastAsia"/>
          <w:sz w:val="28"/>
          <w:szCs w:val="28"/>
        </w:rPr>
      </w:pPr>
      <w:r w:rsidRPr="00DD1A54">
        <w:rPr>
          <w:rFonts w:eastAsiaTheme="minorEastAsia"/>
          <w:sz w:val="28"/>
          <w:szCs w:val="28"/>
        </w:rPr>
        <w:t>б) убеждающей речи;</w:t>
      </w:r>
    </w:p>
    <w:p w:rsidR="00536813" w:rsidRPr="00DD1A54" w:rsidRDefault="00536813" w:rsidP="00536813">
      <w:pPr>
        <w:widowControl/>
        <w:suppressAutoHyphens w:val="0"/>
        <w:autoSpaceDE w:val="0"/>
        <w:autoSpaceDN w:val="0"/>
        <w:adjustRightInd w:val="0"/>
        <w:spacing w:line="240" w:lineRule="auto"/>
        <w:rPr>
          <w:rFonts w:eastAsiaTheme="minorEastAsia"/>
          <w:sz w:val="28"/>
          <w:szCs w:val="28"/>
        </w:rPr>
      </w:pPr>
      <w:r w:rsidRPr="00DD1A54">
        <w:rPr>
          <w:rFonts w:eastAsiaTheme="minorEastAsia"/>
          <w:sz w:val="28"/>
          <w:szCs w:val="28"/>
        </w:rPr>
        <w:t>в) побуждающей речи;</w:t>
      </w:r>
    </w:p>
    <w:p w:rsidR="00536813" w:rsidRPr="00DD1A54" w:rsidRDefault="00536813" w:rsidP="00536813">
      <w:pPr>
        <w:widowControl/>
        <w:suppressAutoHyphens w:val="0"/>
        <w:autoSpaceDE w:val="0"/>
        <w:autoSpaceDN w:val="0"/>
        <w:adjustRightInd w:val="0"/>
        <w:spacing w:line="240" w:lineRule="auto"/>
        <w:rPr>
          <w:rFonts w:eastAsiaTheme="minorEastAsia"/>
          <w:sz w:val="28"/>
          <w:szCs w:val="28"/>
        </w:rPr>
      </w:pPr>
      <w:r w:rsidRPr="00DD1A54">
        <w:rPr>
          <w:rFonts w:eastAsiaTheme="minorEastAsia"/>
          <w:sz w:val="28"/>
          <w:szCs w:val="28"/>
        </w:rPr>
        <w:t>г) торжественной речи.</w:t>
      </w:r>
    </w:p>
    <w:p w:rsidR="00536813" w:rsidRPr="00DD1A54" w:rsidRDefault="00536813" w:rsidP="00536813">
      <w:pPr>
        <w:widowControl/>
        <w:suppressAutoHyphens w:val="0"/>
        <w:autoSpaceDE w:val="0"/>
        <w:autoSpaceDN w:val="0"/>
        <w:adjustRightInd w:val="0"/>
        <w:spacing w:line="240" w:lineRule="auto"/>
        <w:rPr>
          <w:rFonts w:eastAsiaTheme="minorEastAsia"/>
          <w:sz w:val="28"/>
          <w:szCs w:val="28"/>
        </w:rPr>
      </w:pPr>
    </w:p>
    <w:p w:rsidR="00536813" w:rsidRPr="00DD1A54" w:rsidRDefault="00536813" w:rsidP="00536813">
      <w:pPr>
        <w:widowControl/>
        <w:suppressAutoHyphens w:val="0"/>
        <w:autoSpaceDE w:val="0"/>
        <w:autoSpaceDN w:val="0"/>
        <w:adjustRightInd w:val="0"/>
        <w:spacing w:line="240" w:lineRule="auto"/>
        <w:rPr>
          <w:rFonts w:eastAsiaTheme="minorEastAsia"/>
          <w:sz w:val="28"/>
          <w:szCs w:val="28"/>
        </w:rPr>
      </w:pPr>
      <w:r w:rsidRPr="00DD1A54">
        <w:rPr>
          <w:rFonts w:eastAsiaTheme="minorEastAsia"/>
          <w:sz w:val="28"/>
          <w:szCs w:val="28"/>
        </w:rPr>
        <w:t>20. Аргументирующая речь делится:</w:t>
      </w:r>
    </w:p>
    <w:p w:rsidR="00536813" w:rsidRPr="00DD1A54" w:rsidRDefault="00536813" w:rsidP="00536813">
      <w:pPr>
        <w:widowControl/>
        <w:suppressAutoHyphens w:val="0"/>
        <w:autoSpaceDE w:val="0"/>
        <w:autoSpaceDN w:val="0"/>
        <w:adjustRightInd w:val="0"/>
        <w:spacing w:line="240" w:lineRule="auto"/>
        <w:rPr>
          <w:rFonts w:eastAsiaTheme="minorEastAsia"/>
          <w:sz w:val="28"/>
          <w:szCs w:val="28"/>
        </w:rPr>
      </w:pPr>
      <w:r w:rsidRPr="00DD1A54">
        <w:rPr>
          <w:rFonts w:eastAsiaTheme="minorEastAsia"/>
          <w:sz w:val="28"/>
          <w:szCs w:val="28"/>
        </w:rPr>
        <w:lastRenderedPageBreak/>
        <w:t>а) на информационную и торжественную;</w:t>
      </w:r>
    </w:p>
    <w:p w:rsidR="00536813" w:rsidRPr="00DD1A54" w:rsidRDefault="00536813" w:rsidP="00536813">
      <w:pPr>
        <w:widowControl/>
        <w:suppressAutoHyphens w:val="0"/>
        <w:autoSpaceDE w:val="0"/>
        <w:autoSpaceDN w:val="0"/>
        <w:adjustRightInd w:val="0"/>
        <w:spacing w:line="240" w:lineRule="auto"/>
        <w:rPr>
          <w:rFonts w:eastAsiaTheme="minorEastAsia"/>
          <w:sz w:val="28"/>
          <w:szCs w:val="28"/>
        </w:rPr>
      </w:pPr>
      <w:r w:rsidRPr="00DD1A54">
        <w:rPr>
          <w:rFonts w:eastAsiaTheme="minorEastAsia"/>
          <w:sz w:val="28"/>
          <w:szCs w:val="28"/>
        </w:rPr>
        <w:t>б) убеждающую и побуждающую;</w:t>
      </w:r>
    </w:p>
    <w:p w:rsidR="00536813" w:rsidRPr="00DD1A54" w:rsidRDefault="00536813" w:rsidP="00536813">
      <w:pPr>
        <w:widowControl/>
        <w:suppressAutoHyphens w:val="0"/>
        <w:autoSpaceDE w:val="0"/>
        <w:autoSpaceDN w:val="0"/>
        <w:adjustRightInd w:val="0"/>
        <w:spacing w:line="240" w:lineRule="auto"/>
        <w:rPr>
          <w:rFonts w:eastAsiaTheme="minorEastAsia"/>
          <w:sz w:val="28"/>
          <w:szCs w:val="28"/>
        </w:rPr>
      </w:pPr>
      <w:r w:rsidRPr="00DD1A54">
        <w:rPr>
          <w:rFonts w:eastAsiaTheme="minorEastAsia"/>
          <w:sz w:val="28"/>
          <w:szCs w:val="28"/>
        </w:rPr>
        <w:t>в) информационную и побуждающую;</w:t>
      </w:r>
    </w:p>
    <w:p w:rsidR="00536813" w:rsidRPr="00A134B9" w:rsidRDefault="00536813" w:rsidP="00536813">
      <w:pPr>
        <w:widowControl/>
        <w:suppressAutoHyphens w:val="0"/>
        <w:autoSpaceDE w:val="0"/>
        <w:autoSpaceDN w:val="0"/>
        <w:adjustRightInd w:val="0"/>
        <w:spacing w:line="240" w:lineRule="auto"/>
        <w:rPr>
          <w:rFonts w:eastAsiaTheme="minorEastAsia"/>
          <w:sz w:val="28"/>
          <w:szCs w:val="28"/>
          <w:lang w:val="en-US"/>
        </w:rPr>
      </w:pPr>
      <w:r w:rsidRPr="00DD1A54">
        <w:rPr>
          <w:rFonts w:eastAsiaTheme="minorEastAsia"/>
          <w:sz w:val="28"/>
          <w:szCs w:val="28"/>
        </w:rPr>
        <w:t>г</w:t>
      </w:r>
      <w:r w:rsidRPr="00A134B9">
        <w:rPr>
          <w:rFonts w:eastAsiaTheme="minorEastAsia"/>
          <w:sz w:val="28"/>
          <w:szCs w:val="28"/>
          <w:lang w:val="en-US"/>
        </w:rPr>
        <w:t xml:space="preserve">) </w:t>
      </w:r>
      <w:r w:rsidRPr="00DD1A54">
        <w:rPr>
          <w:rFonts w:eastAsiaTheme="minorEastAsia"/>
          <w:sz w:val="28"/>
          <w:szCs w:val="28"/>
        </w:rPr>
        <w:t>торжественную</w:t>
      </w:r>
      <w:r w:rsidRPr="00A134B9">
        <w:rPr>
          <w:rFonts w:eastAsiaTheme="minorEastAsia"/>
          <w:sz w:val="28"/>
          <w:szCs w:val="28"/>
          <w:lang w:val="en-US"/>
        </w:rPr>
        <w:t xml:space="preserve"> </w:t>
      </w:r>
      <w:r w:rsidRPr="00DD1A54">
        <w:rPr>
          <w:rFonts w:eastAsiaTheme="minorEastAsia"/>
          <w:sz w:val="28"/>
          <w:szCs w:val="28"/>
        </w:rPr>
        <w:t>и</w:t>
      </w:r>
      <w:r w:rsidRPr="00A134B9">
        <w:rPr>
          <w:rFonts w:eastAsiaTheme="minorEastAsia"/>
          <w:sz w:val="28"/>
          <w:szCs w:val="28"/>
          <w:lang w:val="en-US"/>
        </w:rPr>
        <w:t xml:space="preserve"> </w:t>
      </w:r>
      <w:r w:rsidRPr="00DD1A54">
        <w:rPr>
          <w:rFonts w:eastAsiaTheme="minorEastAsia"/>
          <w:sz w:val="28"/>
          <w:szCs w:val="28"/>
        </w:rPr>
        <w:t>убеждающую</w:t>
      </w:r>
      <w:r w:rsidRPr="00A134B9">
        <w:rPr>
          <w:rFonts w:eastAsiaTheme="minorEastAsia"/>
          <w:sz w:val="28"/>
          <w:szCs w:val="28"/>
          <w:lang w:val="en-US"/>
        </w:rPr>
        <w:t>.</w:t>
      </w:r>
    </w:p>
    <w:p w:rsidR="00536813" w:rsidRPr="00A134B9" w:rsidRDefault="00536813" w:rsidP="00536813">
      <w:pPr>
        <w:widowControl/>
        <w:suppressAutoHyphens w:val="0"/>
        <w:autoSpaceDE w:val="0"/>
        <w:autoSpaceDN w:val="0"/>
        <w:adjustRightInd w:val="0"/>
        <w:spacing w:line="240" w:lineRule="auto"/>
        <w:rPr>
          <w:rFonts w:eastAsiaTheme="minorEastAsia"/>
          <w:sz w:val="28"/>
          <w:szCs w:val="28"/>
          <w:lang w:val="en-US"/>
        </w:rPr>
      </w:pPr>
    </w:p>
    <w:p w:rsidR="00551E7B" w:rsidRPr="00A134B9" w:rsidRDefault="00551E7B" w:rsidP="00551E7B">
      <w:pPr>
        <w:widowControl/>
        <w:suppressAutoHyphens w:val="0"/>
        <w:autoSpaceDE w:val="0"/>
        <w:autoSpaceDN w:val="0"/>
        <w:adjustRightInd w:val="0"/>
        <w:spacing w:line="240" w:lineRule="auto"/>
        <w:jc w:val="center"/>
        <w:rPr>
          <w:rFonts w:eastAsiaTheme="minorEastAsia"/>
          <w:b/>
          <w:sz w:val="28"/>
          <w:szCs w:val="28"/>
          <w:lang w:val="en-US"/>
        </w:rPr>
      </w:pPr>
      <w:r w:rsidRPr="00A134B9">
        <w:rPr>
          <w:rFonts w:eastAsiaTheme="minorEastAsia"/>
          <w:b/>
          <w:sz w:val="28"/>
          <w:szCs w:val="28"/>
          <w:lang w:val="en-US"/>
        </w:rPr>
        <w:t>Test</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1. Which term describes the study of how economic concepts and language interact and influence each other?</w:t>
      </w:r>
      <w:r w:rsidRPr="00551E7B">
        <w:rPr>
          <w:b/>
          <w:sz w:val="28"/>
          <w:lang w:val="en-US"/>
        </w:rPr>
        <w:br/>
      </w:r>
      <w:r w:rsidRPr="00551E7B">
        <w:rPr>
          <w:sz w:val="28"/>
          <w:lang w:val="en-US"/>
        </w:rPr>
        <w:t>a. Financial linguistics</w:t>
      </w:r>
      <w:r w:rsidRPr="00551E7B">
        <w:rPr>
          <w:sz w:val="28"/>
          <w:lang w:val="en-US"/>
        </w:rPr>
        <w:br/>
        <w:t>b. Economic semiotics</w:t>
      </w:r>
      <w:r w:rsidRPr="00551E7B">
        <w:rPr>
          <w:sz w:val="28"/>
          <w:lang w:val="en-US"/>
        </w:rPr>
        <w:br/>
        <w:t>c. Economic linguistics</w:t>
      </w:r>
      <w:r w:rsidRPr="00551E7B">
        <w:rPr>
          <w:sz w:val="28"/>
          <w:lang w:val="en-US"/>
        </w:rPr>
        <w:br/>
        <w:t>d. Market terminology</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2. What is the primary purpose of economic rhetoric?</w:t>
      </w:r>
      <w:r w:rsidRPr="00551E7B">
        <w:rPr>
          <w:b/>
          <w:sz w:val="28"/>
          <w:lang w:val="en-US"/>
        </w:rPr>
        <w:br/>
      </w:r>
      <w:r w:rsidRPr="00551E7B">
        <w:rPr>
          <w:sz w:val="28"/>
          <w:lang w:val="en-US"/>
        </w:rPr>
        <w:t>a. To create complex terminology</w:t>
      </w:r>
      <w:r w:rsidRPr="00551E7B">
        <w:rPr>
          <w:sz w:val="28"/>
          <w:lang w:val="en-US"/>
        </w:rPr>
        <w:br/>
        <w:t>b. To persuade and influence economic decisions</w:t>
      </w:r>
      <w:r w:rsidRPr="00551E7B">
        <w:rPr>
          <w:sz w:val="28"/>
          <w:lang w:val="en-US"/>
        </w:rPr>
        <w:br/>
        <w:t>c. To confuse competitors</w:t>
      </w:r>
      <w:r w:rsidRPr="00551E7B">
        <w:rPr>
          <w:sz w:val="28"/>
          <w:lang w:val="en-US"/>
        </w:rPr>
        <w:br/>
        <w:t>d. To simplify mathematical concepts</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3. In economic writing, what does the term "ceteris paribus" mean?</w:t>
      </w:r>
      <w:r w:rsidRPr="00551E7B">
        <w:rPr>
          <w:b/>
          <w:sz w:val="28"/>
          <w:lang w:val="en-US"/>
        </w:rPr>
        <w:br/>
      </w:r>
      <w:r w:rsidRPr="00551E7B">
        <w:rPr>
          <w:sz w:val="28"/>
          <w:lang w:val="en-US"/>
        </w:rPr>
        <w:t>a. Change over time</w:t>
      </w:r>
      <w:r w:rsidRPr="00551E7B">
        <w:rPr>
          <w:sz w:val="28"/>
          <w:lang w:val="en-US"/>
        </w:rPr>
        <w:br/>
        <w:t>b. Market equilibrium</w:t>
      </w:r>
      <w:r w:rsidRPr="00551E7B">
        <w:rPr>
          <w:sz w:val="28"/>
          <w:lang w:val="en-US"/>
        </w:rPr>
        <w:br/>
        <w:t>c. Supply and demand</w:t>
      </w:r>
      <w:r w:rsidRPr="00551E7B">
        <w:rPr>
          <w:sz w:val="28"/>
          <w:lang w:val="en-US"/>
        </w:rPr>
        <w:br/>
        <w:t>d. All other things being equal</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4. Which linguistic feature is most common in economic research papers?</w:t>
      </w:r>
      <w:r w:rsidRPr="00551E7B">
        <w:rPr>
          <w:b/>
          <w:sz w:val="28"/>
          <w:lang w:val="en-US"/>
        </w:rPr>
        <w:br/>
      </w:r>
      <w:r w:rsidRPr="00551E7B">
        <w:rPr>
          <w:sz w:val="28"/>
          <w:lang w:val="en-US"/>
        </w:rPr>
        <w:t>a. Passive voice construction</w:t>
      </w:r>
      <w:r w:rsidRPr="00551E7B">
        <w:rPr>
          <w:sz w:val="28"/>
          <w:lang w:val="en-US"/>
        </w:rPr>
        <w:br/>
        <w:t>b. First-person narratives</w:t>
      </w:r>
      <w:r w:rsidRPr="00551E7B">
        <w:rPr>
          <w:sz w:val="28"/>
          <w:lang w:val="en-US"/>
        </w:rPr>
        <w:br/>
        <w:t>c. Colloquial expressions</w:t>
      </w:r>
      <w:r w:rsidRPr="00551E7B">
        <w:rPr>
          <w:sz w:val="28"/>
          <w:lang w:val="en-US"/>
        </w:rPr>
        <w:br/>
        <w:t>d. Metaphorical language</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5. The "invisible hand" metaphor by Adam Smith is an example of</w:t>
      </w:r>
      <w:proofErr w:type="gramStart"/>
      <w:r w:rsidRPr="00551E7B">
        <w:rPr>
          <w:rStyle w:val="ad"/>
          <w:b w:val="0"/>
          <w:sz w:val="28"/>
          <w:lang w:val="en-US"/>
        </w:rPr>
        <w:t>:</w:t>
      </w:r>
      <w:proofErr w:type="gramEnd"/>
      <w:r w:rsidRPr="00551E7B">
        <w:rPr>
          <w:b/>
          <w:sz w:val="28"/>
          <w:lang w:val="en-US"/>
        </w:rPr>
        <w:br/>
      </w:r>
      <w:r w:rsidRPr="00551E7B">
        <w:rPr>
          <w:sz w:val="28"/>
          <w:lang w:val="en-US"/>
        </w:rPr>
        <w:t>a. Technical jargon</w:t>
      </w:r>
      <w:r w:rsidRPr="00551E7B">
        <w:rPr>
          <w:sz w:val="28"/>
          <w:lang w:val="en-US"/>
        </w:rPr>
        <w:br/>
        <w:t>b. Economic modeling</w:t>
      </w:r>
      <w:r w:rsidRPr="00551E7B">
        <w:rPr>
          <w:sz w:val="28"/>
          <w:lang w:val="en-US"/>
        </w:rPr>
        <w:br/>
        <w:t>c. Conceptual metaphor</w:t>
      </w:r>
      <w:r w:rsidRPr="00551E7B">
        <w:rPr>
          <w:sz w:val="28"/>
          <w:lang w:val="en-US"/>
        </w:rPr>
        <w:br/>
        <w:t>d. Statistical terminology</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6. What characterizes the language of central bank communications?</w:t>
      </w:r>
      <w:r w:rsidRPr="00551E7B">
        <w:rPr>
          <w:b/>
          <w:sz w:val="28"/>
          <w:lang w:val="en-US"/>
        </w:rPr>
        <w:br/>
      </w:r>
      <w:r w:rsidRPr="00551E7B">
        <w:rPr>
          <w:sz w:val="28"/>
          <w:lang w:val="en-US"/>
        </w:rPr>
        <w:t>a. Casual tone</w:t>
      </w:r>
      <w:r w:rsidRPr="00551E7B">
        <w:rPr>
          <w:sz w:val="28"/>
          <w:lang w:val="en-US"/>
        </w:rPr>
        <w:br/>
        <w:t xml:space="preserve">b. </w:t>
      </w:r>
      <w:proofErr w:type="gramStart"/>
      <w:r w:rsidRPr="00551E7B">
        <w:rPr>
          <w:sz w:val="28"/>
          <w:lang w:val="en-US"/>
        </w:rPr>
        <w:t>Direct</w:t>
      </w:r>
      <w:proofErr w:type="gramEnd"/>
      <w:r w:rsidRPr="00551E7B">
        <w:rPr>
          <w:sz w:val="28"/>
          <w:lang w:val="en-US"/>
        </w:rPr>
        <w:t xml:space="preserve"> statements</w:t>
      </w:r>
      <w:r w:rsidRPr="00551E7B">
        <w:rPr>
          <w:sz w:val="28"/>
          <w:lang w:val="en-US"/>
        </w:rPr>
        <w:br/>
        <w:t>c. Deliberate ambiguity</w:t>
      </w:r>
      <w:r w:rsidRPr="00551E7B">
        <w:rPr>
          <w:sz w:val="28"/>
          <w:lang w:val="en-US"/>
        </w:rPr>
        <w:br/>
        <w:t>d. Emotional appeals</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lastRenderedPageBreak/>
        <w:t>7. Economic discourse analysis primarily focuses on</w:t>
      </w:r>
      <w:proofErr w:type="gramStart"/>
      <w:r w:rsidRPr="00551E7B">
        <w:rPr>
          <w:rStyle w:val="ad"/>
          <w:b w:val="0"/>
          <w:sz w:val="28"/>
          <w:lang w:val="en-US"/>
        </w:rPr>
        <w:t>:</w:t>
      </w:r>
      <w:proofErr w:type="gramEnd"/>
      <w:r w:rsidRPr="00551E7B">
        <w:rPr>
          <w:b/>
          <w:sz w:val="28"/>
          <w:lang w:val="en-US"/>
        </w:rPr>
        <w:br/>
      </w:r>
      <w:r w:rsidRPr="00551E7B">
        <w:rPr>
          <w:sz w:val="28"/>
          <w:lang w:val="en-US"/>
        </w:rPr>
        <w:t>a. Mathematical equations</w:t>
      </w:r>
      <w:r w:rsidRPr="00551E7B">
        <w:rPr>
          <w:sz w:val="28"/>
          <w:lang w:val="en-US"/>
        </w:rPr>
        <w:br/>
        <w:t>b. Power relations in economic texts</w:t>
      </w:r>
      <w:r w:rsidRPr="00551E7B">
        <w:rPr>
          <w:sz w:val="28"/>
          <w:lang w:val="en-US"/>
        </w:rPr>
        <w:br/>
        <w:t>c. Grammar rules</w:t>
      </w:r>
      <w:r w:rsidRPr="00551E7B">
        <w:rPr>
          <w:sz w:val="28"/>
          <w:lang w:val="en-US"/>
        </w:rPr>
        <w:br/>
        <w:t>d. Historical documents</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8. Which linguistic feature helps economists maintain objectivity in their writing?</w:t>
      </w:r>
      <w:r w:rsidRPr="00551E7B">
        <w:rPr>
          <w:b/>
          <w:sz w:val="28"/>
          <w:lang w:val="en-US"/>
        </w:rPr>
        <w:br/>
      </w:r>
      <w:r w:rsidRPr="00551E7B">
        <w:rPr>
          <w:sz w:val="28"/>
          <w:lang w:val="en-US"/>
        </w:rPr>
        <w:t>a. Personal anecdotes</w:t>
      </w:r>
      <w:r w:rsidRPr="00551E7B">
        <w:rPr>
          <w:sz w:val="28"/>
          <w:lang w:val="en-US"/>
        </w:rPr>
        <w:br/>
        <w:t>b. Third-person perspective</w:t>
      </w:r>
      <w:r w:rsidRPr="00551E7B">
        <w:rPr>
          <w:sz w:val="28"/>
          <w:lang w:val="en-US"/>
        </w:rPr>
        <w:br/>
        <w:t>c. Informal language</w:t>
      </w:r>
      <w:r w:rsidRPr="00551E7B">
        <w:rPr>
          <w:sz w:val="28"/>
          <w:lang w:val="en-US"/>
        </w:rPr>
        <w:br/>
        <w:t xml:space="preserve">d. </w:t>
      </w:r>
      <w:proofErr w:type="gramStart"/>
      <w:r w:rsidRPr="00551E7B">
        <w:rPr>
          <w:sz w:val="28"/>
          <w:lang w:val="en-US"/>
        </w:rPr>
        <w:t>Direct</w:t>
      </w:r>
      <w:proofErr w:type="gramEnd"/>
      <w:r w:rsidRPr="00551E7B">
        <w:rPr>
          <w:sz w:val="28"/>
          <w:lang w:val="en-US"/>
        </w:rPr>
        <w:t xml:space="preserve"> accusations</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9. The term "bull market" is an example of</w:t>
      </w:r>
      <w:proofErr w:type="gramStart"/>
      <w:r w:rsidRPr="00551E7B">
        <w:rPr>
          <w:rStyle w:val="ad"/>
          <w:b w:val="0"/>
          <w:sz w:val="28"/>
          <w:lang w:val="en-US"/>
        </w:rPr>
        <w:t>:</w:t>
      </w:r>
      <w:proofErr w:type="gramEnd"/>
      <w:r w:rsidRPr="00551E7B">
        <w:rPr>
          <w:b/>
          <w:sz w:val="28"/>
          <w:lang w:val="en-US"/>
        </w:rPr>
        <w:br/>
      </w:r>
      <w:r w:rsidRPr="00551E7B">
        <w:rPr>
          <w:sz w:val="28"/>
          <w:lang w:val="en-US"/>
        </w:rPr>
        <w:t>a. Technical analysis</w:t>
      </w:r>
      <w:r w:rsidRPr="00551E7B">
        <w:rPr>
          <w:sz w:val="28"/>
          <w:lang w:val="en-US"/>
        </w:rPr>
        <w:br/>
        <w:t>b. Economic jargon</w:t>
      </w:r>
      <w:r w:rsidRPr="00551E7B">
        <w:rPr>
          <w:sz w:val="28"/>
          <w:lang w:val="en-US"/>
        </w:rPr>
        <w:br/>
        <w:t>c. Market metaphor</w:t>
      </w:r>
      <w:r w:rsidRPr="00551E7B">
        <w:rPr>
          <w:sz w:val="28"/>
          <w:lang w:val="en-US"/>
        </w:rPr>
        <w:br/>
        <w:t>d. Statistical term</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10. What is the main characteristic of econometric language?</w:t>
      </w:r>
      <w:r w:rsidRPr="00551E7B">
        <w:rPr>
          <w:b/>
          <w:sz w:val="28"/>
          <w:lang w:val="en-US"/>
        </w:rPr>
        <w:br/>
      </w:r>
      <w:r w:rsidRPr="00551E7B">
        <w:rPr>
          <w:sz w:val="28"/>
          <w:lang w:val="en-US"/>
        </w:rPr>
        <w:t>a. Narrative structure</w:t>
      </w:r>
      <w:r w:rsidRPr="00551E7B">
        <w:rPr>
          <w:sz w:val="28"/>
          <w:lang w:val="en-US"/>
        </w:rPr>
        <w:br/>
        <w:t>b. Mathematical precision</w:t>
      </w:r>
      <w:r w:rsidRPr="00551E7B">
        <w:rPr>
          <w:sz w:val="28"/>
          <w:lang w:val="en-US"/>
        </w:rPr>
        <w:br/>
        <w:t>c. Emotional appeal</w:t>
      </w:r>
      <w:r w:rsidRPr="00551E7B">
        <w:rPr>
          <w:sz w:val="28"/>
          <w:lang w:val="en-US"/>
        </w:rPr>
        <w:br/>
        <w:t>d. Cultural references</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11. Economic discourse communities primarily communicate through</w:t>
      </w:r>
      <w:proofErr w:type="gramStart"/>
      <w:r w:rsidRPr="00551E7B">
        <w:rPr>
          <w:rStyle w:val="ad"/>
          <w:b w:val="0"/>
          <w:sz w:val="28"/>
          <w:lang w:val="en-US"/>
        </w:rPr>
        <w:t>:</w:t>
      </w:r>
      <w:proofErr w:type="gramEnd"/>
      <w:r w:rsidRPr="00551E7B">
        <w:rPr>
          <w:b/>
          <w:sz w:val="28"/>
          <w:lang w:val="en-US"/>
        </w:rPr>
        <w:br/>
      </w:r>
      <w:r w:rsidRPr="00551E7B">
        <w:rPr>
          <w:sz w:val="28"/>
          <w:lang w:val="en-US"/>
        </w:rPr>
        <w:t>a. Peer-reviewed journals</w:t>
      </w:r>
      <w:r w:rsidRPr="00551E7B">
        <w:rPr>
          <w:sz w:val="28"/>
          <w:lang w:val="en-US"/>
        </w:rPr>
        <w:br/>
        <w:t>b. Social media</w:t>
      </w:r>
      <w:r w:rsidRPr="00551E7B">
        <w:rPr>
          <w:sz w:val="28"/>
          <w:lang w:val="en-US"/>
        </w:rPr>
        <w:br/>
        <w:t>c. Informal meetings</w:t>
      </w:r>
      <w:r w:rsidRPr="00551E7B">
        <w:rPr>
          <w:sz w:val="28"/>
          <w:lang w:val="en-US"/>
        </w:rPr>
        <w:br/>
        <w:t>d. Public speeches</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12. Which feature is most important in economic policy writing?</w:t>
      </w:r>
      <w:r w:rsidRPr="00551E7B">
        <w:rPr>
          <w:b/>
          <w:sz w:val="28"/>
          <w:lang w:val="en-US"/>
        </w:rPr>
        <w:br/>
      </w:r>
      <w:r w:rsidRPr="00551E7B">
        <w:rPr>
          <w:sz w:val="28"/>
          <w:lang w:val="en-US"/>
        </w:rPr>
        <w:t>a. Creative expression</w:t>
      </w:r>
      <w:r w:rsidRPr="00551E7B">
        <w:rPr>
          <w:sz w:val="28"/>
          <w:lang w:val="en-US"/>
        </w:rPr>
        <w:br/>
        <w:t>b. Technical accuracy</w:t>
      </w:r>
      <w:r w:rsidRPr="00551E7B">
        <w:rPr>
          <w:sz w:val="28"/>
          <w:lang w:val="en-US"/>
        </w:rPr>
        <w:br/>
        <w:t>c. Personal opinion</w:t>
      </w:r>
      <w:r w:rsidRPr="00551E7B">
        <w:rPr>
          <w:sz w:val="28"/>
          <w:lang w:val="en-US"/>
        </w:rPr>
        <w:br/>
        <w:t>d. Clarity and precision</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13. The language of financial markets typically emphasizes</w:t>
      </w:r>
      <w:proofErr w:type="gramStart"/>
      <w:r w:rsidRPr="00551E7B">
        <w:rPr>
          <w:rStyle w:val="ad"/>
          <w:b w:val="0"/>
          <w:sz w:val="28"/>
          <w:lang w:val="en-US"/>
        </w:rPr>
        <w:t>:</w:t>
      </w:r>
      <w:proofErr w:type="gramEnd"/>
      <w:r w:rsidRPr="00551E7B">
        <w:rPr>
          <w:b/>
          <w:sz w:val="28"/>
          <w:lang w:val="en-US"/>
        </w:rPr>
        <w:br/>
      </w:r>
      <w:r w:rsidRPr="00551E7B">
        <w:rPr>
          <w:sz w:val="28"/>
          <w:lang w:val="en-US"/>
        </w:rPr>
        <w:t>a. Historical context</w:t>
      </w:r>
      <w:r w:rsidRPr="00551E7B">
        <w:rPr>
          <w:sz w:val="28"/>
          <w:lang w:val="en-US"/>
        </w:rPr>
        <w:br/>
        <w:t>b. Future predictions</w:t>
      </w:r>
      <w:r w:rsidRPr="00551E7B">
        <w:rPr>
          <w:sz w:val="28"/>
          <w:lang w:val="en-US"/>
        </w:rPr>
        <w:br/>
        <w:t>c. Present conditions</w:t>
      </w:r>
      <w:r w:rsidRPr="00551E7B">
        <w:rPr>
          <w:sz w:val="28"/>
          <w:lang w:val="en-US"/>
        </w:rPr>
        <w:br/>
        <w:t>d. Theoretical concepts</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14. What role does specialized vocabulary play in economics?</w:t>
      </w:r>
      <w:r w:rsidRPr="00551E7B">
        <w:rPr>
          <w:b/>
          <w:sz w:val="28"/>
          <w:lang w:val="en-US"/>
        </w:rPr>
        <w:br/>
      </w:r>
      <w:r w:rsidRPr="00551E7B">
        <w:rPr>
          <w:sz w:val="28"/>
          <w:lang w:val="en-US"/>
        </w:rPr>
        <w:t>a. Creates barriers to understanding</w:t>
      </w:r>
      <w:r w:rsidRPr="00551E7B">
        <w:rPr>
          <w:sz w:val="28"/>
          <w:lang w:val="en-US"/>
        </w:rPr>
        <w:br/>
        <w:t>b. Facilitates precise communication</w:t>
      </w:r>
      <w:r w:rsidRPr="00551E7B">
        <w:rPr>
          <w:sz w:val="28"/>
          <w:lang w:val="en-US"/>
        </w:rPr>
        <w:br/>
      </w:r>
      <w:r w:rsidRPr="00551E7B">
        <w:rPr>
          <w:sz w:val="28"/>
          <w:lang w:val="en-US"/>
        </w:rPr>
        <w:lastRenderedPageBreak/>
        <w:t>c. Impresses audiences</w:t>
      </w:r>
      <w:r w:rsidRPr="00551E7B">
        <w:rPr>
          <w:sz w:val="28"/>
          <w:lang w:val="en-US"/>
        </w:rPr>
        <w:br/>
        <w:t>d. Confuses competitors</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15. Economic writing in academic journals typically</w:t>
      </w:r>
      <w:proofErr w:type="gramStart"/>
      <w:r w:rsidRPr="00551E7B">
        <w:rPr>
          <w:rStyle w:val="ad"/>
          <w:b w:val="0"/>
          <w:sz w:val="28"/>
          <w:lang w:val="en-US"/>
        </w:rPr>
        <w:t>:</w:t>
      </w:r>
      <w:proofErr w:type="gramEnd"/>
      <w:r w:rsidRPr="00551E7B">
        <w:rPr>
          <w:b/>
          <w:sz w:val="28"/>
          <w:lang w:val="en-US"/>
        </w:rPr>
        <w:br/>
      </w:r>
      <w:r w:rsidRPr="00551E7B">
        <w:rPr>
          <w:sz w:val="28"/>
          <w:lang w:val="en-US"/>
        </w:rPr>
        <w:t>a. Uses complex methodology sections</w:t>
      </w:r>
      <w:r w:rsidRPr="00551E7B">
        <w:rPr>
          <w:sz w:val="28"/>
          <w:lang w:val="en-US"/>
        </w:rPr>
        <w:br/>
        <w:t>b. Avoids statistical data</w:t>
      </w:r>
      <w:r w:rsidRPr="00551E7B">
        <w:rPr>
          <w:sz w:val="28"/>
          <w:lang w:val="en-US"/>
        </w:rPr>
        <w:br/>
        <w:t>c. Emphasizes personal experience</w:t>
      </w:r>
      <w:r w:rsidRPr="00551E7B">
        <w:rPr>
          <w:sz w:val="28"/>
          <w:lang w:val="en-US"/>
        </w:rPr>
        <w:br/>
        <w:t>d. Includes casual observations</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16. The primary audience for economic research papers is</w:t>
      </w:r>
      <w:proofErr w:type="gramStart"/>
      <w:r w:rsidRPr="00551E7B">
        <w:rPr>
          <w:rStyle w:val="ad"/>
          <w:b w:val="0"/>
          <w:sz w:val="28"/>
          <w:lang w:val="en-US"/>
        </w:rPr>
        <w:t>:</w:t>
      </w:r>
      <w:proofErr w:type="gramEnd"/>
      <w:r w:rsidRPr="00551E7B">
        <w:rPr>
          <w:b/>
          <w:sz w:val="28"/>
          <w:lang w:val="en-US"/>
        </w:rPr>
        <w:br/>
      </w:r>
      <w:r w:rsidRPr="00551E7B">
        <w:rPr>
          <w:sz w:val="28"/>
          <w:lang w:val="en-US"/>
        </w:rPr>
        <w:t>a. General public</w:t>
      </w:r>
      <w:r w:rsidRPr="00551E7B">
        <w:rPr>
          <w:sz w:val="28"/>
          <w:lang w:val="en-US"/>
        </w:rPr>
        <w:br/>
        <w:t>b. Policy makers</w:t>
      </w:r>
      <w:r w:rsidRPr="00551E7B">
        <w:rPr>
          <w:sz w:val="28"/>
          <w:lang w:val="en-US"/>
        </w:rPr>
        <w:br/>
        <w:t>c. Academic peers</w:t>
      </w:r>
      <w:r w:rsidRPr="00551E7B">
        <w:rPr>
          <w:sz w:val="28"/>
          <w:lang w:val="en-US"/>
        </w:rPr>
        <w:br/>
        <w:t>d. Business leaders</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17. In economic presentations, what is most crucial?</w:t>
      </w:r>
      <w:r w:rsidRPr="00551E7B">
        <w:rPr>
          <w:b/>
          <w:sz w:val="28"/>
          <w:lang w:val="en-US"/>
        </w:rPr>
        <w:br/>
      </w:r>
      <w:r w:rsidRPr="00551E7B">
        <w:rPr>
          <w:sz w:val="28"/>
          <w:lang w:val="en-US"/>
        </w:rPr>
        <w:t>a. Visual aids</w:t>
      </w:r>
      <w:r w:rsidRPr="00551E7B">
        <w:rPr>
          <w:sz w:val="28"/>
          <w:lang w:val="en-US"/>
        </w:rPr>
        <w:br/>
        <w:t>b. Technical terminology</w:t>
      </w:r>
      <w:r w:rsidRPr="00551E7B">
        <w:rPr>
          <w:sz w:val="28"/>
          <w:lang w:val="en-US"/>
        </w:rPr>
        <w:br/>
        <w:t>c. Data visualization</w:t>
      </w:r>
      <w:r w:rsidRPr="00551E7B">
        <w:rPr>
          <w:sz w:val="28"/>
          <w:lang w:val="en-US"/>
        </w:rPr>
        <w:br/>
        <w:t>d. Audience engagement</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18. Economic forecasting language typically includes</w:t>
      </w:r>
      <w:proofErr w:type="gramStart"/>
      <w:r w:rsidRPr="00551E7B">
        <w:rPr>
          <w:rStyle w:val="ad"/>
          <w:b w:val="0"/>
          <w:sz w:val="28"/>
          <w:lang w:val="en-US"/>
        </w:rPr>
        <w:t>:</w:t>
      </w:r>
      <w:proofErr w:type="gramEnd"/>
      <w:r w:rsidRPr="00551E7B">
        <w:rPr>
          <w:b/>
          <w:sz w:val="28"/>
          <w:lang w:val="en-US"/>
        </w:rPr>
        <w:br/>
      </w:r>
      <w:r w:rsidRPr="00551E7B">
        <w:rPr>
          <w:sz w:val="28"/>
          <w:lang w:val="en-US"/>
        </w:rPr>
        <w:t>a. Definitive predictions</w:t>
      </w:r>
      <w:r w:rsidRPr="00551E7B">
        <w:rPr>
          <w:sz w:val="28"/>
          <w:lang w:val="en-US"/>
        </w:rPr>
        <w:br/>
        <w:t>b. Cautionary statements</w:t>
      </w:r>
      <w:r w:rsidRPr="00551E7B">
        <w:rPr>
          <w:sz w:val="28"/>
          <w:lang w:val="en-US"/>
        </w:rPr>
        <w:br/>
        <w:t>c. Personal guarantees</w:t>
      </w:r>
      <w:r w:rsidRPr="00551E7B">
        <w:rPr>
          <w:sz w:val="28"/>
          <w:lang w:val="en-US"/>
        </w:rPr>
        <w:br/>
        <w:t>d. Emotional appeals</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19. What characterizes the language of economic policy debates?</w:t>
      </w:r>
      <w:r w:rsidRPr="00551E7B">
        <w:rPr>
          <w:b/>
          <w:sz w:val="28"/>
          <w:lang w:val="en-US"/>
        </w:rPr>
        <w:br/>
      </w:r>
      <w:r w:rsidRPr="00551E7B">
        <w:rPr>
          <w:sz w:val="28"/>
          <w:lang w:val="en-US"/>
        </w:rPr>
        <w:t>a. Technical jargon</w:t>
      </w:r>
      <w:r w:rsidRPr="00551E7B">
        <w:rPr>
          <w:sz w:val="28"/>
          <w:lang w:val="en-US"/>
        </w:rPr>
        <w:br/>
        <w:t>b. Ideological undertones</w:t>
      </w:r>
      <w:r w:rsidRPr="00551E7B">
        <w:rPr>
          <w:sz w:val="28"/>
          <w:lang w:val="en-US"/>
        </w:rPr>
        <w:br/>
        <w:t>c. Mathematical formulas</w:t>
      </w:r>
      <w:r w:rsidRPr="00551E7B">
        <w:rPr>
          <w:sz w:val="28"/>
          <w:lang w:val="en-US"/>
        </w:rPr>
        <w:br/>
        <w:t>d. Neutral terminology</w:t>
      </w:r>
    </w:p>
    <w:p w:rsidR="00551E7B" w:rsidRPr="00551E7B" w:rsidRDefault="00551E7B" w:rsidP="00551E7B">
      <w:pPr>
        <w:pStyle w:val="aa"/>
        <w:shd w:val="clear" w:color="auto" w:fill="FFFFFF"/>
        <w:spacing w:before="300" w:beforeAutospacing="0" w:after="0" w:afterAutospacing="0"/>
        <w:rPr>
          <w:sz w:val="28"/>
          <w:lang w:val="en-US"/>
        </w:rPr>
      </w:pPr>
      <w:r w:rsidRPr="00551E7B">
        <w:rPr>
          <w:rStyle w:val="ad"/>
          <w:b w:val="0"/>
          <w:sz w:val="28"/>
          <w:lang w:val="en-US"/>
        </w:rPr>
        <w:t>20. The most effective economic writing style is</w:t>
      </w:r>
      <w:proofErr w:type="gramStart"/>
      <w:r w:rsidRPr="00551E7B">
        <w:rPr>
          <w:rStyle w:val="ad"/>
          <w:b w:val="0"/>
          <w:sz w:val="28"/>
          <w:lang w:val="en-US"/>
        </w:rPr>
        <w:t>:</w:t>
      </w:r>
      <w:proofErr w:type="gramEnd"/>
      <w:r w:rsidRPr="00551E7B">
        <w:rPr>
          <w:b/>
          <w:sz w:val="28"/>
          <w:lang w:val="en-US"/>
        </w:rPr>
        <w:br/>
      </w:r>
      <w:r w:rsidRPr="00551E7B">
        <w:rPr>
          <w:sz w:val="28"/>
          <w:lang w:val="en-US"/>
        </w:rPr>
        <w:t>a. Complex and technical</w:t>
      </w:r>
      <w:r w:rsidRPr="00551E7B">
        <w:rPr>
          <w:sz w:val="28"/>
          <w:lang w:val="en-US"/>
        </w:rPr>
        <w:br/>
        <w:t>b. Simple and clear</w:t>
      </w:r>
      <w:r w:rsidRPr="00551E7B">
        <w:rPr>
          <w:sz w:val="28"/>
          <w:lang w:val="en-US"/>
        </w:rPr>
        <w:br/>
        <w:t>c. Elaborate and detailed</w:t>
      </w:r>
      <w:r w:rsidRPr="00551E7B">
        <w:rPr>
          <w:sz w:val="28"/>
          <w:lang w:val="en-US"/>
        </w:rPr>
        <w:br/>
        <w:t>d. Abstract and theoretical</w:t>
      </w:r>
    </w:p>
    <w:p w:rsidR="0077511A" w:rsidRDefault="0077511A" w:rsidP="0077511A">
      <w:pPr>
        <w:pStyle w:val="3"/>
        <w:spacing w:before="280" w:after="8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Практические задания</w:t>
      </w:r>
    </w:p>
    <w:p w:rsidR="00D81535" w:rsidRDefault="00D81535" w:rsidP="00D81535">
      <w:pPr>
        <w:jc w:val="center"/>
        <w:rPr>
          <w:b/>
          <w:bCs/>
          <w:sz w:val="28"/>
          <w:szCs w:val="28"/>
          <w:lang w:eastAsia="ru-RU"/>
        </w:rPr>
      </w:pPr>
      <w:r>
        <w:rPr>
          <w:b/>
          <w:bCs/>
          <w:sz w:val="28"/>
          <w:szCs w:val="28"/>
          <w:lang w:eastAsia="ru-RU"/>
        </w:rPr>
        <w:t>Вариант 1</w:t>
      </w:r>
    </w:p>
    <w:p w:rsidR="00A13E99" w:rsidRDefault="00A13E99" w:rsidP="00B063C3">
      <w:pPr>
        <w:rPr>
          <w:b/>
          <w:bCs/>
          <w:sz w:val="28"/>
          <w:szCs w:val="28"/>
          <w:lang w:eastAsia="ru-RU"/>
        </w:rPr>
      </w:pPr>
      <w:r>
        <w:rPr>
          <w:b/>
          <w:bCs/>
          <w:sz w:val="28"/>
          <w:szCs w:val="28"/>
          <w:lang w:eastAsia="ru-RU"/>
        </w:rPr>
        <w:t>Задание 1</w:t>
      </w:r>
    </w:p>
    <w:p w:rsidR="00A13E99" w:rsidRPr="00A13E99" w:rsidRDefault="00A13E99" w:rsidP="00A13E99">
      <w:pPr>
        <w:jc w:val="both"/>
        <w:rPr>
          <w:sz w:val="28"/>
        </w:rPr>
      </w:pPr>
      <w:r w:rsidRPr="00A13E99">
        <w:rPr>
          <w:sz w:val="28"/>
        </w:rPr>
        <w:t xml:space="preserve">Подберите синонимы к приведенным ниже заимствованным словам. К каким словам синонимы подобрать не удалось? Почему? Запишите в словарик толкования этих слов. </w:t>
      </w:r>
    </w:p>
    <w:p w:rsidR="00A13E99" w:rsidRPr="00A13E99" w:rsidRDefault="00A13E99" w:rsidP="00A13E99">
      <w:pPr>
        <w:jc w:val="both"/>
        <w:rPr>
          <w:sz w:val="28"/>
        </w:rPr>
      </w:pPr>
      <w:r w:rsidRPr="00A13E99">
        <w:rPr>
          <w:sz w:val="28"/>
        </w:rPr>
        <w:lastRenderedPageBreak/>
        <w:t xml:space="preserve">Авизо, брутто, варрант, вексель, гарантия, дебет-нота, депозит, инвойс, индоссамент, инкассо, каско, квота, кредит-бюро, легализация, лицензирование, маржа, национализация, нетто, овердрафт, парафирование, рекламация, ремитирование, сальдо, санкция, </w:t>
      </w:r>
      <w:proofErr w:type="gramStart"/>
      <w:r w:rsidRPr="00A13E99">
        <w:rPr>
          <w:sz w:val="28"/>
        </w:rPr>
        <w:t>сток-нот</w:t>
      </w:r>
      <w:proofErr w:type="gramEnd"/>
      <w:r w:rsidRPr="00A13E99">
        <w:rPr>
          <w:sz w:val="28"/>
        </w:rPr>
        <w:t xml:space="preserve">, фирма, </w:t>
      </w:r>
      <w:proofErr w:type="spellStart"/>
      <w:r w:rsidR="00BA56F5">
        <w:rPr>
          <w:sz w:val="28"/>
        </w:rPr>
        <w:t>франко</w:t>
      </w:r>
      <w:proofErr w:type="spellEnd"/>
      <w:r w:rsidR="00BA56F5">
        <w:rPr>
          <w:sz w:val="28"/>
        </w:rPr>
        <w:t>, экспедитор</w:t>
      </w:r>
      <w:r w:rsidRPr="00A13E99">
        <w:rPr>
          <w:sz w:val="28"/>
        </w:rPr>
        <w:t xml:space="preserve">. </w:t>
      </w:r>
    </w:p>
    <w:p w:rsidR="00BA56F5" w:rsidRDefault="00BA56F5" w:rsidP="00A13E99">
      <w:pPr>
        <w:jc w:val="both"/>
        <w:rPr>
          <w:sz w:val="28"/>
        </w:rPr>
      </w:pPr>
    </w:p>
    <w:p w:rsidR="00A13E99" w:rsidRPr="001D02B0" w:rsidRDefault="00A13E99" w:rsidP="00A13E99">
      <w:pPr>
        <w:jc w:val="both"/>
        <w:rPr>
          <w:b/>
          <w:bCs/>
          <w:i/>
          <w:sz w:val="36"/>
          <w:szCs w:val="28"/>
          <w:lang w:eastAsia="ru-RU"/>
        </w:rPr>
      </w:pPr>
      <w:r w:rsidRPr="001D02B0">
        <w:rPr>
          <w:i/>
          <w:sz w:val="28"/>
        </w:rPr>
        <w:t>Распределите слова между подстилями официально-делового стиля. Ответ оформите в виде таблицы.</w:t>
      </w:r>
    </w:p>
    <w:p w:rsidR="00A13E99" w:rsidRDefault="00A13E99" w:rsidP="00B063C3">
      <w:pPr>
        <w:rPr>
          <w:b/>
          <w:bCs/>
          <w:sz w:val="28"/>
          <w:szCs w:val="28"/>
          <w:lang w:eastAsia="ru-RU"/>
        </w:rPr>
      </w:pPr>
    </w:p>
    <w:p w:rsidR="00A13E99" w:rsidRDefault="00A13E99" w:rsidP="00A13E99">
      <w:pPr>
        <w:rPr>
          <w:b/>
          <w:bCs/>
          <w:sz w:val="28"/>
          <w:szCs w:val="28"/>
          <w:lang w:eastAsia="ru-RU"/>
        </w:rPr>
      </w:pPr>
      <w:r>
        <w:rPr>
          <w:b/>
          <w:bCs/>
          <w:sz w:val="28"/>
          <w:szCs w:val="28"/>
          <w:lang w:eastAsia="ru-RU"/>
        </w:rPr>
        <w:t>Задание 2</w:t>
      </w:r>
    </w:p>
    <w:p w:rsidR="00F02CF3" w:rsidRPr="00F02CF3" w:rsidRDefault="00F02CF3" w:rsidP="00F02CF3">
      <w:pPr>
        <w:jc w:val="both"/>
        <w:rPr>
          <w:sz w:val="28"/>
        </w:rPr>
      </w:pPr>
      <w:r w:rsidRPr="00F02CF3">
        <w:rPr>
          <w:sz w:val="28"/>
        </w:rPr>
        <w:t xml:space="preserve">Что означают приведенные ниже аббревиатуры и сокращенные слова? </w:t>
      </w:r>
    </w:p>
    <w:p w:rsidR="00F02CF3" w:rsidRDefault="00F02CF3" w:rsidP="00F02CF3">
      <w:pPr>
        <w:jc w:val="both"/>
        <w:rPr>
          <w:sz w:val="28"/>
        </w:rPr>
      </w:pPr>
      <w:r w:rsidRPr="00F02CF3">
        <w:rPr>
          <w:sz w:val="28"/>
        </w:rPr>
        <w:t xml:space="preserve">Придумайте с каждым сокращением не менее трех контекстов. </w:t>
      </w:r>
    </w:p>
    <w:p w:rsidR="00A13E99" w:rsidRDefault="00F02CF3" w:rsidP="00F02CF3">
      <w:pPr>
        <w:jc w:val="both"/>
        <w:rPr>
          <w:sz w:val="28"/>
        </w:rPr>
      </w:pPr>
      <w:r w:rsidRPr="00F02CF3">
        <w:rPr>
          <w:sz w:val="28"/>
        </w:rPr>
        <w:t>АСУ, БИК, ИНН, КПП, НИС, НИЧ, ОКАТО, ОКПО, ОКУД, ППР, СПТД, УПАТС, ЭРКК, ЯМД.</w:t>
      </w:r>
    </w:p>
    <w:p w:rsidR="007D2CA0" w:rsidRDefault="007D2CA0" w:rsidP="00F02CF3">
      <w:pPr>
        <w:jc w:val="both"/>
        <w:rPr>
          <w:sz w:val="28"/>
        </w:rPr>
      </w:pPr>
    </w:p>
    <w:p w:rsidR="007D2CA0" w:rsidRDefault="007D2CA0" w:rsidP="007D2CA0">
      <w:pPr>
        <w:rPr>
          <w:b/>
          <w:bCs/>
          <w:sz w:val="28"/>
          <w:szCs w:val="28"/>
          <w:lang w:eastAsia="ru-RU"/>
        </w:rPr>
      </w:pPr>
      <w:r>
        <w:rPr>
          <w:b/>
          <w:bCs/>
          <w:sz w:val="28"/>
          <w:szCs w:val="28"/>
          <w:lang w:eastAsia="ru-RU"/>
        </w:rPr>
        <w:t>Задание 3</w:t>
      </w:r>
    </w:p>
    <w:p w:rsidR="00F02CF3" w:rsidRPr="000248A0" w:rsidRDefault="000248A0" w:rsidP="00F02CF3">
      <w:pPr>
        <w:jc w:val="both"/>
        <w:rPr>
          <w:sz w:val="36"/>
        </w:rPr>
      </w:pPr>
      <w:r w:rsidRPr="000248A0">
        <w:rPr>
          <w:sz w:val="28"/>
        </w:rPr>
        <w:t>Просклоняйте по всем падежам словосочетания: 914 торговых комплексов, 921 транспортное средство, 446 подписанных жиро, 283 зарегистрированные расписки. Придумайте с каждым по три предложения: в первом сделайте сочетание «</w:t>
      </w:r>
      <w:proofErr w:type="spellStart"/>
      <w:r w:rsidRPr="000248A0">
        <w:rPr>
          <w:sz w:val="28"/>
        </w:rPr>
        <w:t>числ</w:t>
      </w:r>
      <w:proofErr w:type="spellEnd"/>
      <w:r w:rsidRPr="000248A0">
        <w:rPr>
          <w:sz w:val="28"/>
        </w:rPr>
        <w:t>. + сущ.» подлежащим, во втором – дополнением, в третьем – обстоятельством.</w:t>
      </w:r>
    </w:p>
    <w:p w:rsidR="007D2CA0" w:rsidRDefault="007D2CA0" w:rsidP="00F02CF3">
      <w:pPr>
        <w:jc w:val="both"/>
        <w:rPr>
          <w:sz w:val="28"/>
        </w:rPr>
      </w:pPr>
    </w:p>
    <w:p w:rsidR="00F02CF3" w:rsidRDefault="007D2CA0" w:rsidP="00F02CF3">
      <w:pPr>
        <w:rPr>
          <w:b/>
          <w:bCs/>
          <w:sz w:val="28"/>
          <w:szCs w:val="28"/>
          <w:lang w:eastAsia="ru-RU"/>
        </w:rPr>
      </w:pPr>
      <w:r>
        <w:rPr>
          <w:b/>
          <w:bCs/>
          <w:sz w:val="28"/>
          <w:szCs w:val="28"/>
          <w:lang w:eastAsia="ru-RU"/>
        </w:rPr>
        <w:t>Задание 4</w:t>
      </w:r>
    </w:p>
    <w:p w:rsidR="00BE5A2C" w:rsidRPr="00BE5A2C" w:rsidRDefault="00BE5A2C" w:rsidP="00F02CF3">
      <w:pPr>
        <w:jc w:val="both"/>
        <w:rPr>
          <w:sz w:val="28"/>
        </w:rPr>
      </w:pPr>
      <w:r w:rsidRPr="00BE5A2C">
        <w:rPr>
          <w:sz w:val="28"/>
        </w:rPr>
        <w:t xml:space="preserve">Исправьте ошибки и недочеты, связанные с неверным выбором одного из паронимов. </w:t>
      </w:r>
    </w:p>
    <w:p w:rsidR="00F02CF3" w:rsidRDefault="00BE5A2C" w:rsidP="00F02CF3">
      <w:pPr>
        <w:jc w:val="both"/>
        <w:rPr>
          <w:sz w:val="28"/>
        </w:rPr>
      </w:pPr>
      <w:r w:rsidRPr="00BE5A2C">
        <w:rPr>
          <w:sz w:val="28"/>
        </w:rPr>
        <w:t xml:space="preserve">1. Он экономичный человек. 2. Не вовремя представленная по запросу информация рассмотрению не подлежит. 3. Это к нам стучит в квартиру главный домовой. 4. Новый станок очень эффектный: производительность труда на нем значительно выше. 5. Закуплена </w:t>
      </w:r>
      <w:proofErr w:type="spellStart"/>
      <w:r w:rsidRPr="00BE5A2C">
        <w:rPr>
          <w:sz w:val="28"/>
        </w:rPr>
        <w:t>оборудованность</w:t>
      </w:r>
      <w:proofErr w:type="spellEnd"/>
      <w:r w:rsidRPr="00BE5A2C">
        <w:rPr>
          <w:sz w:val="28"/>
        </w:rPr>
        <w:t xml:space="preserve"> для цехов сварки, сборки, окраски и штамповки. 6. Методическое следование разработанному плану позволит получить желаемый результат. 7. Федеральная пограничная служба уйдет в подчиненность ФСБ. 8. Если не в форме декларации, то фактически весьма распространен элитный подход, возвышающий какой-то род занятий. 9. Этому способствует весьма благоприятная экономическая ситуация в России. 10. Полукопченые колбасные изделия выпускаются в натуральной оболочке, что придает им эффективный внешний вид, а обработка дымом лиственных пород деревьев – колоритный запах</w:t>
      </w:r>
      <w:r w:rsidR="004A48D0">
        <w:rPr>
          <w:sz w:val="28"/>
        </w:rPr>
        <w:t>.</w:t>
      </w:r>
    </w:p>
    <w:p w:rsidR="000248A0" w:rsidRDefault="000248A0" w:rsidP="00F02CF3">
      <w:pPr>
        <w:jc w:val="both"/>
        <w:rPr>
          <w:sz w:val="28"/>
        </w:rPr>
      </w:pPr>
    </w:p>
    <w:p w:rsidR="000248A0" w:rsidRDefault="000248A0" w:rsidP="000248A0">
      <w:pPr>
        <w:rPr>
          <w:b/>
          <w:bCs/>
          <w:sz w:val="28"/>
          <w:szCs w:val="28"/>
          <w:lang w:eastAsia="ru-RU"/>
        </w:rPr>
      </w:pPr>
      <w:r>
        <w:rPr>
          <w:b/>
          <w:bCs/>
          <w:sz w:val="28"/>
          <w:szCs w:val="28"/>
          <w:lang w:eastAsia="ru-RU"/>
        </w:rPr>
        <w:t>Задание 5</w:t>
      </w:r>
    </w:p>
    <w:p w:rsidR="004A48D0" w:rsidRDefault="00FA3D2A" w:rsidP="00F02CF3">
      <w:pPr>
        <w:jc w:val="both"/>
        <w:rPr>
          <w:sz w:val="28"/>
        </w:rPr>
      </w:pPr>
      <w:r w:rsidRPr="00FA3D2A">
        <w:rPr>
          <w:sz w:val="28"/>
        </w:rPr>
        <w:t xml:space="preserve">Запишите приведенные ниже формы порядковых числительных арабскими цифрами с наращением. Сто пятнадцатый, сорок третьим, в две тысячи </w:t>
      </w:r>
      <w:r w:rsidRPr="00FA3D2A">
        <w:rPr>
          <w:sz w:val="28"/>
        </w:rPr>
        <w:lastRenderedPageBreak/>
        <w:t>шестнадцатом, тринадцатых, тридцать одна тысяча семьдесят девятого, пятьсот шестидесятым, трехсотое, шестьсот двадцать первому, шестьсот тридцать первым, триста тридцать седьмая, тысяча сто двадцатыми, ноль семьдесят первый, о сто сорок пятом, о четыреста восемьдесят третьем, о четыреста восемьдесят восьмом.</w:t>
      </w:r>
    </w:p>
    <w:p w:rsidR="0097084A" w:rsidRDefault="0097084A" w:rsidP="00F02CF3">
      <w:pPr>
        <w:jc w:val="both"/>
        <w:rPr>
          <w:sz w:val="28"/>
        </w:rPr>
      </w:pPr>
    </w:p>
    <w:p w:rsidR="0097084A" w:rsidRDefault="0097084A" w:rsidP="0097084A">
      <w:pPr>
        <w:rPr>
          <w:b/>
          <w:bCs/>
          <w:sz w:val="28"/>
          <w:szCs w:val="28"/>
          <w:lang w:eastAsia="ru-RU"/>
        </w:rPr>
      </w:pPr>
      <w:r>
        <w:rPr>
          <w:b/>
          <w:bCs/>
          <w:sz w:val="28"/>
          <w:szCs w:val="28"/>
          <w:lang w:eastAsia="ru-RU"/>
        </w:rPr>
        <w:t>Задание 6</w:t>
      </w:r>
    </w:p>
    <w:p w:rsidR="00BA7A1A" w:rsidRPr="00BA7A1A" w:rsidRDefault="00BA7A1A" w:rsidP="00F02CF3">
      <w:pPr>
        <w:jc w:val="both"/>
        <w:rPr>
          <w:sz w:val="28"/>
        </w:rPr>
      </w:pPr>
      <w:r w:rsidRPr="00BA7A1A">
        <w:rPr>
          <w:sz w:val="28"/>
        </w:rPr>
        <w:t xml:space="preserve">Из предложенных в скобках вариантов выберите верный; отметьте случаи, когда верны оба варианта. </w:t>
      </w:r>
    </w:p>
    <w:p w:rsidR="00645FF4" w:rsidRPr="00645FF4" w:rsidRDefault="00BA7A1A" w:rsidP="00F02CF3">
      <w:pPr>
        <w:jc w:val="both"/>
        <w:rPr>
          <w:b/>
          <w:bCs/>
          <w:sz w:val="72"/>
          <w:szCs w:val="28"/>
          <w:lang w:eastAsia="ru-RU"/>
        </w:rPr>
      </w:pPr>
      <w:r w:rsidRPr="00BA7A1A">
        <w:rPr>
          <w:sz w:val="28"/>
        </w:rPr>
        <w:t xml:space="preserve">1. (Откроется, </w:t>
      </w:r>
      <w:proofErr w:type="gramStart"/>
      <w:r w:rsidRPr="00BA7A1A">
        <w:rPr>
          <w:sz w:val="28"/>
        </w:rPr>
        <w:t>Откроются</w:t>
      </w:r>
      <w:proofErr w:type="gramEnd"/>
      <w:r w:rsidRPr="00BA7A1A">
        <w:rPr>
          <w:sz w:val="28"/>
        </w:rPr>
        <w:t xml:space="preserve">) более сорока школ. 2. На земле (живет, живут) около семи миллиардов людей. 3. (Прибыло, Прибыли) до трехсот выпускников. 4. Квартиры (получает, получают) около трехсот семей. 5. Обе постройки (уцелело, уцелели). 6. Сколько писем (накопилось, накопились)? 7. Сколько писем (накопилось, накопились)! 8. Сколько людей (пришло, пришли)? 9. (Накопилось, </w:t>
      </w:r>
      <w:proofErr w:type="gramStart"/>
      <w:r w:rsidRPr="00BA7A1A">
        <w:rPr>
          <w:sz w:val="28"/>
        </w:rPr>
        <w:t>Накопились</w:t>
      </w:r>
      <w:proofErr w:type="gramEnd"/>
      <w:r w:rsidRPr="00BA7A1A">
        <w:rPr>
          <w:sz w:val="28"/>
        </w:rPr>
        <w:t xml:space="preserve">) сто рублей долгу. 10. (Сохранилось, </w:t>
      </w:r>
      <w:proofErr w:type="gramStart"/>
      <w:r w:rsidRPr="00BA7A1A">
        <w:rPr>
          <w:sz w:val="28"/>
        </w:rPr>
        <w:t>Сохранились</w:t>
      </w:r>
      <w:proofErr w:type="gramEnd"/>
      <w:r w:rsidRPr="00BA7A1A">
        <w:rPr>
          <w:sz w:val="28"/>
        </w:rPr>
        <w:t xml:space="preserve">) четыреста листов рукописей. 59 11. Большинство присутствующих (согласилось, согласились). 12. (Отказалось, </w:t>
      </w:r>
      <w:proofErr w:type="gramStart"/>
      <w:r w:rsidRPr="00BA7A1A">
        <w:rPr>
          <w:sz w:val="28"/>
        </w:rPr>
        <w:t>Отказались</w:t>
      </w:r>
      <w:proofErr w:type="gramEnd"/>
      <w:r w:rsidRPr="00BA7A1A">
        <w:rPr>
          <w:sz w:val="28"/>
        </w:rPr>
        <w:t xml:space="preserve">) большинство присутствующих. 13. (Отказалось, </w:t>
      </w:r>
      <w:proofErr w:type="gramStart"/>
      <w:r w:rsidRPr="00BA7A1A">
        <w:rPr>
          <w:sz w:val="28"/>
        </w:rPr>
        <w:t>Отказались</w:t>
      </w:r>
      <w:proofErr w:type="gramEnd"/>
      <w:r w:rsidRPr="00BA7A1A">
        <w:rPr>
          <w:sz w:val="28"/>
        </w:rPr>
        <w:t xml:space="preserve">) множество присутствующих. 14. Часть учащихся (не явилась, не явились). 15. Оба здания (уцелело, уцелели). 16. Полсела (переселилось, переселились) в город. 17. (Ушло, </w:t>
      </w:r>
      <w:proofErr w:type="gramStart"/>
      <w:r w:rsidRPr="00BA7A1A">
        <w:rPr>
          <w:sz w:val="28"/>
        </w:rPr>
        <w:t>Ушли</w:t>
      </w:r>
      <w:proofErr w:type="gramEnd"/>
      <w:r w:rsidRPr="00BA7A1A">
        <w:rPr>
          <w:sz w:val="28"/>
        </w:rPr>
        <w:t xml:space="preserve">) полгруппы. 18. Эти полдома (ремонтируется, ремонтируются). 19. В кофе (содержится, содержатся) жир, сахар, дубильные и ароматические вещества, кофеин. 20. (Слушает, </w:t>
      </w:r>
      <w:proofErr w:type="gramStart"/>
      <w:r w:rsidRPr="00BA7A1A">
        <w:rPr>
          <w:sz w:val="28"/>
        </w:rPr>
        <w:t>Слушают</w:t>
      </w:r>
      <w:proofErr w:type="gramEnd"/>
      <w:r w:rsidRPr="00BA7A1A">
        <w:rPr>
          <w:sz w:val="28"/>
        </w:rPr>
        <w:t xml:space="preserve">) меня корреспондент и секретарь. 21. Станция и мост (сгорел, сгорела, сгорели). 22. Завод и его филиал (закрывается, закрываются). 23. (Придет, </w:t>
      </w:r>
      <w:proofErr w:type="gramStart"/>
      <w:r w:rsidRPr="00BA7A1A">
        <w:rPr>
          <w:sz w:val="28"/>
        </w:rPr>
        <w:t>Придут</w:t>
      </w:r>
      <w:proofErr w:type="gramEnd"/>
      <w:r w:rsidRPr="00BA7A1A">
        <w:rPr>
          <w:sz w:val="28"/>
        </w:rPr>
        <w:t xml:space="preserve">) врач или медсестра. 24. Вы и ваши ученики (остаетесь, остаются) здесь. 25. Ни я, ни он (не придем, не придет, не придут). 26. (Пришли, </w:t>
      </w:r>
      <w:proofErr w:type="gramStart"/>
      <w:r w:rsidRPr="00BA7A1A">
        <w:rPr>
          <w:sz w:val="28"/>
        </w:rPr>
        <w:t>Пришли</w:t>
      </w:r>
      <w:proofErr w:type="gramEnd"/>
      <w:r w:rsidRPr="00BA7A1A">
        <w:rPr>
          <w:sz w:val="28"/>
        </w:rPr>
        <w:t xml:space="preserve">) мастер с бригадиром. 27. На окраине (поднимается, поднимаются) дом за домом. 28. Фресок в соборе (сохранилось, сохранились) самая малость. 29. (Прошло, </w:t>
      </w:r>
      <w:proofErr w:type="gramStart"/>
      <w:r w:rsidRPr="00BA7A1A">
        <w:rPr>
          <w:sz w:val="28"/>
        </w:rPr>
        <w:t>Прошел</w:t>
      </w:r>
      <w:proofErr w:type="gramEnd"/>
      <w:r w:rsidRPr="00BA7A1A">
        <w:rPr>
          <w:sz w:val="28"/>
        </w:rPr>
        <w:t xml:space="preserve">) с месяц времени. 30. (Накопилось, </w:t>
      </w:r>
      <w:proofErr w:type="gramStart"/>
      <w:r w:rsidRPr="00BA7A1A">
        <w:rPr>
          <w:sz w:val="28"/>
        </w:rPr>
        <w:t>Накопилась</w:t>
      </w:r>
      <w:proofErr w:type="gramEnd"/>
      <w:r w:rsidRPr="00BA7A1A">
        <w:rPr>
          <w:sz w:val="28"/>
        </w:rPr>
        <w:t xml:space="preserve">) масса инструментов. 31. (Требовалось, </w:t>
      </w:r>
      <w:proofErr w:type="gramStart"/>
      <w:r w:rsidRPr="00BA7A1A">
        <w:rPr>
          <w:sz w:val="28"/>
        </w:rPr>
        <w:t>Требовалась</w:t>
      </w:r>
      <w:proofErr w:type="gramEnd"/>
      <w:r w:rsidRPr="00BA7A1A">
        <w:rPr>
          <w:sz w:val="28"/>
        </w:rPr>
        <w:t>) куча справок.</w:t>
      </w:r>
      <w:r w:rsidR="00645FF4">
        <w:rPr>
          <w:b/>
          <w:bCs/>
          <w:sz w:val="72"/>
          <w:szCs w:val="28"/>
          <w:lang w:eastAsia="ru-RU"/>
        </w:rPr>
        <w:t xml:space="preserve"> </w:t>
      </w:r>
    </w:p>
    <w:p w:rsidR="00551E7B" w:rsidRDefault="00551E7B" w:rsidP="00645FF4">
      <w:pPr>
        <w:rPr>
          <w:b/>
          <w:bCs/>
          <w:sz w:val="28"/>
          <w:szCs w:val="28"/>
          <w:lang w:eastAsia="ru-RU"/>
        </w:rPr>
      </w:pPr>
    </w:p>
    <w:p w:rsidR="00645FF4" w:rsidRDefault="00645FF4" w:rsidP="00645FF4">
      <w:pPr>
        <w:rPr>
          <w:b/>
          <w:bCs/>
          <w:sz w:val="28"/>
          <w:szCs w:val="28"/>
          <w:lang w:eastAsia="ru-RU"/>
        </w:rPr>
      </w:pPr>
      <w:r>
        <w:rPr>
          <w:b/>
          <w:bCs/>
          <w:sz w:val="28"/>
          <w:szCs w:val="28"/>
          <w:lang w:eastAsia="ru-RU"/>
        </w:rPr>
        <w:t>Задание 7</w:t>
      </w:r>
    </w:p>
    <w:p w:rsidR="00F94296" w:rsidRPr="00F94296" w:rsidRDefault="00F94296" w:rsidP="00F02CF3">
      <w:pPr>
        <w:jc w:val="both"/>
        <w:rPr>
          <w:sz w:val="28"/>
        </w:rPr>
      </w:pPr>
      <w:r w:rsidRPr="00F94296">
        <w:rPr>
          <w:sz w:val="28"/>
        </w:rPr>
        <w:t xml:space="preserve">Заполните пропуски прописными и строчными буквами. Уточните правила написания наименований должностей, воинских и почетных званий, ученых степеней, а также орденов, медалей, знаков отличия: </w:t>
      </w:r>
    </w:p>
    <w:p w:rsidR="00217B60" w:rsidRDefault="00F94296" w:rsidP="00F02CF3">
      <w:pPr>
        <w:jc w:val="both"/>
        <w:rPr>
          <w:sz w:val="28"/>
        </w:rPr>
      </w:pPr>
      <w:r w:rsidRPr="00F94296">
        <w:rPr>
          <w:sz w:val="28"/>
        </w:rPr>
        <w:t xml:space="preserve"> ...резидент ...</w:t>
      </w:r>
      <w:proofErr w:type="spellStart"/>
      <w:r w:rsidRPr="00F94296">
        <w:rPr>
          <w:sz w:val="28"/>
        </w:rPr>
        <w:t>оссийской</w:t>
      </w:r>
      <w:proofErr w:type="spellEnd"/>
      <w:r w:rsidRPr="00F94296">
        <w:rPr>
          <w:sz w:val="28"/>
        </w:rPr>
        <w:t xml:space="preserve"> ...</w:t>
      </w:r>
      <w:proofErr w:type="spellStart"/>
      <w:r w:rsidRPr="00F94296">
        <w:rPr>
          <w:sz w:val="28"/>
        </w:rPr>
        <w:t>едерации</w:t>
      </w:r>
      <w:proofErr w:type="spellEnd"/>
      <w:r w:rsidRPr="00F94296">
        <w:rPr>
          <w:sz w:val="28"/>
        </w:rPr>
        <w:t>; ...</w:t>
      </w:r>
      <w:proofErr w:type="spellStart"/>
      <w:r w:rsidRPr="00F94296">
        <w:rPr>
          <w:sz w:val="28"/>
        </w:rPr>
        <w:t>редседатель</w:t>
      </w:r>
      <w:proofErr w:type="spellEnd"/>
      <w:r w:rsidRPr="00F94296">
        <w:rPr>
          <w:sz w:val="28"/>
        </w:rPr>
        <w:t xml:space="preserve"> ...</w:t>
      </w:r>
      <w:proofErr w:type="spellStart"/>
      <w:r w:rsidRPr="00F94296">
        <w:rPr>
          <w:sz w:val="28"/>
        </w:rPr>
        <w:t>овета</w:t>
      </w:r>
      <w:proofErr w:type="spellEnd"/>
      <w:r w:rsidRPr="00F94296">
        <w:rPr>
          <w:sz w:val="28"/>
        </w:rPr>
        <w:t xml:space="preserve"> ...</w:t>
      </w:r>
      <w:proofErr w:type="spellStart"/>
      <w:r w:rsidRPr="00F94296">
        <w:rPr>
          <w:sz w:val="28"/>
        </w:rPr>
        <w:t>езопасности</w:t>
      </w:r>
      <w:proofErr w:type="spellEnd"/>
      <w:r w:rsidRPr="00F94296">
        <w:rPr>
          <w:sz w:val="28"/>
        </w:rPr>
        <w:t xml:space="preserve"> ...</w:t>
      </w:r>
      <w:proofErr w:type="spellStart"/>
      <w:r w:rsidRPr="00F94296">
        <w:rPr>
          <w:sz w:val="28"/>
        </w:rPr>
        <w:t>оссийской</w:t>
      </w:r>
      <w:proofErr w:type="spellEnd"/>
      <w:r w:rsidRPr="00F94296">
        <w:rPr>
          <w:sz w:val="28"/>
        </w:rPr>
        <w:t xml:space="preserve"> ...</w:t>
      </w:r>
      <w:proofErr w:type="spellStart"/>
      <w:r w:rsidRPr="00F94296">
        <w:rPr>
          <w:sz w:val="28"/>
        </w:rPr>
        <w:t>едерации</w:t>
      </w:r>
      <w:proofErr w:type="spellEnd"/>
      <w:r w:rsidRPr="00F94296">
        <w:rPr>
          <w:sz w:val="28"/>
        </w:rPr>
        <w:t>; ...</w:t>
      </w:r>
      <w:proofErr w:type="spellStart"/>
      <w:r w:rsidRPr="00F94296">
        <w:rPr>
          <w:sz w:val="28"/>
        </w:rPr>
        <w:t>ерховный</w:t>
      </w:r>
      <w:proofErr w:type="spellEnd"/>
      <w:r w:rsidRPr="00F94296">
        <w:rPr>
          <w:sz w:val="28"/>
        </w:rPr>
        <w:t xml:space="preserve"> ...</w:t>
      </w:r>
      <w:proofErr w:type="spellStart"/>
      <w:r w:rsidRPr="00F94296">
        <w:rPr>
          <w:sz w:val="28"/>
        </w:rPr>
        <w:t>лавнокомандующий</w:t>
      </w:r>
      <w:proofErr w:type="spellEnd"/>
      <w:r w:rsidRPr="00F94296">
        <w:rPr>
          <w:sz w:val="28"/>
        </w:rPr>
        <w:t xml:space="preserve"> ...</w:t>
      </w:r>
      <w:proofErr w:type="spellStart"/>
      <w:r w:rsidRPr="00F94296">
        <w:rPr>
          <w:sz w:val="28"/>
        </w:rPr>
        <w:t>ооруженными</w:t>
      </w:r>
      <w:proofErr w:type="spellEnd"/>
      <w:r w:rsidRPr="00F94296">
        <w:rPr>
          <w:sz w:val="28"/>
        </w:rPr>
        <w:t xml:space="preserve"> ...илами ...</w:t>
      </w:r>
      <w:proofErr w:type="spellStart"/>
      <w:r w:rsidRPr="00F94296">
        <w:rPr>
          <w:sz w:val="28"/>
        </w:rPr>
        <w:t>оссийской</w:t>
      </w:r>
      <w:proofErr w:type="spellEnd"/>
      <w:r w:rsidRPr="00F94296">
        <w:rPr>
          <w:sz w:val="28"/>
        </w:rPr>
        <w:t xml:space="preserve"> ...</w:t>
      </w:r>
      <w:proofErr w:type="spellStart"/>
      <w:r w:rsidRPr="00F94296">
        <w:rPr>
          <w:sz w:val="28"/>
        </w:rPr>
        <w:t>едерации</w:t>
      </w:r>
      <w:proofErr w:type="spellEnd"/>
      <w:r w:rsidRPr="00F94296">
        <w:rPr>
          <w:sz w:val="28"/>
        </w:rPr>
        <w:t>; ...</w:t>
      </w:r>
      <w:proofErr w:type="spellStart"/>
      <w:r w:rsidRPr="00F94296">
        <w:rPr>
          <w:sz w:val="28"/>
        </w:rPr>
        <w:t>редседатель</w:t>
      </w:r>
      <w:proofErr w:type="spellEnd"/>
      <w:r w:rsidRPr="00F94296">
        <w:rPr>
          <w:sz w:val="28"/>
        </w:rPr>
        <w:t xml:space="preserve"> ...</w:t>
      </w:r>
      <w:proofErr w:type="spellStart"/>
      <w:r w:rsidRPr="00F94296">
        <w:rPr>
          <w:sz w:val="28"/>
        </w:rPr>
        <w:t>равительства</w:t>
      </w:r>
      <w:proofErr w:type="spellEnd"/>
      <w:r w:rsidRPr="00F94296">
        <w:rPr>
          <w:sz w:val="28"/>
        </w:rPr>
        <w:t xml:space="preserve"> ...</w:t>
      </w:r>
      <w:proofErr w:type="spellStart"/>
      <w:r w:rsidRPr="00F94296">
        <w:rPr>
          <w:sz w:val="28"/>
        </w:rPr>
        <w:t>оссийской</w:t>
      </w:r>
      <w:proofErr w:type="spellEnd"/>
      <w:r w:rsidRPr="00F94296">
        <w:rPr>
          <w:sz w:val="28"/>
        </w:rPr>
        <w:t xml:space="preserve"> ...</w:t>
      </w:r>
      <w:proofErr w:type="spellStart"/>
      <w:r w:rsidRPr="00F94296">
        <w:rPr>
          <w:sz w:val="28"/>
        </w:rPr>
        <w:t>едерации</w:t>
      </w:r>
      <w:proofErr w:type="spellEnd"/>
      <w:r w:rsidRPr="00F94296">
        <w:rPr>
          <w:sz w:val="28"/>
        </w:rPr>
        <w:t>; ...</w:t>
      </w:r>
      <w:proofErr w:type="spellStart"/>
      <w:r w:rsidRPr="00F94296">
        <w:rPr>
          <w:sz w:val="28"/>
        </w:rPr>
        <w:t>редседатель</w:t>
      </w:r>
      <w:proofErr w:type="spellEnd"/>
      <w:r w:rsidRPr="00F94296">
        <w:rPr>
          <w:sz w:val="28"/>
        </w:rPr>
        <w:t xml:space="preserve"> ...</w:t>
      </w:r>
      <w:proofErr w:type="spellStart"/>
      <w:r w:rsidRPr="00F94296">
        <w:rPr>
          <w:sz w:val="28"/>
        </w:rPr>
        <w:t>резидиума</w:t>
      </w:r>
      <w:proofErr w:type="spellEnd"/>
      <w:r w:rsidRPr="00F94296">
        <w:rPr>
          <w:sz w:val="28"/>
        </w:rPr>
        <w:t xml:space="preserve"> ...</w:t>
      </w:r>
      <w:proofErr w:type="spellStart"/>
      <w:r w:rsidRPr="00F94296">
        <w:rPr>
          <w:sz w:val="28"/>
        </w:rPr>
        <w:t>ерховного</w:t>
      </w:r>
      <w:proofErr w:type="spellEnd"/>
      <w:r w:rsidRPr="00F94296">
        <w:rPr>
          <w:sz w:val="28"/>
        </w:rPr>
        <w:t xml:space="preserve"> ...</w:t>
      </w:r>
      <w:proofErr w:type="spellStart"/>
      <w:r w:rsidRPr="00F94296">
        <w:rPr>
          <w:sz w:val="28"/>
        </w:rPr>
        <w:t>овета</w:t>
      </w:r>
      <w:proofErr w:type="spellEnd"/>
      <w:r w:rsidRPr="00F94296">
        <w:rPr>
          <w:sz w:val="28"/>
        </w:rPr>
        <w:t xml:space="preserve"> СССР; ...</w:t>
      </w:r>
      <w:proofErr w:type="spellStart"/>
      <w:r w:rsidRPr="00F94296">
        <w:rPr>
          <w:sz w:val="28"/>
        </w:rPr>
        <w:t>енеральный</w:t>
      </w:r>
      <w:proofErr w:type="spellEnd"/>
      <w:r w:rsidRPr="00F94296">
        <w:rPr>
          <w:sz w:val="28"/>
        </w:rPr>
        <w:t xml:space="preserve"> ...</w:t>
      </w:r>
      <w:proofErr w:type="spellStart"/>
      <w:r w:rsidRPr="00F94296">
        <w:rPr>
          <w:sz w:val="28"/>
        </w:rPr>
        <w:t>екретарь</w:t>
      </w:r>
      <w:proofErr w:type="spellEnd"/>
      <w:r w:rsidRPr="00F94296">
        <w:rPr>
          <w:sz w:val="28"/>
        </w:rPr>
        <w:t xml:space="preserve"> ЦК КПСС; ...</w:t>
      </w:r>
      <w:proofErr w:type="spellStart"/>
      <w:r w:rsidRPr="00F94296">
        <w:rPr>
          <w:sz w:val="28"/>
        </w:rPr>
        <w:t>рхимандрит</w:t>
      </w:r>
      <w:proofErr w:type="spellEnd"/>
      <w:r w:rsidRPr="00F94296">
        <w:rPr>
          <w:sz w:val="28"/>
        </w:rPr>
        <w:t xml:space="preserve"> ...</w:t>
      </w:r>
      <w:proofErr w:type="spellStart"/>
      <w:r w:rsidRPr="00F94296">
        <w:rPr>
          <w:sz w:val="28"/>
        </w:rPr>
        <w:t>акарий</w:t>
      </w:r>
      <w:proofErr w:type="spellEnd"/>
      <w:r w:rsidRPr="00F94296">
        <w:rPr>
          <w:sz w:val="28"/>
        </w:rPr>
        <w:t>; ...ерой ...</w:t>
      </w:r>
      <w:proofErr w:type="spellStart"/>
      <w:r w:rsidRPr="00F94296">
        <w:rPr>
          <w:sz w:val="28"/>
        </w:rPr>
        <w:t>оссийской</w:t>
      </w:r>
      <w:proofErr w:type="spellEnd"/>
      <w:r w:rsidRPr="00F94296">
        <w:rPr>
          <w:sz w:val="28"/>
        </w:rPr>
        <w:t xml:space="preserve"> ...</w:t>
      </w:r>
      <w:proofErr w:type="spellStart"/>
      <w:r w:rsidRPr="00F94296">
        <w:rPr>
          <w:sz w:val="28"/>
        </w:rPr>
        <w:t>едерации</w:t>
      </w:r>
      <w:proofErr w:type="spellEnd"/>
      <w:r w:rsidRPr="00F94296">
        <w:rPr>
          <w:sz w:val="28"/>
        </w:rPr>
        <w:t>; ...ерой ...</w:t>
      </w:r>
      <w:proofErr w:type="spellStart"/>
      <w:r w:rsidRPr="00F94296">
        <w:rPr>
          <w:sz w:val="28"/>
        </w:rPr>
        <w:t>оветского</w:t>
      </w:r>
      <w:proofErr w:type="spellEnd"/>
      <w:r w:rsidRPr="00F94296">
        <w:rPr>
          <w:sz w:val="28"/>
        </w:rPr>
        <w:t xml:space="preserve"> ...</w:t>
      </w:r>
      <w:proofErr w:type="spellStart"/>
      <w:r w:rsidRPr="00F94296">
        <w:rPr>
          <w:sz w:val="28"/>
        </w:rPr>
        <w:t>оюза</w:t>
      </w:r>
      <w:proofErr w:type="spellEnd"/>
      <w:r w:rsidRPr="00F94296">
        <w:rPr>
          <w:sz w:val="28"/>
        </w:rPr>
        <w:t>; ...ерой ...</w:t>
      </w:r>
      <w:proofErr w:type="spellStart"/>
      <w:r w:rsidRPr="00F94296">
        <w:rPr>
          <w:sz w:val="28"/>
        </w:rPr>
        <w:t>оциалистического</w:t>
      </w:r>
      <w:proofErr w:type="spellEnd"/>
      <w:r w:rsidRPr="00F94296">
        <w:rPr>
          <w:sz w:val="28"/>
        </w:rPr>
        <w:t xml:space="preserve"> </w:t>
      </w:r>
      <w:r w:rsidRPr="00F94296">
        <w:rPr>
          <w:sz w:val="28"/>
        </w:rPr>
        <w:lastRenderedPageBreak/>
        <w:t>...руда; ...</w:t>
      </w:r>
      <w:proofErr w:type="spellStart"/>
      <w:r w:rsidRPr="00F94296">
        <w:rPr>
          <w:sz w:val="28"/>
        </w:rPr>
        <w:t>уководитель</w:t>
      </w:r>
      <w:proofErr w:type="spellEnd"/>
      <w:r w:rsidRPr="00F94296">
        <w:rPr>
          <w:sz w:val="28"/>
        </w:rPr>
        <w:t xml:space="preserve"> ...</w:t>
      </w:r>
      <w:proofErr w:type="spellStart"/>
      <w:r w:rsidRPr="00F94296">
        <w:rPr>
          <w:sz w:val="28"/>
        </w:rPr>
        <w:t>ппарата</w:t>
      </w:r>
      <w:proofErr w:type="spellEnd"/>
      <w:r w:rsidRPr="00F94296">
        <w:rPr>
          <w:sz w:val="28"/>
        </w:rPr>
        <w:t xml:space="preserve"> ...</w:t>
      </w:r>
      <w:proofErr w:type="spellStart"/>
      <w:r w:rsidRPr="00F94296">
        <w:rPr>
          <w:sz w:val="28"/>
        </w:rPr>
        <w:t>овета</w:t>
      </w:r>
      <w:proofErr w:type="spellEnd"/>
      <w:r w:rsidRPr="00F94296">
        <w:rPr>
          <w:sz w:val="28"/>
        </w:rPr>
        <w:t xml:space="preserve"> ...</w:t>
      </w:r>
      <w:proofErr w:type="spellStart"/>
      <w:r w:rsidRPr="00F94296">
        <w:rPr>
          <w:sz w:val="28"/>
        </w:rPr>
        <w:t>едерации</w:t>
      </w:r>
      <w:proofErr w:type="spellEnd"/>
      <w:r w:rsidRPr="00F94296">
        <w:rPr>
          <w:sz w:val="28"/>
        </w:rPr>
        <w:t xml:space="preserve"> ...</w:t>
      </w:r>
      <w:proofErr w:type="spellStart"/>
      <w:r w:rsidRPr="00F94296">
        <w:rPr>
          <w:sz w:val="28"/>
        </w:rPr>
        <w:t>едерального</w:t>
      </w:r>
      <w:proofErr w:type="spellEnd"/>
      <w:r w:rsidRPr="00F94296">
        <w:rPr>
          <w:sz w:val="28"/>
        </w:rPr>
        <w:t xml:space="preserve"> ...</w:t>
      </w:r>
      <w:proofErr w:type="spellStart"/>
      <w:r w:rsidRPr="00F94296">
        <w:rPr>
          <w:sz w:val="28"/>
        </w:rPr>
        <w:t>обрания</w:t>
      </w:r>
      <w:proofErr w:type="spellEnd"/>
      <w:r w:rsidRPr="00F94296">
        <w:rPr>
          <w:sz w:val="28"/>
        </w:rPr>
        <w:t>; ...</w:t>
      </w:r>
      <w:proofErr w:type="spellStart"/>
      <w:r w:rsidRPr="00F94296">
        <w:rPr>
          <w:sz w:val="28"/>
        </w:rPr>
        <w:t>октор</w:t>
      </w:r>
      <w:proofErr w:type="spellEnd"/>
      <w:r w:rsidRPr="00F94296">
        <w:rPr>
          <w:sz w:val="28"/>
        </w:rPr>
        <w:t xml:space="preserve"> ...</w:t>
      </w:r>
      <w:proofErr w:type="spellStart"/>
      <w:r w:rsidRPr="00F94296">
        <w:rPr>
          <w:sz w:val="28"/>
        </w:rPr>
        <w:t>сторических</w:t>
      </w:r>
      <w:proofErr w:type="spellEnd"/>
      <w:r w:rsidRPr="00F94296">
        <w:rPr>
          <w:sz w:val="28"/>
        </w:rPr>
        <w:t xml:space="preserve"> ...</w:t>
      </w:r>
      <w:proofErr w:type="spellStart"/>
      <w:r w:rsidRPr="00F94296">
        <w:rPr>
          <w:sz w:val="28"/>
        </w:rPr>
        <w:t>аук</w:t>
      </w:r>
      <w:proofErr w:type="spellEnd"/>
      <w:r w:rsidRPr="00F94296">
        <w:rPr>
          <w:sz w:val="28"/>
        </w:rPr>
        <w:t>; ...</w:t>
      </w:r>
      <w:proofErr w:type="spellStart"/>
      <w:r w:rsidRPr="00F94296">
        <w:rPr>
          <w:sz w:val="28"/>
        </w:rPr>
        <w:t>ародный</w:t>
      </w:r>
      <w:proofErr w:type="spellEnd"/>
      <w:r w:rsidRPr="00F94296">
        <w:rPr>
          <w:sz w:val="28"/>
        </w:rPr>
        <w:t xml:space="preserve"> ...</w:t>
      </w:r>
      <w:proofErr w:type="spellStart"/>
      <w:r w:rsidRPr="00F94296">
        <w:rPr>
          <w:sz w:val="28"/>
        </w:rPr>
        <w:t>ртист</w:t>
      </w:r>
      <w:proofErr w:type="spellEnd"/>
      <w:r w:rsidRPr="00F94296">
        <w:rPr>
          <w:sz w:val="28"/>
        </w:rPr>
        <w:t xml:space="preserve"> ...оссийской ...едерации. </w:t>
      </w:r>
    </w:p>
    <w:p w:rsidR="00F94296" w:rsidRDefault="00F94296" w:rsidP="00645FF4">
      <w:pPr>
        <w:rPr>
          <w:b/>
          <w:bCs/>
          <w:sz w:val="28"/>
          <w:szCs w:val="28"/>
          <w:lang w:eastAsia="ru-RU"/>
        </w:rPr>
      </w:pPr>
    </w:p>
    <w:p w:rsidR="00645FF4" w:rsidRDefault="00645FF4" w:rsidP="00645FF4">
      <w:pPr>
        <w:rPr>
          <w:b/>
          <w:bCs/>
          <w:sz w:val="28"/>
          <w:szCs w:val="28"/>
          <w:lang w:eastAsia="ru-RU"/>
        </w:rPr>
      </w:pPr>
      <w:r>
        <w:rPr>
          <w:b/>
          <w:bCs/>
          <w:sz w:val="28"/>
          <w:szCs w:val="28"/>
          <w:lang w:eastAsia="ru-RU"/>
        </w:rPr>
        <w:t xml:space="preserve">Задание 8 </w:t>
      </w:r>
    </w:p>
    <w:p w:rsidR="00645FF4" w:rsidRDefault="00EC3D75" w:rsidP="00EC3D75">
      <w:pPr>
        <w:jc w:val="both"/>
        <w:rPr>
          <w:sz w:val="28"/>
        </w:rPr>
      </w:pPr>
      <w:r w:rsidRPr="00EC3D75">
        <w:rPr>
          <w:sz w:val="28"/>
        </w:rPr>
        <w:t>Догадайтесь по описанию, о какой стране, о каком географическом объекте идет речь. Вставьте пропущенные буквы. (С/</w:t>
      </w:r>
      <w:proofErr w:type="gramStart"/>
      <w:r w:rsidRPr="00EC3D75">
        <w:rPr>
          <w:sz w:val="28"/>
        </w:rPr>
        <w:t>с)</w:t>
      </w:r>
      <w:proofErr w:type="spellStart"/>
      <w:r w:rsidRPr="00EC3D75">
        <w:rPr>
          <w:sz w:val="28"/>
        </w:rPr>
        <w:t>трана</w:t>
      </w:r>
      <w:proofErr w:type="spellEnd"/>
      <w:proofErr w:type="gramEnd"/>
      <w:r w:rsidRPr="00EC3D75">
        <w:rPr>
          <w:sz w:val="28"/>
        </w:rPr>
        <w:t xml:space="preserve"> (В/в)</w:t>
      </w:r>
      <w:proofErr w:type="spellStart"/>
      <w:r w:rsidRPr="00EC3D75">
        <w:rPr>
          <w:sz w:val="28"/>
        </w:rPr>
        <w:t>осходящего</w:t>
      </w:r>
      <w:proofErr w:type="spellEnd"/>
      <w:r w:rsidRPr="00EC3D75">
        <w:rPr>
          <w:sz w:val="28"/>
        </w:rPr>
        <w:t xml:space="preserve"> (С/с)</w:t>
      </w:r>
      <w:proofErr w:type="spellStart"/>
      <w:r w:rsidRPr="00EC3D75">
        <w:rPr>
          <w:sz w:val="28"/>
        </w:rPr>
        <w:t>олнца</w:t>
      </w:r>
      <w:proofErr w:type="spellEnd"/>
      <w:r w:rsidRPr="00EC3D75">
        <w:rPr>
          <w:sz w:val="28"/>
        </w:rPr>
        <w:t>, (О/о)</w:t>
      </w:r>
      <w:proofErr w:type="spellStart"/>
      <w:r w:rsidRPr="00EC3D75">
        <w:rPr>
          <w:sz w:val="28"/>
        </w:rPr>
        <w:t>стров</w:t>
      </w:r>
      <w:proofErr w:type="spellEnd"/>
      <w:r w:rsidRPr="00EC3D75">
        <w:rPr>
          <w:sz w:val="28"/>
        </w:rPr>
        <w:t xml:space="preserve"> (С/с)</w:t>
      </w:r>
      <w:proofErr w:type="spellStart"/>
      <w:r w:rsidRPr="00EC3D75">
        <w:rPr>
          <w:sz w:val="28"/>
        </w:rPr>
        <w:t>вободы</w:t>
      </w:r>
      <w:proofErr w:type="spellEnd"/>
      <w:r w:rsidRPr="00EC3D75">
        <w:rPr>
          <w:sz w:val="28"/>
        </w:rPr>
        <w:t>, (С/с)</w:t>
      </w:r>
      <w:proofErr w:type="spellStart"/>
      <w:r w:rsidRPr="00EC3D75">
        <w:rPr>
          <w:sz w:val="28"/>
        </w:rPr>
        <w:t>трана</w:t>
      </w:r>
      <w:proofErr w:type="spellEnd"/>
      <w:r w:rsidRPr="00EC3D75">
        <w:rPr>
          <w:sz w:val="28"/>
        </w:rPr>
        <w:t xml:space="preserve"> (Т/т)</w:t>
      </w:r>
      <w:proofErr w:type="spellStart"/>
      <w:r w:rsidRPr="00EC3D75">
        <w:rPr>
          <w:sz w:val="28"/>
        </w:rPr>
        <w:t>юльпанов</w:t>
      </w:r>
      <w:proofErr w:type="spellEnd"/>
      <w:r w:rsidRPr="00EC3D75">
        <w:rPr>
          <w:sz w:val="28"/>
        </w:rPr>
        <w:t>, (С/с)</w:t>
      </w:r>
      <w:proofErr w:type="spellStart"/>
      <w:r w:rsidRPr="00EC3D75">
        <w:rPr>
          <w:sz w:val="28"/>
        </w:rPr>
        <w:t>трана</w:t>
      </w:r>
      <w:proofErr w:type="spellEnd"/>
      <w:r w:rsidRPr="00EC3D75">
        <w:rPr>
          <w:sz w:val="28"/>
        </w:rPr>
        <w:t xml:space="preserve"> (У/у)</w:t>
      </w:r>
      <w:proofErr w:type="spellStart"/>
      <w:r w:rsidRPr="00EC3D75">
        <w:rPr>
          <w:sz w:val="28"/>
        </w:rPr>
        <w:t>тренней</w:t>
      </w:r>
      <w:proofErr w:type="spellEnd"/>
      <w:r w:rsidRPr="00EC3D75">
        <w:rPr>
          <w:sz w:val="28"/>
        </w:rPr>
        <w:t xml:space="preserve"> (С/с)</w:t>
      </w:r>
      <w:proofErr w:type="spellStart"/>
      <w:r w:rsidRPr="00EC3D75">
        <w:rPr>
          <w:sz w:val="28"/>
        </w:rPr>
        <w:t>вежести</w:t>
      </w:r>
      <w:proofErr w:type="spellEnd"/>
      <w:r w:rsidRPr="00EC3D75">
        <w:rPr>
          <w:sz w:val="28"/>
        </w:rPr>
        <w:t>.</w:t>
      </w:r>
    </w:p>
    <w:p w:rsidR="00EC3D75" w:rsidRPr="00EC3D75" w:rsidRDefault="00EC3D75" w:rsidP="00EC3D75">
      <w:pPr>
        <w:jc w:val="both"/>
        <w:rPr>
          <w:b/>
          <w:bCs/>
          <w:sz w:val="36"/>
          <w:szCs w:val="28"/>
          <w:lang w:eastAsia="ru-RU"/>
        </w:rPr>
      </w:pPr>
    </w:p>
    <w:p w:rsidR="00645FF4" w:rsidRDefault="00645FF4" w:rsidP="00645FF4">
      <w:pPr>
        <w:rPr>
          <w:b/>
          <w:bCs/>
          <w:sz w:val="28"/>
          <w:szCs w:val="28"/>
          <w:lang w:eastAsia="ru-RU"/>
        </w:rPr>
      </w:pPr>
      <w:r>
        <w:rPr>
          <w:b/>
          <w:bCs/>
          <w:sz w:val="28"/>
          <w:szCs w:val="28"/>
          <w:lang w:eastAsia="ru-RU"/>
        </w:rPr>
        <w:t>Задание 9</w:t>
      </w:r>
    </w:p>
    <w:p w:rsidR="00900472" w:rsidRDefault="00900472" w:rsidP="00900472">
      <w:pPr>
        <w:jc w:val="both"/>
        <w:rPr>
          <w:sz w:val="28"/>
        </w:rPr>
      </w:pPr>
      <w:r w:rsidRPr="00900472">
        <w:rPr>
          <w:sz w:val="28"/>
        </w:rPr>
        <w:t xml:space="preserve">Существуют ли в русском языке «мужские» наименования, соответствующие следующим женским профессиям? Укажите степень использования таких наименований в документных текстах. </w:t>
      </w:r>
    </w:p>
    <w:p w:rsidR="00900472" w:rsidRPr="00900472" w:rsidRDefault="00900472" w:rsidP="00900472">
      <w:pPr>
        <w:jc w:val="both"/>
        <w:rPr>
          <w:i/>
          <w:sz w:val="28"/>
        </w:rPr>
      </w:pPr>
      <w:r w:rsidRPr="00900472">
        <w:rPr>
          <w:i/>
          <w:sz w:val="28"/>
        </w:rPr>
        <w:t xml:space="preserve">Балерина, портниха, стюардесса, доярка, сиделка, судья, швея. </w:t>
      </w:r>
    </w:p>
    <w:p w:rsidR="00645FF4" w:rsidRPr="00900472" w:rsidRDefault="00900472" w:rsidP="00900472">
      <w:pPr>
        <w:jc w:val="both"/>
        <w:rPr>
          <w:b/>
          <w:bCs/>
          <w:sz w:val="36"/>
          <w:szCs w:val="28"/>
          <w:lang w:eastAsia="ru-RU"/>
        </w:rPr>
      </w:pPr>
      <w:r w:rsidRPr="00900472">
        <w:rPr>
          <w:sz w:val="28"/>
        </w:rPr>
        <w:t>Приведите примеры слов общего рода. К каким лексико-семантическим группам чаще всего принадлежат эти слова? Характерно ли их использование для текстов официально-делового стиля?</w:t>
      </w:r>
    </w:p>
    <w:p w:rsidR="00D502E7" w:rsidRDefault="00D502E7" w:rsidP="00645FF4">
      <w:pPr>
        <w:rPr>
          <w:b/>
          <w:bCs/>
          <w:sz w:val="28"/>
          <w:szCs w:val="28"/>
          <w:lang w:eastAsia="ru-RU"/>
        </w:rPr>
      </w:pPr>
    </w:p>
    <w:p w:rsidR="00645FF4" w:rsidRDefault="00645FF4" w:rsidP="00645FF4">
      <w:pPr>
        <w:rPr>
          <w:b/>
          <w:bCs/>
          <w:sz w:val="28"/>
          <w:szCs w:val="28"/>
          <w:lang w:eastAsia="ru-RU"/>
        </w:rPr>
      </w:pPr>
      <w:r>
        <w:rPr>
          <w:b/>
          <w:bCs/>
          <w:sz w:val="28"/>
          <w:szCs w:val="28"/>
          <w:lang w:eastAsia="ru-RU"/>
        </w:rPr>
        <w:t>Задание 10</w:t>
      </w:r>
    </w:p>
    <w:p w:rsidR="000628FC" w:rsidRDefault="000628FC" w:rsidP="000628FC">
      <w:pPr>
        <w:jc w:val="both"/>
        <w:rPr>
          <w:sz w:val="28"/>
        </w:rPr>
      </w:pPr>
      <w:r w:rsidRPr="00F46E05">
        <w:rPr>
          <w:sz w:val="28"/>
        </w:rPr>
        <w:t>Проанализируйте и отредактируйте приведенные ниже деловые письма. Определите тип делового письма, сформулируйте его цель. Выделите структурные части, найдите официально-деловые клише.</w:t>
      </w:r>
    </w:p>
    <w:p w:rsidR="000628FC" w:rsidRDefault="000628FC" w:rsidP="000628FC">
      <w:pPr>
        <w:jc w:val="both"/>
        <w:rPr>
          <w:sz w:val="28"/>
          <w:szCs w:val="28"/>
        </w:rPr>
      </w:pPr>
    </w:p>
    <w:p w:rsidR="000628FC" w:rsidRPr="00F94296" w:rsidRDefault="000628FC" w:rsidP="000628FC">
      <w:pPr>
        <w:jc w:val="center"/>
        <w:rPr>
          <w:sz w:val="28"/>
        </w:rPr>
      </w:pPr>
      <w:r w:rsidRPr="00F94296">
        <w:rPr>
          <w:sz w:val="28"/>
        </w:rPr>
        <w:t>ОАО «ВОДНЫЙ ХОЛДИНГ</w:t>
      </w:r>
      <w:r>
        <w:rPr>
          <w:sz w:val="28"/>
        </w:rPr>
        <w:t xml:space="preserve"> </w:t>
      </w:r>
      <w:r w:rsidRPr="00F94296">
        <w:rPr>
          <w:sz w:val="28"/>
        </w:rPr>
        <w:t>ДОН ВК ЮГ»</w:t>
      </w:r>
    </w:p>
    <w:p w:rsidR="000628FC" w:rsidRPr="00F94296" w:rsidRDefault="000628FC" w:rsidP="000628FC">
      <w:pPr>
        <w:jc w:val="right"/>
        <w:rPr>
          <w:sz w:val="28"/>
        </w:rPr>
      </w:pPr>
      <w:r w:rsidRPr="00F94296">
        <w:rPr>
          <w:sz w:val="28"/>
        </w:rPr>
        <w:t xml:space="preserve"> Генеральному директору</w:t>
      </w:r>
    </w:p>
    <w:p w:rsidR="000628FC" w:rsidRPr="00F94296" w:rsidRDefault="000628FC" w:rsidP="000628FC">
      <w:pPr>
        <w:jc w:val="right"/>
        <w:rPr>
          <w:sz w:val="28"/>
        </w:rPr>
      </w:pPr>
      <w:r w:rsidRPr="00F94296">
        <w:rPr>
          <w:sz w:val="28"/>
        </w:rPr>
        <w:t xml:space="preserve"> ОАО «</w:t>
      </w:r>
      <w:proofErr w:type="spellStart"/>
      <w:r w:rsidRPr="00F94296">
        <w:rPr>
          <w:sz w:val="28"/>
        </w:rPr>
        <w:t>Энергосбыт</w:t>
      </w:r>
      <w:proofErr w:type="spellEnd"/>
      <w:r w:rsidRPr="00F94296">
        <w:rPr>
          <w:sz w:val="28"/>
        </w:rPr>
        <w:t xml:space="preserve"> Ростовэнерго»</w:t>
      </w:r>
    </w:p>
    <w:p w:rsidR="000628FC" w:rsidRPr="00F94296" w:rsidRDefault="000628FC" w:rsidP="000628FC">
      <w:pPr>
        <w:jc w:val="right"/>
        <w:rPr>
          <w:sz w:val="28"/>
        </w:rPr>
      </w:pPr>
      <w:r w:rsidRPr="00F94296">
        <w:rPr>
          <w:sz w:val="28"/>
        </w:rPr>
        <w:t xml:space="preserve"> Попову С. Д. </w:t>
      </w:r>
    </w:p>
    <w:p w:rsidR="000628FC" w:rsidRPr="00F94296" w:rsidRDefault="000628FC" w:rsidP="000628FC">
      <w:pPr>
        <w:jc w:val="both"/>
        <w:rPr>
          <w:sz w:val="28"/>
        </w:rPr>
      </w:pPr>
    </w:p>
    <w:p w:rsidR="000628FC" w:rsidRPr="00F94296" w:rsidRDefault="000628FC" w:rsidP="000628FC">
      <w:pPr>
        <w:ind w:firstLine="708"/>
        <w:jc w:val="both"/>
        <w:rPr>
          <w:sz w:val="28"/>
        </w:rPr>
      </w:pPr>
      <w:r w:rsidRPr="00F94296">
        <w:rPr>
          <w:sz w:val="28"/>
        </w:rPr>
        <w:t>Уважаемый Сергей Дмитриевич! В связи с поступлением из Прокуратуры Ростовской области на наш адрес запросов, руководство ОАО «Водный холдинг Дон ВК ЮГ» доводит до Вашего сведения, что раз в месяц, когда ОАО «Водный холдинг Дон ВК ЮГ» получает счета на оплату от своих контрагентов, они складываются в кучу, тщательно перемешиваются, извлекаются три первые и оплачиваются. Если Вы позволите себе направить в правоохранительные органы еще хоть одно письмо в подобном тоне, то счета ОАО «</w:t>
      </w:r>
      <w:proofErr w:type="spellStart"/>
      <w:r w:rsidRPr="00F94296">
        <w:rPr>
          <w:sz w:val="28"/>
        </w:rPr>
        <w:t>Энергосбыт</w:t>
      </w:r>
      <w:proofErr w:type="spellEnd"/>
      <w:r w:rsidRPr="00F94296">
        <w:rPr>
          <w:sz w:val="28"/>
        </w:rPr>
        <w:t xml:space="preserve"> Ростовэнерго» будут исключены из лотереи. </w:t>
      </w:r>
    </w:p>
    <w:p w:rsidR="000628FC" w:rsidRPr="00F94296" w:rsidRDefault="000628FC" w:rsidP="000628FC">
      <w:pPr>
        <w:jc w:val="both"/>
        <w:rPr>
          <w:sz w:val="28"/>
        </w:rPr>
      </w:pPr>
    </w:p>
    <w:p w:rsidR="000628FC" w:rsidRPr="00F94296" w:rsidRDefault="000628FC" w:rsidP="000628FC">
      <w:pPr>
        <w:jc w:val="both"/>
        <w:rPr>
          <w:sz w:val="28"/>
        </w:rPr>
      </w:pPr>
      <w:r w:rsidRPr="00F94296">
        <w:rPr>
          <w:sz w:val="28"/>
        </w:rPr>
        <w:t xml:space="preserve">Зам. генерального директора </w:t>
      </w:r>
    </w:p>
    <w:p w:rsidR="000628FC" w:rsidRPr="00F94296" w:rsidRDefault="000628FC" w:rsidP="000628FC">
      <w:pPr>
        <w:jc w:val="both"/>
        <w:rPr>
          <w:sz w:val="36"/>
          <w:szCs w:val="28"/>
        </w:rPr>
      </w:pPr>
      <w:r w:rsidRPr="00F94296">
        <w:rPr>
          <w:sz w:val="28"/>
        </w:rPr>
        <w:t xml:space="preserve">ОАО «Водный холдинг Дон ВК </w:t>
      </w:r>
      <w:proofErr w:type="gramStart"/>
      <w:r w:rsidRPr="00F94296">
        <w:rPr>
          <w:sz w:val="28"/>
        </w:rPr>
        <w:t xml:space="preserve">ЮГ»   </w:t>
      </w:r>
      <w:proofErr w:type="gramEnd"/>
      <w:r w:rsidRPr="00F94296">
        <w:rPr>
          <w:sz w:val="28"/>
        </w:rPr>
        <w:t xml:space="preserve">                                  </w:t>
      </w:r>
      <w:r>
        <w:rPr>
          <w:sz w:val="28"/>
        </w:rPr>
        <w:t xml:space="preserve">             </w:t>
      </w:r>
      <w:r w:rsidRPr="00F94296">
        <w:rPr>
          <w:sz w:val="28"/>
        </w:rPr>
        <w:t>О. Г. Соколов</w:t>
      </w:r>
    </w:p>
    <w:p w:rsidR="000628FC" w:rsidRDefault="000628FC" w:rsidP="009B2C8F">
      <w:pPr>
        <w:jc w:val="both"/>
        <w:rPr>
          <w:sz w:val="28"/>
        </w:rPr>
      </w:pPr>
    </w:p>
    <w:p w:rsidR="006D431A" w:rsidRDefault="006D431A" w:rsidP="00D81535">
      <w:pPr>
        <w:jc w:val="center"/>
        <w:rPr>
          <w:b/>
          <w:bCs/>
          <w:sz w:val="28"/>
          <w:szCs w:val="28"/>
          <w:lang w:eastAsia="ru-RU"/>
        </w:rPr>
      </w:pPr>
    </w:p>
    <w:p w:rsidR="00D81535" w:rsidRDefault="00D81535" w:rsidP="00D81535">
      <w:pPr>
        <w:jc w:val="center"/>
        <w:rPr>
          <w:b/>
          <w:bCs/>
          <w:sz w:val="28"/>
          <w:szCs w:val="28"/>
          <w:lang w:eastAsia="ru-RU"/>
        </w:rPr>
      </w:pPr>
      <w:r>
        <w:rPr>
          <w:b/>
          <w:bCs/>
          <w:sz w:val="28"/>
          <w:szCs w:val="28"/>
          <w:lang w:eastAsia="ru-RU"/>
        </w:rPr>
        <w:lastRenderedPageBreak/>
        <w:t>Вариант 2</w:t>
      </w:r>
    </w:p>
    <w:p w:rsidR="00D81535" w:rsidRDefault="00D81535" w:rsidP="00645FF4">
      <w:pPr>
        <w:rPr>
          <w:b/>
          <w:bCs/>
          <w:sz w:val="28"/>
          <w:szCs w:val="28"/>
          <w:lang w:eastAsia="ru-RU"/>
        </w:rPr>
      </w:pPr>
    </w:p>
    <w:p w:rsidR="00645FF4" w:rsidRDefault="00645FF4" w:rsidP="00645FF4">
      <w:pPr>
        <w:rPr>
          <w:b/>
          <w:bCs/>
          <w:sz w:val="28"/>
          <w:szCs w:val="28"/>
          <w:lang w:eastAsia="ru-RU"/>
        </w:rPr>
      </w:pPr>
      <w:r>
        <w:rPr>
          <w:b/>
          <w:bCs/>
          <w:sz w:val="28"/>
          <w:szCs w:val="28"/>
          <w:lang w:eastAsia="ru-RU"/>
        </w:rPr>
        <w:t xml:space="preserve">Задание </w:t>
      </w:r>
      <w:r w:rsidR="00D81535">
        <w:rPr>
          <w:b/>
          <w:bCs/>
          <w:sz w:val="28"/>
          <w:szCs w:val="28"/>
          <w:lang w:eastAsia="ru-RU"/>
        </w:rPr>
        <w:t>1</w:t>
      </w:r>
    </w:p>
    <w:p w:rsidR="000628FC" w:rsidRPr="009B2C8F" w:rsidRDefault="000628FC" w:rsidP="000628FC">
      <w:pPr>
        <w:jc w:val="both"/>
        <w:rPr>
          <w:sz w:val="28"/>
        </w:rPr>
      </w:pPr>
      <w:r w:rsidRPr="009B2C8F">
        <w:rPr>
          <w:sz w:val="28"/>
        </w:rPr>
        <w:t xml:space="preserve">«Четвертый лишний». Вычеркните один из синонимов, отличающийся от остальных трех на основании используемости/неиспользуемости в текстах официально-делового стиля: </w:t>
      </w:r>
    </w:p>
    <w:p w:rsidR="000628FC" w:rsidRPr="009B2C8F" w:rsidRDefault="000628FC" w:rsidP="000628FC">
      <w:pPr>
        <w:jc w:val="both"/>
        <w:rPr>
          <w:sz w:val="28"/>
        </w:rPr>
      </w:pPr>
      <w:r w:rsidRPr="009B2C8F">
        <w:rPr>
          <w:sz w:val="28"/>
        </w:rPr>
        <w:t xml:space="preserve">а) документ – деловая бумага – бумага – </w:t>
      </w:r>
      <w:proofErr w:type="spellStart"/>
      <w:r w:rsidRPr="009B2C8F">
        <w:rPr>
          <w:sz w:val="28"/>
        </w:rPr>
        <w:t>ксива</w:t>
      </w:r>
      <w:proofErr w:type="spellEnd"/>
      <w:r w:rsidRPr="009B2C8F">
        <w:rPr>
          <w:sz w:val="28"/>
        </w:rPr>
        <w:t xml:space="preserve">; </w:t>
      </w:r>
    </w:p>
    <w:p w:rsidR="000628FC" w:rsidRPr="009B2C8F" w:rsidRDefault="000628FC" w:rsidP="000628FC">
      <w:pPr>
        <w:jc w:val="both"/>
        <w:rPr>
          <w:sz w:val="28"/>
        </w:rPr>
      </w:pPr>
      <w:r w:rsidRPr="009B2C8F">
        <w:rPr>
          <w:sz w:val="28"/>
        </w:rPr>
        <w:t xml:space="preserve">б) письма – цидульки – корреспонденция – деловые письма; </w:t>
      </w:r>
    </w:p>
    <w:p w:rsidR="000628FC" w:rsidRPr="009B2C8F" w:rsidRDefault="000628FC" w:rsidP="000628FC">
      <w:pPr>
        <w:jc w:val="both"/>
        <w:rPr>
          <w:sz w:val="28"/>
        </w:rPr>
      </w:pPr>
      <w:r w:rsidRPr="009B2C8F">
        <w:rPr>
          <w:sz w:val="28"/>
        </w:rPr>
        <w:t xml:space="preserve">в) благодарность – благодарственное письмо – признательность – спасибо; </w:t>
      </w:r>
    </w:p>
    <w:p w:rsidR="000628FC" w:rsidRPr="009B2C8F" w:rsidRDefault="000628FC" w:rsidP="000628FC">
      <w:pPr>
        <w:jc w:val="both"/>
        <w:rPr>
          <w:sz w:val="28"/>
        </w:rPr>
      </w:pPr>
      <w:r w:rsidRPr="009B2C8F">
        <w:rPr>
          <w:sz w:val="28"/>
        </w:rPr>
        <w:t xml:space="preserve">г) делать много шума из ничего – преувеличивать – гипертрофировать – гиперболизировать; </w:t>
      </w:r>
    </w:p>
    <w:p w:rsidR="000628FC" w:rsidRPr="009B2C8F" w:rsidRDefault="000628FC" w:rsidP="000628FC">
      <w:pPr>
        <w:jc w:val="both"/>
        <w:rPr>
          <w:sz w:val="28"/>
        </w:rPr>
      </w:pPr>
      <w:r w:rsidRPr="009B2C8F">
        <w:rPr>
          <w:sz w:val="28"/>
        </w:rPr>
        <w:t xml:space="preserve">д) состав – сборная солянка – смесь – раствор; </w:t>
      </w:r>
    </w:p>
    <w:p w:rsidR="000628FC" w:rsidRPr="009B2C8F" w:rsidRDefault="000628FC" w:rsidP="000628FC">
      <w:pPr>
        <w:jc w:val="both"/>
        <w:rPr>
          <w:sz w:val="28"/>
        </w:rPr>
      </w:pPr>
      <w:r w:rsidRPr="009B2C8F">
        <w:rPr>
          <w:sz w:val="28"/>
        </w:rPr>
        <w:t>е) отклонить – отстранить – отвергнуть – завернуть.</w:t>
      </w:r>
    </w:p>
    <w:p w:rsidR="005F57A2" w:rsidRDefault="005F57A2" w:rsidP="00645FF4">
      <w:pPr>
        <w:rPr>
          <w:b/>
          <w:bCs/>
          <w:sz w:val="28"/>
          <w:szCs w:val="28"/>
          <w:lang w:eastAsia="ru-RU"/>
        </w:rPr>
      </w:pPr>
    </w:p>
    <w:p w:rsidR="00645FF4" w:rsidRDefault="00645FF4" w:rsidP="00645FF4">
      <w:pPr>
        <w:rPr>
          <w:b/>
          <w:bCs/>
          <w:sz w:val="28"/>
          <w:szCs w:val="28"/>
          <w:lang w:eastAsia="ru-RU"/>
        </w:rPr>
      </w:pPr>
      <w:r>
        <w:rPr>
          <w:b/>
          <w:bCs/>
          <w:sz w:val="28"/>
          <w:szCs w:val="28"/>
          <w:lang w:eastAsia="ru-RU"/>
        </w:rPr>
        <w:t>З</w:t>
      </w:r>
      <w:r w:rsidR="00D81535">
        <w:rPr>
          <w:b/>
          <w:bCs/>
          <w:sz w:val="28"/>
          <w:szCs w:val="28"/>
          <w:lang w:eastAsia="ru-RU"/>
        </w:rPr>
        <w:t xml:space="preserve">адание </w:t>
      </w:r>
      <w:r>
        <w:rPr>
          <w:b/>
          <w:bCs/>
          <w:sz w:val="28"/>
          <w:szCs w:val="28"/>
          <w:lang w:eastAsia="ru-RU"/>
        </w:rPr>
        <w:t>2</w:t>
      </w:r>
    </w:p>
    <w:p w:rsidR="00E62819" w:rsidRPr="00E62819" w:rsidRDefault="00E62819" w:rsidP="00E62819">
      <w:pPr>
        <w:jc w:val="both"/>
        <w:rPr>
          <w:sz w:val="28"/>
        </w:rPr>
      </w:pPr>
      <w:r w:rsidRPr="00E62819">
        <w:rPr>
          <w:sz w:val="28"/>
        </w:rPr>
        <w:t xml:space="preserve">Согласуйте приведенные в скобках слова с существительными. Толкования незнакомых слов найдите и занесите в словарик в конце тетради: </w:t>
      </w:r>
    </w:p>
    <w:p w:rsidR="00E62819" w:rsidRPr="00E62819" w:rsidRDefault="00E62819" w:rsidP="00E62819">
      <w:pPr>
        <w:jc w:val="both"/>
        <w:rPr>
          <w:sz w:val="28"/>
        </w:rPr>
      </w:pPr>
      <w:r w:rsidRPr="00E62819">
        <w:rPr>
          <w:sz w:val="28"/>
        </w:rPr>
        <w:t xml:space="preserve">(Фальшивый) авизо, ажио-конто, </w:t>
      </w:r>
      <w:proofErr w:type="spellStart"/>
      <w:r w:rsidRPr="00E62819">
        <w:rPr>
          <w:sz w:val="28"/>
        </w:rPr>
        <w:t>кастоди</w:t>
      </w:r>
      <w:proofErr w:type="spellEnd"/>
      <w:r w:rsidRPr="00E62819">
        <w:rPr>
          <w:sz w:val="28"/>
        </w:rPr>
        <w:t>, лоро, «том-</w:t>
      </w:r>
      <w:proofErr w:type="spellStart"/>
      <w:r w:rsidRPr="00E62819">
        <w:rPr>
          <w:sz w:val="28"/>
        </w:rPr>
        <w:t>некст</w:t>
      </w:r>
      <w:proofErr w:type="spellEnd"/>
      <w:r w:rsidRPr="00E62819">
        <w:rPr>
          <w:sz w:val="28"/>
        </w:rPr>
        <w:t>», факсимиле; (значительный) ажио, дамно, дизажио, кэш-</w:t>
      </w:r>
      <w:proofErr w:type="spellStart"/>
      <w:r w:rsidRPr="00E62819">
        <w:rPr>
          <w:sz w:val="28"/>
        </w:rPr>
        <w:t>флоу</w:t>
      </w:r>
      <w:proofErr w:type="spellEnd"/>
      <w:r w:rsidRPr="00E62819">
        <w:rPr>
          <w:sz w:val="28"/>
        </w:rPr>
        <w:t xml:space="preserve">; </w:t>
      </w:r>
    </w:p>
    <w:p w:rsidR="00E62819" w:rsidRPr="00E62819" w:rsidRDefault="00E62819" w:rsidP="00E62819">
      <w:pPr>
        <w:jc w:val="both"/>
        <w:rPr>
          <w:sz w:val="28"/>
        </w:rPr>
      </w:pPr>
      <w:r w:rsidRPr="00E62819">
        <w:rPr>
          <w:sz w:val="28"/>
        </w:rPr>
        <w:t>(сегодняшний) а-</w:t>
      </w:r>
      <w:proofErr w:type="spellStart"/>
      <w:r w:rsidRPr="00E62819">
        <w:rPr>
          <w:sz w:val="28"/>
        </w:rPr>
        <w:t>форфэ</w:t>
      </w:r>
      <w:proofErr w:type="spellEnd"/>
      <w:r w:rsidRPr="00E62819">
        <w:rPr>
          <w:sz w:val="28"/>
        </w:rPr>
        <w:t xml:space="preserve">, </w:t>
      </w:r>
      <w:proofErr w:type="spellStart"/>
      <w:r w:rsidRPr="00E62819">
        <w:rPr>
          <w:sz w:val="28"/>
        </w:rPr>
        <w:t>банко</w:t>
      </w:r>
      <w:proofErr w:type="spellEnd"/>
      <w:r w:rsidRPr="00E62819">
        <w:rPr>
          <w:sz w:val="28"/>
        </w:rPr>
        <w:t xml:space="preserve">, овернайт, онколь, </w:t>
      </w:r>
      <w:proofErr w:type="spellStart"/>
      <w:r w:rsidRPr="00E62819">
        <w:rPr>
          <w:sz w:val="28"/>
        </w:rPr>
        <w:t>репо</w:t>
      </w:r>
      <w:proofErr w:type="spellEnd"/>
      <w:r w:rsidRPr="00E62819">
        <w:rPr>
          <w:sz w:val="28"/>
        </w:rPr>
        <w:t xml:space="preserve">, ультимо; </w:t>
      </w:r>
    </w:p>
    <w:p w:rsidR="00E62819" w:rsidRPr="00E62819" w:rsidRDefault="00E62819" w:rsidP="00E62819">
      <w:pPr>
        <w:jc w:val="both"/>
        <w:rPr>
          <w:sz w:val="28"/>
        </w:rPr>
      </w:pPr>
      <w:r w:rsidRPr="00E62819">
        <w:rPr>
          <w:sz w:val="28"/>
        </w:rPr>
        <w:t xml:space="preserve">(серебряный) бра, евро, маэстро, </w:t>
      </w:r>
      <w:proofErr w:type="spellStart"/>
      <w:r w:rsidRPr="00E62819">
        <w:rPr>
          <w:sz w:val="28"/>
        </w:rPr>
        <w:t>Плас</w:t>
      </w:r>
      <w:proofErr w:type="spellEnd"/>
      <w:r w:rsidRPr="00E62819">
        <w:rPr>
          <w:sz w:val="28"/>
        </w:rPr>
        <w:t xml:space="preserve">; </w:t>
      </w:r>
    </w:p>
    <w:p w:rsidR="00E62819" w:rsidRPr="00E62819" w:rsidRDefault="00E62819" w:rsidP="00E62819">
      <w:pPr>
        <w:jc w:val="both"/>
        <w:rPr>
          <w:sz w:val="28"/>
        </w:rPr>
      </w:pPr>
      <w:r w:rsidRPr="00E62819">
        <w:rPr>
          <w:sz w:val="28"/>
        </w:rPr>
        <w:t xml:space="preserve">(солидный) куртье, рантье, роялти, тантьема; </w:t>
      </w:r>
    </w:p>
    <w:p w:rsidR="00E62819" w:rsidRPr="00E62819" w:rsidRDefault="00E62819" w:rsidP="00E62819">
      <w:pPr>
        <w:jc w:val="both"/>
        <w:rPr>
          <w:sz w:val="28"/>
        </w:rPr>
      </w:pPr>
      <w:r w:rsidRPr="00E62819">
        <w:rPr>
          <w:sz w:val="28"/>
        </w:rPr>
        <w:t xml:space="preserve">(адвокатский) бюро, контра; (написанный ручкой) а-конто, жиро, </w:t>
      </w:r>
      <w:proofErr w:type="spellStart"/>
      <w:r w:rsidRPr="00E62819">
        <w:rPr>
          <w:sz w:val="28"/>
        </w:rPr>
        <w:t>иррейта</w:t>
      </w:r>
      <w:proofErr w:type="spellEnd"/>
      <w:r w:rsidRPr="00E62819">
        <w:rPr>
          <w:sz w:val="28"/>
        </w:rPr>
        <w:t xml:space="preserve">, камбио, </w:t>
      </w:r>
      <w:proofErr w:type="spellStart"/>
      <w:r w:rsidRPr="00E62819">
        <w:rPr>
          <w:sz w:val="28"/>
        </w:rPr>
        <w:t>сторно</w:t>
      </w:r>
      <w:proofErr w:type="spellEnd"/>
      <w:r w:rsidRPr="00E62819">
        <w:rPr>
          <w:sz w:val="28"/>
        </w:rPr>
        <w:t xml:space="preserve">; (всеобщий) манко, </w:t>
      </w:r>
      <w:proofErr w:type="spellStart"/>
      <w:r w:rsidRPr="00E62819">
        <w:rPr>
          <w:sz w:val="28"/>
        </w:rPr>
        <w:t>локт</w:t>
      </w:r>
      <w:proofErr w:type="spellEnd"/>
      <w:r w:rsidRPr="00E62819">
        <w:rPr>
          <w:sz w:val="28"/>
        </w:rPr>
        <w:t xml:space="preserve">-ин, пари; </w:t>
      </w:r>
    </w:p>
    <w:p w:rsidR="00E62819" w:rsidRDefault="00E62819" w:rsidP="00E62819">
      <w:pPr>
        <w:jc w:val="both"/>
        <w:rPr>
          <w:sz w:val="28"/>
        </w:rPr>
      </w:pPr>
      <w:r w:rsidRPr="00E62819">
        <w:rPr>
          <w:sz w:val="28"/>
        </w:rPr>
        <w:t xml:space="preserve">(открытый) востро, депо, лоро-конто, ностро, фолио; (чистый) инкассо, </w:t>
      </w:r>
      <w:proofErr w:type="spellStart"/>
      <w:r w:rsidRPr="00E62819">
        <w:rPr>
          <w:sz w:val="28"/>
        </w:rPr>
        <w:t>регрессо</w:t>
      </w:r>
      <w:proofErr w:type="spellEnd"/>
      <w:r w:rsidRPr="00E62819">
        <w:rPr>
          <w:sz w:val="28"/>
        </w:rPr>
        <w:t xml:space="preserve">, сальдо, тратта. </w:t>
      </w:r>
    </w:p>
    <w:p w:rsidR="00E62819" w:rsidRDefault="00E62819" w:rsidP="00E62819">
      <w:pPr>
        <w:jc w:val="both"/>
        <w:rPr>
          <w:sz w:val="28"/>
        </w:rPr>
      </w:pPr>
      <w:r w:rsidRPr="00E62819">
        <w:rPr>
          <w:sz w:val="28"/>
        </w:rPr>
        <w:t xml:space="preserve">Во всех ли случаях слова в скобках использованы в одних и тех же значениях? В какие группы по значению можно объединить приведенные несклоняемые существительные? </w:t>
      </w:r>
    </w:p>
    <w:p w:rsidR="005F57A2" w:rsidRPr="00E62819" w:rsidRDefault="00E62819" w:rsidP="00E62819">
      <w:pPr>
        <w:jc w:val="both"/>
        <w:rPr>
          <w:b/>
          <w:bCs/>
          <w:sz w:val="36"/>
          <w:szCs w:val="28"/>
          <w:lang w:eastAsia="ru-RU"/>
        </w:rPr>
      </w:pPr>
      <w:r w:rsidRPr="00E62819">
        <w:rPr>
          <w:sz w:val="28"/>
        </w:rPr>
        <w:t xml:space="preserve">Составьте собственные предложения со словосочетаниями. Допускается заменять единственное число на множественное, а также зависимое слово. </w:t>
      </w:r>
    </w:p>
    <w:p w:rsidR="00E62819" w:rsidRDefault="00E62819" w:rsidP="00645FF4">
      <w:pPr>
        <w:rPr>
          <w:b/>
          <w:bCs/>
          <w:sz w:val="28"/>
          <w:szCs w:val="28"/>
          <w:lang w:eastAsia="ru-RU"/>
        </w:rPr>
      </w:pPr>
    </w:p>
    <w:p w:rsidR="00645FF4" w:rsidRDefault="00D81535" w:rsidP="00645FF4">
      <w:pPr>
        <w:rPr>
          <w:b/>
          <w:bCs/>
          <w:sz w:val="28"/>
          <w:szCs w:val="28"/>
          <w:lang w:eastAsia="ru-RU"/>
        </w:rPr>
      </w:pPr>
      <w:r>
        <w:rPr>
          <w:b/>
          <w:bCs/>
          <w:sz w:val="28"/>
          <w:szCs w:val="28"/>
          <w:lang w:eastAsia="ru-RU"/>
        </w:rPr>
        <w:t xml:space="preserve">Задание </w:t>
      </w:r>
      <w:r w:rsidR="00645FF4">
        <w:rPr>
          <w:b/>
          <w:bCs/>
          <w:sz w:val="28"/>
          <w:szCs w:val="28"/>
          <w:lang w:eastAsia="ru-RU"/>
        </w:rPr>
        <w:t>3</w:t>
      </w:r>
    </w:p>
    <w:p w:rsidR="00F46E05" w:rsidRDefault="00F46E05" w:rsidP="0006723B">
      <w:pPr>
        <w:jc w:val="right"/>
        <w:rPr>
          <w:b/>
          <w:bCs/>
          <w:sz w:val="28"/>
          <w:szCs w:val="28"/>
          <w:lang w:eastAsia="ru-RU"/>
        </w:rPr>
      </w:pPr>
    </w:p>
    <w:p w:rsidR="000628FC" w:rsidRDefault="000628FC" w:rsidP="000628FC">
      <w:pPr>
        <w:jc w:val="both"/>
        <w:rPr>
          <w:sz w:val="28"/>
        </w:rPr>
      </w:pPr>
      <w:r w:rsidRPr="00F46E05">
        <w:rPr>
          <w:sz w:val="28"/>
        </w:rPr>
        <w:t>Проанализируйте и отредактируйте приведенн</w:t>
      </w:r>
      <w:r>
        <w:rPr>
          <w:sz w:val="28"/>
        </w:rPr>
        <w:t>ое</w:t>
      </w:r>
      <w:r w:rsidRPr="00F46E05">
        <w:rPr>
          <w:sz w:val="28"/>
        </w:rPr>
        <w:t xml:space="preserve"> ниже делов</w:t>
      </w:r>
      <w:r>
        <w:rPr>
          <w:sz w:val="28"/>
        </w:rPr>
        <w:t>ое письмо</w:t>
      </w:r>
      <w:r w:rsidRPr="00F46E05">
        <w:rPr>
          <w:sz w:val="28"/>
        </w:rPr>
        <w:t>. Определите тип делового письма, сформулируйте его цель. Выделите структурные части, найдите официально-деловые клише.</w:t>
      </w:r>
    </w:p>
    <w:p w:rsidR="000628FC" w:rsidRDefault="000628FC" w:rsidP="000628FC">
      <w:pPr>
        <w:jc w:val="both"/>
        <w:rPr>
          <w:sz w:val="28"/>
          <w:szCs w:val="28"/>
        </w:rPr>
      </w:pPr>
    </w:p>
    <w:p w:rsidR="000628FC" w:rsidRPr="0006723B" w:rsidRDefault="000628FC" w:rsidP="000628FC">
      <w:pPr>
        <w:jc w:val="center"/>
        <w:rPr>
          <w:sz w:val="28"/>
          <w:szCs w:val="28"/>
        </w:rPr>
      </w:pPr>
      <w:r w:rsidRPr="0006723B">
        <w:rPr>
          <w:sz w:val="28"/>
          <w:szCs w:val="28"/>
        </w:rPr>
        <w:t>ОБЩЕСТВО</w:t>
      </w:r>
    </w:p>
    <w:p w:rsidR="000628FC" w:rsidRPr="0006723B" w:rsidRDefault="000628FC" w:rsidP="000628FC">
      <w:pPr>
        <w:jc w:val="center"/>
        <w:rPr>
          <w:sz w:val="28"/>
          <w:szCs w:val="28"/>
        </w:rPr>
      </w:pPr>
      <w:r w:rsidRPr="0006723B">
        <w:rPr>
          <w:sz w:val="28"/>
          <w:szCs w:val="28"/>
        </w:rPr>
        <w:t>С ОГРАНИЧЕННОЙ ОТВЕТСТВЕННОСТЬЮ</w:t>
      </w:r>
    </w:p>
    <w:p w:rsidR="000628FC" w:rsidRPr="0006723B" w:rsidRDefault="000628FC" w:rsidP="000628FC">
      <w:pPr>
        <w:jc w:val="center"/>
        <w:rPr>
          <w:sz w:val="28"/>
          <w:szCs w:val="28"/>
        </w:rPr>
      </w:pPr>
      <w:r w:rsidRPr="0006723B">
        <w:rPr>
          <w:sz w:val="28"/>
          <w:szCs w:val="28"/>
        </w:rPr>
        <w:t>«</w:t>
      </w:r>
      <w:r>
        <w:rPr>
          <w:sz w:val="28"/>
          <w:szCs w:val="28"/>
        </w:rPr>
        <w:t>АЛЬФА</w:t>
      </w:r>
      <w:r w:rsidRPr="0006723B">
        <w:rPr>
          <w:sz w:val="28"/>
          <w:szCs w:val="28"/>
        </w:rPr>
        <w:t xml:space="preserve"> ГРУПП»</w:t>
      </w:r>
    </w:p>
    <w:p w:rsidR="000628FC" w:rsidRPr="0006723B" w:rsidRDefault="000628FC" w:rsidP="000628FC">
      <w:pPr>
        <w:jc w:val="center"/>
        <w:rPr>
          <w:sz w:val="28"/>
          <w:szCs w:val="28"/>
        </w:rPr>
      </w:pPr>
    </w:p>
    <w:p w:rsidR="000628FC" w:rsidRPr="0006723B" w:rsidRDefault="000628FC" w:rsidP="000628FC">
      <w:pPr>
        <w:rPr>
          <w:sz w:val="28"/>
          <w:szCs w:val="28"/>
        </w:rPr>
      </w:pPr>
      <w:r w:rsidRPr="0006723B">
        <w:rPr>
          <w:sz w:val="28"/>
          <w:szCs w:val="28"/>
        </w:rPr>
        <w:lastRenderedPageBreak/>
        <w:t>19.03.201</w:t>
      </w:r>
      <w:r>
        <w:rPr>
          <w:sz w:val="28"/>
          <w:szCs w:val="28"/>
        </w:rPr>
        <w:t>1</w:t>
      </w:r>
      <w:r w:rsidRPr="0006723B">
        <w:rPr>
          <w:sz w:val="28"/>
          <w:szCs w:val="28"/>
        </w:rPr>
        <w:t xml:space="preserve"> г. </w:t>
      </w:r>
    </w:p>
    <w:p w:rsidR="000628FC" w:rsidRPr="0006723B" w:rsidRDefault="000628FC" w:rsidP="000628FC">
      <w:pPr>
        <w:jc w:val="right"/>
        <w:rPr>
          <w:sz w:val="28"/>
          <w:szCs w:val="28"/>
        </w:rPr>
      </w:pPr>
      <w:r w:rsidRPr="0006723B">
        <w:rPr>
          <w:sz w:val="28"/>
          <w:szCs w:val="28"/>
        </w:rPr>
        <w:t xml:space="preserve">Генеральному директору </w:t>
      </w:r>
    </w:p>
    <w:p w:rsidR="000628FC" w:rsidRPr="0006723B" w:rsidRDefault="000628FC" w:rsidP="000628FC">
      <w:pPr>
        <w:jc w:val="right"/>
        <w:rPr>
          <w:sz w:val="28"/>
          <w:szCs w:val="28"/>
        </w:rPr>
      </w:pPr>
      <w:r w:rsidRPr="0006723B">
        <w:rPr>
          <w:sz w:val="28"/>
          <w:szCs w:val="28"/>
        </w:rPr>
        <w:t>ООО «Золотой р</w:t>
      </w:r>
      <w:r>
        <w:rPr>
          <w:sz w:val="28"/>
          <w:szCs w:val="28"/>
        </w:rPr>
        <w:t>убеж</w:t>
      </w:r>
      <w:r w:rsidRPr="0006723B">
        <w:rPr>
          <w:sz w:val="28"/>
          <w:szCs w:val="28"/>
        </w:rPr>
        <w:t>»</w:t>
      </w:r>
    </w:p>
    <w:p w:rsidR="000628FC" w:rsidRPr="0006723B" w:rsidRDefault="000628FC" w:rsidP="000628FC">
      <w:pPr>
        <w:jc w:val="right"/>
        <w:rPr>
          <w:sz w:val="28"/>
          <w:szCs w:val="28"/>
        </w:rPr>
      </w:pPr>
      <w:r w:rsidRPr="0006723B">
        <w:rPr>
          <w:sz w:val="28"/>
          <w:szCs w:val="28"/>
        </w:rPr>
        <w:t xml:space="preserve"> Г-ну Попову К. Г. </w:t>
      </w:r>
    </w:p>
    <w:p w:rsidR="000628FC" w:rsidRPr="0006723B" w:rsidRDefault="000628FC" w:rsidP="000628FC">
      <w:pPr>
        <w:jc w:val="right"/>
        <w:rPr>
          <w:sz w:val="28"/>
          <w:szCs w:val="28"/>
        </w:rPr>
      </w:pPr>
    </w:p>
    <w:p w:rsidR="000628FC" w:rsidRPr="0006723B" w:rsidRDefault="000628FC" w:rsidP="000628FC">
      <w:pPr>
        <w:jc w:val="center"/>
        <w:rPr>
          <w:sz w:val="28"/>
          <w:szCs w:val="28"/>
        </w:rPr>
      </w:pPr>
      <w:r w:rsidRPr="0006723B">
        <w:rPr>
          <w:sz w:val="28"/>
          <w:szCs w:val="28"/>
        </w:rPr>
        <w:t>Претензия</w:t>
      </w:r>
    </w:p>
    <w:p w:rsidR="000628FC" w:rsidRDefault="000628FC" w:rsidP="000628FC">
      <w:pPr>
        <w:ind w:firstLine="708"/>
        <w:jc w:val="both"/>
        <w:rPr>
          <w:sz w:val="28"/>
          <w:szCs w:val="28"/>
        </w:rPr>
      </w:pPr>
      <w:r w:rsidRPr="0006723B">
        <w:rPr>
          <w:sz w:val="28"/>
          <w:szCs w:val="28"/>
        </w:rPr>
        <w:t>По договору факторинга № 290</w:t>
      </w:r>
      <w:r>
        <w:rPr>
          <w:sz w:val="28"/>
          <w:szCs w:val="28"/>
        </w:rPr>
        <w:t>9/034 от 19/01/11</w:t>
      </w:r>
      <w:r w:rsidRPr="0006723B">
        <w:rPr>
          <w:sz w:val="28"/>
          <w:szCs w:val="28"/>
        </w:rPr>
        <w:t xml:space="preserve"> г. ООО «Золотой </w:t>
      </w:r>
      <w:proofErr w:type="spellStart"/>
      <w:r w:rsidRPr="0006723B">
        <w:rPr>
          <w:sz w:val="28"/>
          <w:szCs w:val="28"/>
        </w:rPr>
        <w:t>р</w:t>
      </w:r>
      <w:r>
        <w:rPr>
          <w:sz w:val="28"/>
          <w:szCs w:val="28"/>
        </w:rPr>
        <w:t>убуж</w:t>
      </w:r>
      <w:proofErr w:type="spellEnd"/>
      <w:r w:rsidRPr="0006723B">
        <w:rPr>
          <w:sz w:val="28"/>
          <w:szCs w:val="28"/>
        </w:rPr>
        <w:t>» уступило ООО «</w:t>
      </w:r>
      <w:r>
        <w:rPr>
          <w:sz w:val="28"/>
          <w:szCs w:val="28"/>
        </w:rPr>
        <w:t>Альфа</w:t>
      </w:r>
      <w:r w:rsidRPr="0006723B">
        <w:rPr>
          <w:sz w:val="28"/>
          <w:szCs w:val="28"/>
        </w:rPr>
        <w:t xml:space="preserve"> групп» денежное требование к должнику ООО «Магистр» в сумме 230 158 (Двести тридцать тысяч сто пятьдесят восемь) руб. Клиент с указанной суммой задолженности не согласился и предъявил копию доверенности № 3Р-2389 от 15/06/12 г., выданной ООО «Золотой р</w:t>
      </w:r>
      <w:r>
        <w:rPr>
          <w:sz w:val="28"/>
          <w:szCs w:val="28"/>
        </w:rPr>
        <w:t>убеж</w:t>
      </w:r>
      <w:r w:rsidRPr="0006723B">
        <w:rPr>
          <w:sz w:val="28"/>
          <w:szCs w:val="28"/>
        </w:rPr>
        <w:t>» торговому представителю Васильевой О. А. на получение денежных средств от ООО «Магистр». По указанной доверенности вышеупомянутым торговым представителем были получены денежные средства в сумме 23 845 (двадцать три тысячи восемьсот сорок пять) руб. В связи с вышеизложенным просим погасить задолженность перед ООО «</w:t>
      </w:r>
      <w:r>
        <w:rPr>
          <w:sz w:val="28"/>
          <w:szCs w:val="28"/>
        </w:rPr>
        <w:t xml:space="preserve">Альфа </w:t>
      </w:r>
      <w:r w:rsidRPr="0006723B">
        <w:rPr>
          <w:sz w:val="28"/>
          <w:szCs w:val="28"/>
        </w:rPr>
        <w:t xml:space="preserve">групп» в сумме 23 845 руб. </w:t>
      </w:r>
    </w:p>
    <w:p w:rsidR="000628FC" w:rsidRDefault="000628FC" w:rsidP="000628FC">
      <w:pPr>
        <w:ind w:firstLine="708"/>
        <w:jc w:val="both"/>
        <w:rPr>
          <w:sz w:val="28"/>
          <w:szCs w:val="28"/>
        </w:rPr>
      </w:pPr>
      <w:r w:rsidRPr="0006723B">
        <w:rPr>
          <w:sz w:val="28"/>
          <w:szCs w:val="28"/>
        </w:rPr>
        <w:t xml:space="preserve">Копия доверенности прилагается. </w:t>
      </w:r>
    </w:p>
    <w:p w:rsidR="000628FC" w:rsidRDefault="000628FC" w:rsidP="000628FC">
      <w:pPr>
        <w:jc w:val="both"/>
        <w:rPr>
          <w:sz w:val="28"/>
          <w:szCs w:val="28"/>
        </w:rPr>
      </w:pPr>
      <w:r w:rsidRPr="0006723B">
        <w:rPr>
          <w:sz w:val="28"/>
          <w:szCs w:val="28"/>
        </w:rPr>
        <w:t xml:space="preserve">Заместитель </w:t>
      </w:r>
    </w:p>
    <w:p w:rsidR="000628FC" w:rsidRDefault="000628FC" w:rsidP="000628FC">
      <w:pPr>
        <w:jc w:val="both"/>
        <w:rPr>
          <w:sz w:val="28"/>
          <w:szCs w:val="28"/>
        </w:rPr>
      </w:pPr>
      <w:r w:rsidRPr="0006723B">
        <w:rPr>
          <w:sz w:val="28"/>
          <w:szCs w:val="28"/>
        </w:rPr>
        <w:t>генерального директора</w:t>
      </w:r>
    </w:p>
    <w:p w:rsidR="000628FC" w:rsidRDefault="000628FC" w:rsidP="000628FC">
      <w:pPr>
        <w:jc w:val="both"/>
        <w:rPr>
          <w:sz w:val="28"/>
          <w:szCs w:val="28"/>
        </w:rPr>
      </w:pPr>
      <w:r w:rsidRPr="0006723B">
        <w:rPr>
          <w:sz w:val="28"/>
          <w:szCs w:val="28"/>
        </w:rPr>
        <w:t xml:space="preserve">по финансово-правовым вопросам </w:t>
      </w:r>
      <w:r>
        <w:rPr>
          <w:sz w:val="28"/>
          <w:szCs w:val="28"/>
        </w:rPr>
        <w:t xml:space="preserve">                                              Синичкина Г.А</w:t>
      </w:r>
    </w:p>
    <w:p w:rsidR="000628FC" w:rsidRDefault="000628FC" w:rsidP="000628FC">
      <w:pPr>
        <w:jc w:val="both"/>
        <w:rPr>
          <w:sz w:val="28"/>
          <w:szCs w:val="28"/>
        </w:rPr>
      </w:pPr>
    </w:p>
    <w:p w:rsidR="00645FF4" w:rsidRPr="00611834" w:rsidRDefault="00D81535" w:rsidP="00645FF4">
      <w:pPr>
        <w:rPr>
          <w:b/>
          <w:bCs/>
          <w:sz w:val="28"/>
          <w:szCs w:val="28"/>
          <w:lang w:eastAsia="ru-RU"/>
        </w:rPr>
      </w:pPr>
      <w:r>
        <w:rPr>
          <w:b/>
          <w:bCs/>
          <w:sz w:val="28"/>
          <w:szCs w:val="28"/>
          <w:lang w:eastAsia="ru-RU"/>
        </w:rPr>
        <w:t xml:space="preserve">Задание </w:t>
      </w:r>
      <w:r w:rsidR="00645FF4" w:rsidRPr="00611834">
        <w:rPr>
          <w:b/>
          <w:bCs/>
          <w:sz w:val="28"/>
          <w:szCs w:val="28"/>
          <w:lang w:eastAsia="ru-RU"/>
        </w:rPr>
        <w:t>4</w:t>
      </w:r>
    </w:p>
    <w:p w:rsidR="00611834" w:rsidRPr="00611834" w:rsidRDefault="00611834" w:rsidP="00645FF4">
      <w:pPr>
        <w:rPr>
          <w:sz w:val="28"/>
          <w:szCs w:val="28"/>
        </w:rPr>
      </w:pPr>
      <w:r w:rsidRPr="00611834">
        <w:rPr>
          <w:sz w:val="28"/>
          <w:szCs w:val="28"/>
        </w:rPr>
        <w:t>Прочитайте предложенные клише для деловых писем. Определите, в каких видах деловых писем они могут быть использованы</w:t>
      </w:r>
      <w:r>
        <w:rPr>
          <w:sz w:val="28"/>
          <w:szCs w:val="28"/>
        </w:rPr>
        <w:t>.</w:t>
      </w:r>
    </w:p>
    <w:p w:rsidR="00611834" w:rsidRPr="00611834" w:rsidRDefault="00611834" w:rsidP="00611834">
      <w:pPr>
        <w:jc w:val="both"/>
        <w:rPr>
          <w:b/>
          <w:bCs/>
          <w:sz w:val="28"/>
          <w:szCs w:val="28"/>
          <w:lang w:eastAsia="ru-RU"/>
        </w:rPr>
      </w:pPr>
      <w:r w:rsidRPr="00611834">
        <w:rPr>
          <w:sz w:val="28"/>
          <w:szCs w:val="28"/>
        </w:rPr>
        <w:t>Просим сделать… Мы рады сообщить Вам… Мы имеем честь сообщить Вам… С сожалением должен сообщить… Нам приятно пригласить… Извещаем Вас о том, что… Мы вынуждены сообщить… Направляем Вам рекламацию… Мы согласны представить… Мы предъявляем Вам… Мы официально заявляем Вам… Высылаем, направляем Вам… Мы будем Вам признательны, если… Мы не можем согласиться… Мы получили Ваше предложение… Подтверждаем получение… Соглашаясь с Вашим предложением, сообщаем… В связи с вашей просьбой направляем Вам… Доводим до Вашего сведения… Напоминаем Вам, что… Ставим Вас в известность…</w:t>
      </w:r>
    </w:p>
    <w:p w:rsidR="00645FF4" w:rsidRPr="00611834" w:rsidRDefault="00645FF4" w:rsidP="00645FF4">
      <w:pPr>
        <w:rPr>
          <w:b/>
          <w:bCs/>
          <w:sz w:val="28"/>
          <w:szCs w:val="28"/>
          <w:lang w:eastAsia="ru-RU"/>
        </w:rPr>
      </w:pPr>
    </w:p>
    <w:p w:rsidR="004A48D0" w:rsidRPr="008726EB" w:rsidRDefault="004A48D0" w:rsidP="004A48D0">
      <w:pPr>
        <w:rPr>
          <w:b/>
          <w:bCs/>
          <w:sz w:val="28"/>
          <w:szCs w:val="28"/>
          <w:lang w:eastAsia="ru-RU"/>
        </w:rPr>
      </w:pPr>
      <w:r>
        <w:rPr>
          <w:b/>
          <w:bCs/>
          <w:sz w:val="28"/>
          <w:szCs w:val="28"/>
          <w:lang w:eastAsia="ru-RU"/>
        </w:rPr>
        <w:t xml:space="preserve">Задание </w:t>
      </w:r>
      <w:r w:rsidR="0097084A">
        <w:rPr>
          <w:b/>
          <w:bCs/>
          <w:sz w:val="28"/>
          <w:szCs w:val="28"/>
          <w:lang w:eastAsia="ru-RU"/>
        </w:rPr>
        <w:t>5</w:t>
      </w:r>
    </w:p>
    <w:p w:rsidR="004B0474" w:rsidRDefault="004B0474" w:rsidP="004B0474">
      <w:pPr>
        <w:jc w:val="both"/>
        <w:rPr>
          <w:sz w:val="28"/>
          <w:szCs w:val="28"/>
        </w:rPr>
      </w:pPr>
      <w:r w:rsidRPr="004B0474">
        <w:rPr>
          <w:sz w:val="28"/>
          <w:szCs w:val="28"/>
        </w:rPr>
        <w:t xml:space="preserve">Оцените следующие объявления, записанные в общественном транспорте Екатеринбурга, с позиций речевой избыточности, при необходимости предложите правку, определите разновидность ошибки по известным вам классификациям. </w:t>
      </w:r>
    </w:p>
    <w:p w:rsidR="004B0474" w:rsidRPr="004B0474" w:rsidRDefault="004B0474" w:rsidP="004B0474">
      <w:pPr>
        <w:jc w:val="both"/>
        <w:rPr>
          <w:sz w:val="28"/>
          <w:szCs w:val="28"/>
        </w:rPr>
      </w:pPr>
    </w:p>
    <w:p w:rsidR="004B0474" w:rsidRPr="004B0474" w:rsidRDefault="004B0474" w:rsidP="004B0474">
      <w:pPr>
        <w:jc w:val="both"/>
        <w:rPr>
          <w:sz w:val="28"/>
          <w:szCs w:val="28"/>
        </w:rPr>
      </w:pPr>
      <w:r w:rsidRPr="004B0474">
        <w:rPr>
          <w:sz w:val="28"/>
          <w:szCs w:val="28"/>
        </w:rPr>
        <w:t xml:space="preserve">1. Своевременно и правильно оплачивайте свой проезд. </w:t>
      </w:r>
    </w:p>
    <w:p w:rsidR="004B0474" w:rsidRPr="004B0474" w:rsidRDefault="004B0474" w:rsidP="004B0474">
      <w:pPr>
        <w:jc w:val="both"/>
        <w:rPr>
          <w:sz w:val="28"/>
          <w:szCs w:val="28"/>
        </w:rPr>
      </w:pPr>
      <w:r w:rsidRPr="004B0474">
        <w:rPr>
          <w:sz w:val="28"/>
          <w:szCs w:val="28"/>
        </w:rPr>
        <w:lastRenderedPageBreak/>
        <w:t xml:space="preserve">2. С 1 июля 2015 года вступило в законную силу постановление Правительства Российской Федерации от 14 ноября 2014 года № 1197, в котором установлено, что «при переходе дороги и движении по обочинам или краю проезжей части в темное время суток или в условиях недостаточной видимости пешеходам рекомендуется, а вне населенных пунктов пешеходы обязаны иметь при себе предметы со световозвращающими элементами и обеспечивать видимость этих предметов водителями транспортных средств». </w:t>
      </w:r>
    </w:p>
    <w:p w:rsidR="004B0474" w:rsidRPr="004B0474" w:rsidRDefault="004B0474" w:rsidP="004B0474">
      <w:pPr>
        <w:jc w:val="both"/>
        <w:rPr>
          <w:sz w:val="28"/>
          <w:szCs w:val="28"/>
        </w:rPr>
      </w:pPr>
      <w:r w:rsidRPr="004B0474">
        <w:rPr>
          <w:sz w:val="28"/>
          <w:szCs w:val="28"/>
        </w:rPr>
        <w:t xml:space="preserve">3. Уважаемые пассажиры! Будьте взаимовежливы друг к другу, уступайте места лицам престарелого возраста, пассажирам с детьми и инвалидам. Места для пассажиров с детьми и инвалидов находятся в передней части салона автобуса. К выходу готовьтесь заранее! </w:t>
      </w:r>
    </w:p>
    <w:p w:rsidR="004B0474" w:rsidRPr="004B0474" w:rsidRDefault="004B0474" w:rsidP="004B0474">
      <w:pPr>
        <w:jc w:val="both"/>
        <w:rPr>
          <w:sz w:val="28"/>
          <w:szCs w:val="28"/>
        </w:rPr>
      </w:pPr>
      <w:r w:rsidRPr="004B0474">
        <w:rPr>
          <w:sz w:val="28"/>
          <w:szCs w:val="28"/>
        </w:rPr>
        <w:t xml:space="preserve">4. Уважаемые пассажиры! Будьте, пожалуйста, внимательны друг к другу, не забывайте в салоне свои вещи. При обнаружении в салоне транспортного средства забытых вещей не трогайте и не перемещайте их, а немедленно сообщите об этом кондуктору или водителю. </w:t>
      </w:r>
    </w:p>
    <w:p w:rsidR="004B0474" w:rsidRPr="004B0474" w:rsidRDefault="004B0474" w:rsidP="004B0474">
      <w:pPr>
        <w:jc w:val="both"/>
        <w:rPr>
          <w:sz w:val="28"/>
          <w:szCs w:val="28"/>
        </w:rPr>
      </w:pPr>
      <w:r w:rsidRPr="004B0474">
        <w:rPr>
          <w:sz w:val="28"/>
          <w:szCs w:val="28"/>
        </w:rPr>
        <w:t xml:space="preserve">5. В случае обнаружения бесхозных вещей просим своевременно информировать водителя или кондуктора, а также диспетчера конечной станции. Просьба вещи в руки не брать и не открывать. Спасибо! </w:t>
      </w:r>
    </w:p>
    <w:p w:rsidR="004B0474" w:rsidRPr="004B0474" w:rsidRDefault="004B0474" w:rsidP="004B0474">
      <w:pPr>
        <w:jc w:val="both"/>
        <w:rPr>
          <w:sz w:val="28"/>
          <w:szCs w:val="28"/>
        </w:rPr>
      </w:pPr>
      <w:r w:rsidRPr="004B0474">
        <w:rPr>
          <w:sz w:val="28"/>
          <w:szCs w:val="28"/>
        </w:rPr>
        <w:t xml:space="preserve">6. Входя в вагон, не забывайте производить оплату за проезд. Оплата за проезд </w:t>
      </w:r>
      <w:proofErr w:type="gramStart"/>
      <w:r w:rsidRPr="004B0474">
        <w:rPr>
          <w:sz w:val="28"/>
          <w:szCs w:val="28"/>
        </w:rPr>
        <w:t>производится</w:t>
      </w:r>
      <w:proofErr w:type="gramEnd"/>
      <w:r w:rsidRPr="004B0474">
        <w:rPr>
          <w:sz w:val="28"/>
          <w:szCs w:val="28"/>
        </w:rPr>
        <w:t xml:space="preserve"> не доезжая до следующей остановки (устное объявление водителя). </w:t>
      </w:r>
    </w:p>
    <w:p w:rsidR="004B0474" w:rsidRPr="004B0474" w:rsidRDefault="004B0474" w:rsidP="004B0474">
      <w:pPr>
        <w:jc w:val="both"/>
        <w:rPr>
          <w:sz w:val="28"/>
          <w:szCs w:val="28"/>
        </w:rPr>
      </w:pPr>
      <w:r w:rsidRPr="004B0474">
        <w:rPr>
          <w:sz w:val="28"/>
          <w:szCs w:val="28"/>
        </w:rPr>
        <w:t xml:space="preserve">7. Уважаемые пассажиры! При выходе на проезжую часть будьте внимательны и осторожны. </w:t>
      </w:r>
    </w:p>
    <w:p w:rsidR="004B0474" w:rsidRPr="004B0474" w:rsidRDefault="004B0474" w:rsidP="004B0474">
      <w:pPr>
        <w:jc w:val="both"/>
        <w:rPr>
          <w:sz w:val="28"/>
          <w:szCs w:val="28"/>
        </w:rPr>
      </w:pPr>
      <w:r w:rsidRPr="004B0474">
        <w:rPr>
          <w:sz w:val="28"/>
          <w:szCs w:val="28"/>
        </w:rPr>
        <w:t xml:space="preserve">8. Во избежание кражи личных вещей будьте внимательны и бдительны. </w:t>
      </w:r>
    </w:p>
    <w:p w:rsidR="004B0474" w:rsidRPr="004B0474" w:rsidRDefault="004B0474" w:rsidP="004B0474">
      <w:pPr>
        <w:jc w:val="both"/>
        <w:rPr>
          <w:sz w:val="28"/>
          <w:szCs w:val="28"/>
        </w:rPr>
      </w:pPr>
      <w:r w:rsidRPr="004B0474">
        <w:rPr>
          <w:sz w:val="28"/>
          <w:szCs w:val="28"/>
        </w:rPr>
        <w:t xml:space="preserve">9. Трамвайно-троллейбусное управление приглашает на курсы водителей трамвая и троллейбуса. Срок обучения – 5 месяцев. Выплачивается стипендия. Обращаться по телефону учебно-производственного центра... </w:t>
      </w:r>
    </w:p>
    <w:p w:rsidR="004B0474" w:rsidRPr="004B0474" w:rsidRDefault="004B0474" w:rsidP="004B0474">
      <w:pPr>
        <w:jc w:val="both"/>
        <w:rPr>
          <w:sz w:val="28"/>
          <w:szCs w:val="28"/>
        </w:rPr>
      </w:pPr>
      <w:r w:rsidRPr="004B0474">
        <w:rPr>
          <w:sz w:val="28"/>
          <w:szCs w:val="28"/>
        </w:rPr>
        <w:t xml:space="preserve">10. Для перехода проезжей части воспользуйтесь подземным переходом. </w:t>
      </w:r>
    </w:p>
    <w:p w:rsidR="00A13E99" w:rsidRDefault="004B0474" w:rsidP="004B0474">
      <w:pPr>
        <w:jc w:val="both"/>
        <w:rPr>
          <w:sz w:val="28"/>
          <w:szCs w:val="28"/>
        </w:rPr>
      </w:pPr>
      <w:r w:rsidRPr="004B0474">
        <w:rPr>
          <w:sz w:val="28"/>
          <w:szCs w:val="28"/>
        </w:rPr>
        <w:t>11. При переходе проезжей части соблюдайте меры личной безопасности. Не переходите дорогу перед близко идущим транспортом! Помните: вас ждут дома.</w:t>
      </w:r>
    </w:p>
    <w:p w:rsidR="004B0474" w:rsidRPr="004B0474" w:rsidRDefault="004B0474" w:rsidP="004B0474">
      <w:pPr>
        <w:jc w:val="both"/>
        <w:rPr>
          <w:b/>
          <w:bCs/>
          <w:sz w:val="28"/>
          <w:szCs w:val="28"/>
          <w:lang w:eastAsia="ru-RU"/>
        </w:rPr>
      </w:pPr>
    </w:p>
    <w:p w:rsidR="008726EB" w:rsidRPr="004B0474" w:rsidRDefault="00A13E99" w:rsidP="00B063C3">
      <w:pPr>
        <w:rPr>
          <w:b/>
          <w:bCs/>
          <w:sz w:val="28"/>
          <w:szCs w:val="28"/>
          <w:lang w:eastAsia="ru-RU"/>
        </w:rPr>
      </w:pPr>
      <w:r w:rsidRPr="004B0474">
        <w:rPr>
          <w:b/>
          <w:bCs/>
          <w:sz w:val="28"/>
          <w:szCs w:val="28"/>
          <w:lang w:eastAsia="ru-RU"/>
        </w:rPr>
        <w:t xml:space="preserve">Задание </w:t>
      </w:r>
      <w:r w:rsidR="0097084A">
        <w:rPr>
          <w:b/>
          <w:bCs/>
          <w:sz w:val="28"/>
          <w:szCs w:val="28"/>
          <w:lang w:eastAsia="ru-RU"/>
        </w:rPr>
        <w:t>6</w:t>
      </w:r>
    </w:p>
    <w:p w:rsidR="008726EB" w:rsidRPr="004B0474" w:rsidRDefault="008726EB" w:rsidP="008726EB">
      <w:pPr>
        <w:widowControl/>
        <w:suppressAutoHyphens w:val="0"/>
        <w:autoSpaceDE w:val="0"/>
        <w:autoSpaceDN w:val="0"/>
        <w:adjustRightInd w:val="0"/>
        <w:spacing w:line="240" w:lineRule="auto"/>
        <w:jc w:val="both"/>
        <w:rPr>
          <w:rFonts w:eastAsiaTheme="minorHAnsi"/>
          <w:sz w:val="28"/>
          <w:szCs w:val="28"/>
        </w:rPr>
      </w:pPr>
      <w:r w:rsidRPr="004B0474">
        <w:rPr>
          <w:rFonts w:eastAsiaTheme="minorHAnsi"/>
          <w:sz w:val="28"/>
          <w:szCs w:val="28"/>
        </w:rPr>
        <w:t>Прочитайте любое интервью Министра финансов РФ, представителя органов власти вашего субъекта РФ или муниципального образования, руководителя крупной финансовой структуры. Как вы можете его охарактеризовать? Проанализируйте это выступление на предмет использования речевых клише и приёмов языковой игры.</w:t>
      </w:r>
    </w:p>
    <w:p w:rsidR="008726EB" w:rsidRDefault="008726EB" w:rsidP="008726EB">
      <w:pPr>
        <w:rPr>
          <w:b/>
          <w:bCs/>
          <w:sz w:val="28"/>
          <w:szCs w:val="28"/>
          <w:lang w:eastAsia="ru-RU"/>
        </w:rPr>
      </w:pPr>
    </w:p>
    <w:p w:rsidR="006D431A" w:rsidRDefault="006D431A" w:rsidP="008726EB">
      <w:pPr>
        <w:rPr>
          <w:b/>
          <w:bCs/>
          <w:sz w:val="28"/>
          <w:szCs w:val="28"/>
          <w:lang w:eastAsia="ru-RU"/>
        </w:rPr>
      </w:pPr>
    </w:p>
    <w:p w:rsidR="006D431A" w:rsidRDefault="006D431A" w:rsidP="008726EB">
      <w:pPr>
        <w:rPr>
          <w:b/>
          <w:bCs/>
          <w:sz w:val="28"/>
          <w:szCs w:val="28"/>
          <w:lang w:eastAsia="ru-RU"/>
        </w:rPr>
      </w:pPr>
    </w:p>
    <w:p w:rsidR="006D431A" w:rsidRDefault="006D431A" w:rsidP="008726EB">
      <w:pPr>
        <w:rPr>
          <w:b/>
          <w:bCs/>
          <w:sz w:val="28"/>
          <w:szCs w:val="28"/>
          <w:lang w:eastAsia="ru-RU"/>
        </w:rPr>
      </w:pPr>
    </w:p>
    <w:p w:rsidR="008726EB" w:rsidRPr="008726EB" w:rsidRDefault="00A13E99" w:rsidP="008726EB">
      <w:pPr>
        <w:rPr>
          <w:b/>
          <w:bCs/>
          <w:sz w:val="28"/>
          <w:szCs w:val="28"/>
          <w:lang w:eastAsia="ru-RU"/>
        </w:rPr>
      </w:pPr>
      <w:r>
        <w:rPr>
          <w:b/>
          <w:bCs/>
          <w:sz w:val="28"/>
          <w:szCs w:val="28"/>
          <w:lang w:eastAsia="ru-RU"/>
        </w:rPr>
        <w:lastRenderedPageBreak/>
        <w:t xml:space="preserve">Задание </w:t>
      </w:r>
      <w:r w:rsidR="0097084A">
        <w:rPr>
          <w:b/>
          <w:bCs/>
          <w:sz w:val="28"/>
          <w:szCs w:val="28"/>
          <w:lang w:eastAsia="ru-RU"/>
        </w:rPr>
        <w:t>7</w:t>
      </w:r>
    </w:p>
    <w:p w:rsidR="008726EB" w:rsidRDefault="008726EB" w:rsidP="008726EB">
      <w:pPr>
        <w:widowControl/>
        <w:suppressAutoHyphens w:val="0"/>
        <w:autoSpaceDE w:val="0"/>
        <w:autoSpaceDN w:val="0"/>
        <w:adjustRightInd w:val="0"/>
        <w:spacing w:line="240" w:lineRule="auto"/>
        <w:jc w:val="both"/>
        <w:rPr>
          <w:rFonts w:eastAsiaTheme="minorHAnsi"/>
          <w:sz w:val="28"/>
          <w:szCs w:val="28"/>
        </w:rPr>
      </w:pPr>
      <w:r w:rsidRPr="008726EB">
        <w:rPr>
          <w:rFonts w:eastAsiaTheme="minorHAnsi"/>
          <w:sz w:val="28"/>
          <w:szCs w:val="28"/>
        </w:rPr>
        <w:t>Изучите заголовки научно‐популярных изданий, посвящённых проблемам экономики, вышедших за последний год. Встречаются ли там примеры языковой игры? На чём они построены?</w:t>
      </w:r>
    </w:p>
    <w:p w:rsidR="0029622E" w:rsidRDefault="0029622E" w:rsidP="008726EB">
      <w:pPr>
        <w:widowControl/>
        <w:suppressAutoHyphens w:val="0"/>
        <w:autoSpaceDE w:val="0"/>
        <w:autoSpaceDN w:val="0"/>
        <w:adjustRightInd w:val="0"/>
        <w:spacing w:line="240" w:lineRule="auto"/>
        <w:jc w:val="both"/>
        <w:rPr>
          <w:rFonts w:eastAsiaTheme="minorHAnsi"/>
          <w:sz w:val="28"/>
          <w:szCs w:val="28"/>
        </w:rPr>
      </w:pPr>
    </w:p>
    <w:p w:rsidR="008726EB" w:rsidRPr="008726EB" w:rsidRDefault="00D81535" w:rsidP="008726EB">
      <w:pPr>
        <w:rPr>
          <w:b/>
          <w:bCs/>
          <w:sz w:val="28"/>
          <w:szCs w:val="28"/>
          <w:lang w:eastAsia="ru-RU"/>
        </w:rPr>
      </w:pPr>
      <w:r>
        <w:rPr>
          <w:b/>
          <w:bCs/>
          <w:sz w:val="28"/>
          <w:szCs w:val="28"/>
          <w:lang w:eastAsia="ru-RU"/>
        </w:rPr>
        <w:t xml:space="preserve">Задание </w:t>
      </w:r>
      <w:r w:rsidR="0097084A">
        <w:rPr>
          <w:b/>
          <w:bCs/>
          <w:sz w:val="28"/>
          <w:szCs w:val="28"/>
          <w:lang w:eastAsia="ru-RU"/>
        </w:rPr>
        <w:t>8</w:t>
      </w:r>
    </w:p>
    <w:p w:rsidR="00217B60" w:rsidRPr="00F94296" w:rsidRDefault="00217B60" w:rsidP="00217B60">
      <w:pPr>
        <w:jc w:val="both"/>
        <w:rPr>
          <w:sz w:val="28"/>
        </w:rPr>
      </w:pPr>
      <w:r w:rsidRPr="00F94296">
        <w:rPr>
          <w:sz w:val="28"/>
        </w:rPr>
        <w:t xml:space="preserve">Заполните пропуски прописными и строчными буквами. Уточните правила написания наименований должностей, воинских и почетных званий, ученых степеней, а также орденов, медалей, знаков отличия: </w:t>
      </w:r>
    </w:p>
    <w:p w:rsidR="00217B60" w:rsidRPr="00F94296" w:rsidRDefault="00217B60" w:rsidP="00217B60">
      <w:pPr>
        <w:jc w:val="both"/>
        <w:rPr>
          <w:b/>
          <w:bCs/>
          <w:sz w:val="52"/>
          <w:szCs w:val="28"/>
          <w:lang w:eastAsia="ru-RU"/>
        </w:rPr>
      </w:pPr>
      <w:r w:rsidRPr="00F94296">
        <w:rPr>
          <w:sz w:val="28"/>
        </w:rPr>
        <w:t xml:space="preserve"> ...</w:t>
      </w:r>
      <w:proofErr w:type="spellStart"/>
      <w:r w:rsidRPr="00F94296">
        <w:rPr>
          <w:sz w:val="28"/>
        </w:rPr>
        <w:t>рден</w:t>
      </w:r>
      <w:proofErr w:type="spellEnd"/>
      <w:r w:rsidRPr="00F94296">
        <w:rPr>
          <w:sz w:val="28"/>
        </w:rPr>
        <w:t xml:space="preserve"> ...</w:t>
      </w:r>
      <w:proofErr w:type="spellStart"/>
      <w:r w:rsidRPr="00F94296">
        <w:rPr>
          <w:sz w:val="28"/>
        </w:rPr>
        <w:t>очета</w:t>
      </w:r>
      <w:proofErr w:type="spellEnd"/>
      <w:r w:rsidRPr="00F94296">
        <w:rPr>
          <w:sz w:val="28"/>
        </w:rPr>
        <w:t>; ...</w:t>
      </w:r>
      <w:proofErr w:type="spellStart"/>
      <w:r w:rsidRPr="00F94296">
        <w:rPr>
          <w:sz w:val="28"/>
        </w:rPr>
        <w:t>рден</w:t>
      </w:r>
      <w:proofErr w:type="spellEnd"/>
      <w:r w:rsidRPr="00F94296">
        <w:rPr>
          <w:sz w:val="28"/>
        </w:rPr>
        <w:t xml:space="preserve"> ...</w:t>
      </w:r>
      <w:proofErr w:type="spellStart"/>
      <w:r w:rsidRPr="00F94296">
        <w:rPr>
          <w:sz w:val="28"/>
        </w:rPr>
        <w:t>вятого</w:t>
      </w:r>
      <w:proofErr w:type="spellEnd"/>
      <w:r w:rsidRPr="00F94296">
        <w:rPr>
          <w:sz w:val="28"/>
        </w:rPr>
        <w:t xml:space="preserve"> ...</w:t>
      </w:r>
      <w:proofErr w:type="spellStart"/>
      <w:r w:rsidRPr="00F94296">
        <w:rPr>
          <w:sz w:val="28"/>
        </w:rPr>
        <w:t>постола</w:t>
      </w:r>
      <w:proofErr w:type="spellEnd"/>
      <w:r w:rsidRPr="00F94296">
        <w:rPr>
          <w:sz w:val="28"/>
        </w:rPr>
        <w:t xml:space="preserve"> ...</w:t>
      </w:r>
      <w:proofErr w:type="spellStart"/>
      <w:r w:rsidRPr="00F94296">
        <w:rPr>
          <w:sz w:val="28"/>
        </w:rPr>
        <w:t>ндрея</w:t>
      </w:r>
      <w:proofErr w:type="spellEnd"/>
      <w:r w:rsidRPr="00F94296">
        <w:rPr>
          <w:sz w:val="28"/>
        </w:rPr>
        <w:t xml:space="preserve"> ...</w:t>
      </w:r>
      <w:proofErr w:type="spellStart"/>
      <w:r w:rsidRPr="00F94296">
        <w:rPr>
          <w:sz w:val="28"/>
        </w:rPr>
        <w:t>ервозванного</w:t>
      </w:r>
      <w:proofErr w:type="spellEnd"/>
      <w:r w:rsidRPr="00F94296">
        <w:rPr>
          <w:sz w:val="28"/>
        </w:rPr>
        <w:t>; ...</w:t>
      </w:r>
      <w:proofErr w:type="spellStart"/>
      <w:r w:rsidRPr="00F94296">
        <w:rPr>
          <w:sz w:val="28"/>
        </w:rPr>
        <w:t>рден</w:t>
      </w:r>
      <w:proofErr w:type="spellEnd"/>
      <w:r w:rsidRPr="00F94296">
        <w:rPr>
          <w:sz w:val="28"/>
        </w:rPr>
        <w:t xml:space="preserve"> ...</w:t>
      </w:r>
      <w:proofErr w:type="spellStart"/>
      <w:r w:rsidRPr="00F94296">
        <w:rPr>
          <w:sz w:val="28"/>
        </w:rPr>
        <w:t>ружбы</w:t>
      </w:r>
      <w:proofErr w:type="spellEnd"/>
      <w:r w:rsidRPr="00F94296">
        <w:rPr>
          <w:sz w:val="28"/>
        </w:rPr>
        <w:t>; ...</w:t>
      </w:r>
      <w:proofErr w:type="spellStart"/>
      <w:r w:rsidRPr="00F94296">
        <w:rPr>
          <w:sz w:val="28"/>
        </w:rPr>
        <w:t>рден</w:t>
      </w:r>
      <w:proofErr w:type="spellEnd"/>
      <w:r w:rsidRPr="00F94296">
        <w:rPr>
          <w:sz w:val="28"/>
        </w:rPr>
        <w:t xml:space="preserve"> «...</w:t>
      </w:r>
      <w:proofErr w:type="spellStart"/>
      <w:r w:rsidRPr="00F94296">
        <w:rPr>
          <w:sz w:val="28"/>
        </w:rPr>
        <w:t>нак</w:t>
      </w:r>
      <w:proofErr w:type="spellEnd"/>
      <w:r w:rsidRPr="00F94296">
        <w:rPr>
          <w:sz w:val="28"/>
        </w:rPr>
        <w:t xml:space="preserve"> ...</w:t>
      </w:r>
      <w:proofErr w:type="spellStart"/>
      <w:r w:rsidRPr="00F94296">
        <w:rPr>
          <w:sz w:val="28"/>
        </w:rPr>
        <w:t>очета</w:t>
      </w:r>
      <w:proofErr w:type="spellEnd"/>
      <w:r w:rsidRPr="00F94296">
        <w:rPr>
          <w:sz w:val="28"/>
        </w:rPr>
        <w:t>»; ...</w:t>
      </w:r>
      <w:proofErr w:type="spellStart"/>
      <w:r w:rsidRPr="00F94296">
        <w:rPr>
          <w:sz w:val="28"/>
        </w:rPr>
        <w:t>рден</w:t>
      </w:r>
      <w:proofErr w:type="spellEnd"/>
      <w:r w:rsidRPr="00F94296">
        <w:rPr>
          <w:sz w:val="28"/>
        </w:rPr>
        <w:t xml:space="preserve"> ...рудового ...</w:t>
      </w:r>
      <w:proofErr w:type="spellStart"/>
      <w:r w:rsidRPr="00F94296">
        <w:rPr>
          <w:sz w:val="28"/>
        </w:rPr>
        <w:t>расного</w:t>
      </w:r>
      <w:proofErr w:type="spellEnd"/>
      <w:r w:rsidRPr="00F94296">
        <w:rPr>
          <w:sz w:val="28"/>
        </w:rPr>
        <w:t xml:space="preserve"> ...</w:t>
      </w:r>
      <w:proofErr w:type="spellStart"/>
      <w:r w:rsidRPr="00F94296">
        <w:rPr>
          <w:sz w:val="28"/>
        </w:rPr>
        <w:t>намени</w:t>
      </w:r>
      <w:proofErr w:type="spellEnd"/>
      <w:r w:rsidRPr="00F94296">
        <w:rPr>
          <w:sz w:val="28"/>
        </w:rPr>
        <w:t>; ...</w:t>
      </w:r>
      <w:proofErr w:type="spellStart"/>
      <w:r w:rsidRPr="00F94296">
        <w:rPr>
          <w:sz w:val="28"/>
        </w:rPr>
        <w:t>рден</w:t>
      </w:r>
      <w:proofErr w:type="spellEnd"/>
      <w:r w:rsidRPr="00F94296">
        <w:rPr>
          <w:sz w:val="28"/>
        </w:rPr>
        <w:t xml:space="preserve"> ...</w:t>
      </w:r>
      <w:proofErr w:type="spellStart"/>
      <w:r w:rsidRPr="00F94296">
        <w:rPr>
          <w:sz w:val="28"/>
        </w:rPr>
        <w:t>очетного</w:t>
      </w:r>
      <w:proofErr w:type="spellEnd"/>
      <w:r w:rsidRPr="00F94296">
        <w:rPr>
          <w:sz w:val="28"/>
        </w:rPr>
        <w:t xml:space="preserve"> ...</w:t>
      </w:r>
      <w:proofErr w:type="spellStart"/>
      <w:r w:rsidRPr="00F94296">
        <w:rPr>
          <w:sz w:val="28"/>
        </w:rPr>
        <w:t>егиона</w:t>
      </w:r>
      <w:proofErr w:type="spellEnd"/>
      <w:r w:rsidRPr="00F94296">
        <w:rPr>
          <w:sz w:val="28"/>
        </w:rPr>
        <w:t>; ...</w:t>
      </w:r>
      <w:proofErr w:type="spellStart"/>
      <w:r w:rsidRPr="00F94296">
        <w:rPr>
          <w:sz w:val="28"/>
        </w:rPr>
        <w:t>олотая</w:t>
      </w:r>
      <w:proofErr w:type="spellEnd"/>
      <w:r w:rsidRPr="00F94296">
        <w:rPr>
          <w:sz w:val="28"/>
        </w:rPr>
        <w:t xml:space="preserve"> ...</w:t>
      </w:r>
      <w:proofErr w:type="spellStart"/>
      <w:r w:rsidRPr="00F94296">
        <w:rPr>
          <w:sz w:val="28"/>
        </w:rPr>
        <w:t>везда</w:t>
      </w:r>
      <w:proofErr w:type="spellEnd"/>
      <w:r w:rsidRPr="00F94296">
        <w:rPr>
          <w:sz w:val="28"/>
        </w:rPr>
        <w:t xml:space="preserve"> ...</w:t>
      </w:r>
      <w:proofErr w:type="spellStart"/>
      <w:r w:rsidRPr="00F94296">
        <w:rPr>
          <w:sz w:val="28"/>
        </w:rPr>
        <w:t>ероя</w:t>
      </w:r>
      <w:proofErr w:type="spellEnd"/>
      <w:r w:rsidRPr="00F94296">
        <w:rPr>
          <w:sz w:val="28"/>
        </w:rPr>
        <w:t xml:space="preserve"> ...</w:t>
      </w:r>
      <w:proofErr w:type="spellStart"/>
      <w:r w:rsidRPr="00F94296">
        <w:rPr>
          <w:sz w:val="28"/>
        </w:rPr>
        <w:t>оветского</w:t>
      </w:r>
      <w:proofErr w:type="spellEnd"/>
      <w:r w:rsidRPr="00F94296">
        <w:rPr>
          <w:sz w:val="28"/>
        </w:rPr>
        <w:t xml:space="preserve"> ...</w:t>
      </w:r>
      <w:proofErr w:type="spellStart"/>
      <w:r w:rsidRPr="00F94296">
        <w:rPr>
          <w:sz w:val="28"/>
        </w:rPr>
        <w:t>оюза</w:t>
      </w:r>
      <w:proofErr w:type="spellEnd"/>
      <w:r w:rsidRPr="00F94296">
        <w:rPr>
          <w:sz w:val="28"/>
        </w:rPr>
        <w:t>; ...</w:t>
      </w:r>
      <w:proofErr w:type="spellStart"/>
      <w:r w:rsidRPr="00F94296">
        <w:rPr>
          <w:sz w:val="28"/>
        </w:rPr>
        <w:t>едаль</w:t>
      </w:r>
      <w:proofErr w:type="spellEnd"/>
      <w:r w:rsidRPr="00F94296">
        <w:rPr>
          <w:sz w:val="28"/>
        </w:rPr>
        <w:t xml:space="preserve"> «...а ...</w:t>
      </w:r>
      <w:proofErr w:type="spellStart"/>
      <w:r w:rsidRPr="00F94296">
        <w:rPr>
          <w:sz w:val="28"/>
        </w:rPr>
        <w:t>тличие</w:t>
      </w:r>
      <w:proofErr w:type="spellEnd"/>
      <w:r w:rsidRPr="00F94296">
        <w:rPr>
          <w:sz w:val="28"/>
        </w:rPr>
        <w:t xml:space="preserve"> в ...</w:t>
      </w:r>
      <w:proofErr w:type="spellStart"/>
      <w:r w:rsidRPr="00F94296">
        <w:rPr>
          <w:sz w:val="28"/>
        </w:rPr>
        <w:t>хране</w:t>
      </w:r>
      <w:proofErr w:type="spellEnd"/>
      <w:r w:rsidRPr="00F94296">
        <w:rPr>
          <w:sz w:val="28"/>
        </w:rPr>
        <w:t xml:space="preserve"> ...</w:t>
      </w:r>
      <w:proofErr w:type="spellStart"/>
      <w:r w:rsidRPr="00F94296">
        <w:rPr>
          <w:sz w:val="28"/>
        </w:rPr>
        <w:t>осударственной</w:t>
      </w:r>
      <w:proofErr w:type="spellEnd"/>
      <w:r w:rsidRPr="00F94296">
        <w:rPr>
          <w:sz w:val="28"/>
        </w:rPr>
        <w:t xml:space="preserve"> ...</w:t>
      </w:r>
      <w:proofErr w:type="spellStart"/>
      <w:r w:rsidRPr="00F94296">
        <w:rPr>
          <w:sz w:val="28"/>
        </w:rPr>
        <w:t>раницы</w:t>
      </w:r>
      <w:proofErr w:type="spellEnd"/>
      <w:r w:rsidRPr="00F94296">
        <w:rPr>
          <w:sz w:val="28"/>
        </w:rPr>
        <w:t>»; ...</w:t>
      </w:r>
      <w:proofErr w:type="spellStart"/>
      <w:r w:rsidRPr="00F94296">
        <w:rPr>
          <w:sz w:val="28"/>
        </w:rPr>
        <w:t>едаль</w:t>
      </w:r>
      <w:proofErr w:type="spellEnd"/>
      <w:r w:rsidRPr="00F94296">
        <w:rPr>
          <w:sz w:val="28"/>
        </w:rPr>
        <w:t xml:space="preserve"> ...</w:t>
      </w:r>
      <w:proofErr w:type="spellStart"/>
      <w:r w:rsidRPr="00F94296">
        <w:rPr>
          <w:sz w:val="28"/>
        </w:rPr>
        <w:t>рдена</w:t>
      </w:r>
      <w:proofErr w:type="spellEnd"/>
      <w:r w:rsidRPr="00F94296">
        <w:rPr>
          <w:sz w:val="28"/>
        </w:rPr>
        <w:t xml:space="preserve"> «...а ...</w:t>
      </w:r>
      <w:proofErr w:type="spellStart"/>
      <w:r w:rsidRPr="00F94296">
        <w:rPr>
          <w:sz w:val="28"/>
        </w:rPr>
        <w:t>аслуги</w:t>
      </w:r>
      <w:proofErr w:type="spellEnd"/>
      <w:r w:rsidRPr="00F94296">
        <w:rPr>
          <w:sz w:val="28"/>
        </w:rPr>
        <w:t xml:space="preserve"> ...</w:t>
      </w:r>
      <w:proofErr w:type="spellStart"/>
      <w:r w:rsidRPr="00F94296">
        <w:rPr>
          <w:sz w:val="28"/>
        </w:rPr>
        <w:t>еред</w:t>
      </w:r>
      <w:proofErr w:type="spellEnd"/>
      <w:r w:rsidRPr="00F94296">
        <w:rPr>
          <w:sz w:val="28"/>
        </w:rPr>
        <w:t xml:space="preserve"> ...</w:t>
      </w:r>
      <w:proofErr w:type="spellStart"/>
      <w:r w:rsidRPr="00F94296">
        <w:rPr>
          <w:sz w:val="28"/>
        </w:rPr>
        <w:t>течеством</w:t>
      </w:r>
      <w:proofErr w:type="spellEnd"/>
      <w:r w:rsidRPr="00F94296">
        <w:rPr>
          <w:sz w:val="28"/>
        </w:rPr>
        <w:t>»; ...</w:t>
      </w:r>
      <w:proofErr w:type="spellStart"/>
      <w:r w:rsidRPr="00F94296">
        <w:rPr>
          <w:sz w:val="28"/>
        </w:rPr>
        <w:t>билейная</w:t>
      </w:r>
      <w:proofErr w:type="spellEnd"/>
      <w:r w:rsidRPr="00F94296">
        <w:rPr>
          <w:sz w:val="28"/>
        </w:rPr>
        <w:t xml:space="preserve"> ...</w:t>
      </w:r>
      <w:proofErr w:type="spellStart"/>
      <w:r w:rsidRPr="00F94296">
        <w:rPr>
          <w:sz w:val="28"/>
        </w:rPr>
        <w:t>едаль</w:t>
      </w:r>
      <w:proofErr w:type="spellEnd"/>
      <w:r w:rsidRPr="00F94296">
        <w:rPr>
          <w:sz w:val="28"/>
        </w:rPr>
        <w:t xml:space="preserve"> «50 ...</w:t>
      </w:r>
      <w:proofErr w:type="spellStart"/>
      <w:r w:rsidRPr="00F94296">
        <w:rPr>
          <w:sz w:val="28"/>
        </w:rPr>
        <w:t>ет</w:t>
      </w:r>
      <w:proofErr w:type="spellEnd"/>
      <w:r w:rsidRPr="00F94296">
        <w:rPr>
          <w:sz w:val="28"/>
        </w:rPr>
        <w:t xml:space="preserve"> ...обеды в ...</w:t>
      </w:r>
      <w:proofErr w:type="spellStart"/>
      <w:r w:rsidRPr="00F94296">
        <w:rPr>
          <w:sz w:val="28"/>
        </w:rPr>
        <w:t>едикой</w:t>
      </w:r>
      <w:proofErr w:type="spellEnd"/>
      <w:r w:rsidRPr="00F94296">
        <w:rPr>
          <w:sz w:val="28"/>
        </w:rPr>
        <w:t xml:space="preserve"> ...</w:t>
      </w:r>
      <w:proofErr w:type="spellStart"/>
      <w:r w:rsidRPr="00F94296">
        <w:rPr>
          <w:sz w:val="28"/>
        </w:rPr>
        <w:t>течественной</w:t>
      </w:r>
      <w:proofErr w:type="spellEnd"/>
      <w:r w:rsidRPr="00F94296">
        <w:rPr>
          <w:sz w:val="28"/>
        </w:rPr>
        <w:t xml:space="preserve"> ...ойне 1941–1945 гг.»; ...</w:t>
      </w:r>
      <w:proofErr w:type="spellStart"/>
      <w:r w:rsidRPr="00F94296">
        <w:rPr>
          <w:sz w:val="28"/>
        </w:rPr>
        <w:t>обелевская</w:t>
      </w:r>
      <w:proofErr w:type="spellEnd"/>
      <w:r w:rsidRPr="00F94296">
        <w:rPr>
          <w:sz w:val="28"/>
        </w:rPr>
        <w:t xml:space="preserve"> ...</w:t>
      </w:r>
      <w:proofErr w:type="spellStart"/>
      <w:r w:rsidRPr="00F94296">
        <w:rPr>
          <w:sz w:val="28"/>
        </w:rPr>
        <w:t>ремия</w:t>
      </w:r>
      <w:proofErr w:type="spellEnd"/>
      <w:r w:rsidRPr="00F94296">
        <w:rPr>
          <w:sz w:val="28"/>
        </w:rPr>
        <w:t>; ...</w:t>
      </w:r>
      <w:proofErr w:type="spellStart"/>
      <w:r w:rsidRPr="00F94296">
        <w:rPr>
          <w:sz w:val="28"/>
        </w:rPr>
        <w:t>очетный</w:t>
      </w:r>
      <w:proofErr w:type="spellEnd"/>
      <w:r w:rsidRPr="00F94296">
        <w:rPr>
          <w:sz w:val="28"/>
        </w:rPr>
        <w:t xml:space="preserve"> ...</w:t>
      </w:r>
      <w:proofErr w:type="spellStart"/>
      <w:r w:rsidRPr="00F94296">
        <w:rPr>
          <w:sz w:val="28"/>
        </w:rPr>
        <w:t>иплом</w:t>
      </w:r>
      <w:proofErr w:type="spellEnd"/>
      <w:r w:rsidRPr="00F94296">
        <w:rPr>
          <w:sz w:val="28"/>
        </w:rPr>
        <w:t xml:space="preserve"> ...</w:t>
      </w:r>
      <w:proofErr w:type="spellStart"/>
      <w:r w:rsidRPr="00F94296">
        <w:rPr>
          <w:sz w:val="28"/>
        </w:rPr>
        <w:t>осковской</w:t>
      </w:r>
      <w:proofErr w:type="spellEnd"/>
      <w:r w:rsidRPr="00F94296">
        <w:rPr>
          <w:sz w:val="28"/>
        </w:rPr>
        <w:t xml:space="preserve"> ...</w:t>
      </w:r>
      <w:proofErr w:type="spellStart"/>
      <w:r w:rsidRPr="00F94296">
        <w:rPr>
          <w:sz w:val="28"/>
        </w:rPr>
        <w:t>ородской</w:t>
      </w:r>
      <w:proofErr w:type="spellEnd"/>
      <w:r w:rsidRPr="00F94296">
        <w:rPr>
          <w:sz w:val="28"/>
        </w:rPr>
        <w:t xml:space="preserve"> ...умы; ...</w:t>
      </w:r>
      <w:proofErr w:type="spellStart"/>
      <w:r w:rsidRPr="00F94296">
        <w:rPr>
          <w:sz w:val="28"/>
        </w:rPr>
        <w:t>очетная</w:t>
      </w:r>
      <w:proofErr w:type="spellEnd"/>
      <w:r w:rsidRPr="00F94296">
        <w:rPr>
          <w:sz w:val="28"/>
        </w:rPr>
        <w:t xml:space="preserve"> ...</w:t>
      </w:r>
      <w:proofErr w:type="spellStart"/>
      <w:r w:rsidRPr="00F94296">
        <w:rPr>
          <w:sz w:val="28"/>
        </w:rPr>
        <w:t>рамота</w:t>
      </w:r>
      <w:proofErr w:type="spellEnd"/>
      <w:r w:rsidRPr="00F94296">
        <w:rPr>
          <w:sz w:val="28"/>
        </w:rPr>
        <w:t xml:space="preserve"> ...</w:t>
      </w:r>
      <w:proofErr w:type="spellStart"/>
      <w:r w:rsidRPr="00F94296">
        <w:rPr>
          <w:sz w:val="28"/>
        </w:rPr>
        <w:t>равительства</w:t>
      </w:r>
      <w:proofErr w:type="spellEnd"/>
      <w:r w:rsidRPr="00F94296">
        <w:rPr>
          <w:sz w:val="28"/>
        </w:rPr>
        <w:t xml:space="preserve"> ...</w:t>
      </w:r>
      <w:proofErr w:type="spellStart"/>
      <w:r w:rsidRPr="00F94296">
        <w:rPr>
          <w:sz w:val="28"/>
        </w:rPr>
        <w:t>осквы</w:t>
      </w:r>
      <w:proofErr w:type="spellEnd"/>
      <w:r w:rsidRPr="00F94296">
        <w:rPr>
          <w:sz w:val="28"/>
        </w:rPr>
        <w:t>; ...онкуровская ...ремия.</w:t>
      </w:r>
    </w:p>
    <w:p w:rsidR="002368F8" w:rsidRDefault="002368F8" w:rsidP="008726EB">
      <w:pPr>
        <w:widowControl/>
        <w:suppressAutoHyphens w:val="0"/>
        <w:autoSpaceDE w:val="0"/>
        <w:autoSpaceDN w:val="0"/>
        <w:adjustRightInd w:val="0"/>
        <w:spacing w:line="240" w:lineRule="auto"/>
        <w:jc w:val="both"/>
        <w:rPr>
          <w:rFonts w:eastAsiaTheme="minorHAnsi"/>
          <w:sz w:val="28"/>
          <w:szCs w:val="28"/>
        </w:rPr>
      </w:pPr>
    </w:p>
    <w:p w:rsidR="00B00566" w:rsidRDefault="00D81535" w:rsidP="008726EB">
      <w:pPr>
        <w:widowControl/>
        <w:suppressAutoHyphens w:val="0"/>
        <w:autoSpaceDE w:val="0"/>
        <w:autoSpaceDN w:val="0"/>
        <w:adjustRightInd w:val="0"/>
        <w:spacing w:line="240" w:lineRule="auto"/>
        <w:jc w:val="both"/>
        <w:rPr>
          <w:rFonts w:eastAsiaTheme="minorHAnsi"/>
          <w:b/>
          <w:sz w:val="28"/>
          <w:szCs w:val="28"/>
        </w:rPr>
      </w:pPr>
      <w:r>
        <w:rPr>
          <w:rFonts w:eastAsiaTheme="minorHAnsi"/>
          <w:b/>
          <w:sz w:val="28"/>
          <w:szCs w:val="28"/>
        </w:rPr>
        <w:t xml:space="preserve">Задание </w:t>
      </w:r>
      <w:r w:rsidR="000248A0">
        <w:rPr>
          <w:rFonts w:eastAsiaTheme="minorHAnsi"/>
          <w:b/>
          <w:sz w:val="28"/>
          <w:szCs w:val="28"/>
        </w:rPr>
        <w:t>9</w:t>
      </w:r>
    </w:p>
    <w:p w:rsidR="00217B60" w:rsidRDefault="00217B60" w:rsidP="00217B60">
      <w:pPr>
        <w:widowControl/>
        <w:suppressAutoHyphens w:val="0"/>
        <w:autoSpaceDE w:val="0"/>
        <w:autoSpaceDN w:val="0"/>
        <w:adjustRightInd w:val="0"/>
        <w:spacing w:line="240" w:lineRule="auto"/>
        <w:jc w:val="both"/>
        <w:rPr>
          <w:rFonts w:eastAsiaTheme="minorHAnsi"/>
          <w:sz w:val="28"/>
          <w:szCs w:val="28"/>
        </w:rPr>
      </w:pPr>
      <w:r w:rsidRPr="008726EB">
        <w:rPr>
          <w:rFonts w:eastAsiaTheme="minorHAnsi"/>
          <w:sz w:val="28"/>
          <w:szCs w:val="28"/>
        </w:rPr>
        <w:t>Изучите наружную рекламу в своём городе. Какой приём чаще всего используется при рекламе банковских и финансовых структур?</w:t>
      </w:r>
    </w:p>
    <w:p w:rsidR="00D81535" w:rsidRDefault="00D81535" w:rsidP="00B00566">
      <w:pPr>
        <w:widowControl/>
        <w:suppressAutoHyphens w:val="0"/>
        <w:autoSpaceDE w:val="0"/>
        <w:autoSpaceDN w:val="0"/>
        <w:adjustRightInd w:val="0"/>
        <w:spacing w:line="240" w:lineRule="auto"/>
        <w:rPr>
          <w:rFonts w:eastAsia="Cambria-Bold"/>
          <w:bCs/>
          <w:sz w:val="28"/>
          <w:szCs w:val="28"/>
        </w:rPr>
      </w:pPr>
    </w:p>
    <w:p w:rsidR="00D81535" w:rsidRPr="00B00566" w:rsidRDefault="00D81535" w:rsidP="00D81535">
      <w:pPr>
        <w:widowControl/>
        <w:suppressAutoHyphens w:val="0"/>
        <w:autoSpaceDE w:val="0"/>
        <w:autoSpaceDN w:val="0"/>
        <w:adjustRightInd w:val="0"/>
        <w:spacing w:line="240" w:lineRule="auto"/>
        <w:jc w:val="both"/>
        <w:rPr>
          <w:rFonts w:eastAsiaTheme="minorHAnsi"/>
          <w:b/>
          <w:sz w:val="28"/>
          <w:szCs w:val="28"/>
        </w:rPr>
      </w:pPr>
      <w:r>
        <w:rPr>
          <w:rFonts w:eastAsiaTheme="minorHAnsi"/>
          <w:b/>
          <w:sz w:val="28"/>
          <w:szCs w:val="28"/>
        </w:rPr>
        <w:t>Задание 10</w:t>
      </w:r>
    </w:p>
    <w:p w:rsidR="00217B60" w:rsidRDefault="00217B60" w:rsidP="00217B60">
      <w:pPr>
        <w:widowControl/>
        <w:suppressAutoHyphens w:val="0"/>
        <w:autoSpaceDE w:val="0"/>
        <w:autoSpaceDN w:val="0"/>
        <w:adjustRightInd w:val="0"/>
        <w:spacing w:line="240" w:lineRule="auto"/>
        <w:rPr>
          <w:rFonts w:eastAsia="Cambria-Bold"/>
          <w:bCs/>
          <w:sz w:val="28"/>
          <w:szCs w:val="28"/>
        </w:rPr>
      </w:pPr>
      <w:r w:rsidRPr="00B00566">
        <w:rPr>
          <w:rFonts w:eastAsia="Cambria-Bold"/>
          <w:bCs/>
          <w:sz w:val="28"/>
          <w:szCs w:val="28"/>
        </w:rPr>
        <w:t xml:space="preserve">Проанализируйте опыт анализа речевого портрета успешных </w:t>
      </w:r>
      <w:r w:rsidR="0063166C">
        <w:rPr>
          <w:rFonts w:eastAsia="Cambria-Bold"/>
          <w:bCs/>
          <w:sz w:val="28"/>
          <w:szCs w:val="28"/>
        </w:rPr>
        <w:t>экономистов</w:t>
      </w:r>
      <w:r w:rsidRPr="00B00566">
        <w:rPr>
          <w:rFonts w:eastAsia="Cambria-Bold"/>
          <w:bCs/>
          <w:sz w:val="28"/>
          <w:szCs w:val="28"/>
        </w:rPr>
        <w:t xml:space="preserve"> современности </w:t>
      </w:r>
      <w:r>
        <w:rPr>
          <w:rFonts w:eastAsia="Cambria-Bold"/>
          <w:bCs/>
          <w:sz w:val="28"/>
          <w:szCs w:val="28"/>
        </w:rPr>
        <w:t xml:space="preserve">и приведите примеры. </w:t>
      </w:r>
    </w:p>
    <w:p w:rsidR="00A244E5" w:rsidRDefault="00A244E5" w:rsidP="009038B9">
      <w:pPr>
        <w:jc w:val="center"/>
        <w:rPr>
          <w:rFonts w:eastAsiaTheme="minorEastAsia"/>
          <w:b/>
          <w:bCs/>
          <w:sz w:val="28"/>
          <w:szCs w:val="28"/>
          <w:lang w:eastAsia="ko-KR"/>
        </w:rPr>
      </w:pPr>
    </w:p>
    <w:p w:rsidR="009038B9" w:rsidRDefault="009038B9" w:rsidP="009038B9">
      <w:pPr>
        <w:jc w:val="center"/>
        <w:rPr>
          <w:rFonts w:eastAsiaTheme="minorEastAsia"/>
          <w:b/>
          <w:bCs/>
          <w:sz w:val="28"/>
          <w:szCs w:val="28"/>
          <w:lang w:eastAsia="ko-KR"/>
        </w:rPr>
      </w:pPr>
      <w:r>
        <w:rPr>
          <w:rFonts w:eastAsiaTheme="minorEastAsia"/>
          <w:b/>
          <w:bCs/>
          <w:sz w:val="28"/>
          <w:szCs w:val="28"/>
          <w:lang w:eastAsia="ko-KR"/>
        </w:rPr>
        <w:t>Письмо</w:t>
      </w:r>
    </w:p>
    <w:p w:rsidR="009038B9" w:rsidRDefault="009038B9" w:rsidP="001C5090">
      <w:pPr>
        <w:jc w:val="both"/>
        <w:rPr>
          <w:bCs/>
          <w:sz w:val="28"/>
          <w:szCs w:val="28"/>
          <w:lang w:eastAsia="ru-RU"/>
        </w:rPr>
      </w:pPr>
    </w:p>
    <w:p w:rsidR="00F026CA" w:rsidRPr="001C5090" w:rsidRDefault="0029622E" w:rsidP="001C5090">
      <w:pPr>
        <w:jc w:val="both"/>
        <w:rPr>
          <w:bCs/>
          <w:sz w:val="28"/>
          <w:szCs w:val="28"/>
          <w:lang w:eastAsia="ru-RU"/>
        </w:rPr>
      </w:pPr>
      <w:r w:rsidRPr="00B71337">
        <w:rPr>
          <w:bCs/>
          <w:sz w:val="28"/>
          <w:szCs w:val="28"/>
          <w:lang w:eastAsia="ru-RU"/>
        </w:rPr>
        <w:t>Задание 1.</w:t>
      </w:r>
      <w:r>
        <w:rPr>
          <w:bCs/>
          <w:sz w:val="28"/>
          <w:szCs w:val="28"/>
          <w:lang w:eastAsia="ru-RU"/>
        </w:rPr>
        <w:t xml:space="preserve"> </w:t>
      </w:r>
      <w:r w:rsidR="00F026CA" w:rsidRPr="001C5090">
        <w:rPr>
          <w:bCs/>
          <w:sz w:val="28"/>
          <w:szCs w:val="28"/>
          <w:lang w:eastAsia="ru-RU"/>
        </w:rPr>
        <w:t>Ознакомьтесь с фрагментами экономических и финансовых документов</w:t>
      </w:r>
      <w:r w:rsidR="001C5090" w:rsidRPr="001C5090">
        <w:rPr>
          <w:bCs/>
          <w:sz w:val="28"/>
          <w:szCs w:val="28"/>
          <w:lang w:eastAsia="ru-RU"/>
        </w:rPr>
        <w:t xml:space="preserve">. Дайте название каждому документу. </w:t>
      </w:r>
      <w:r w:rsidR="001C5090" w:rsidRPr="001C5090">
        <w:rPr>
          <w:sz w:val="28"/>
          <w:szCs w:val="28"/>
        </w:rPr>
        <w:t>Выделите и проанализируйте его содержательно-композиционную структуру.</w:t>
      </w:r>
    </w:p>
    <w:p w:rsidR="00F026CA" w:rsidRPr="001C5090" w:rsidRDefault="00F026CA" w:rsidP="001C5090">
      <w:pPr>
        <w:jc w:val="both"/>
        <w:rPr>
          <w:bCs/>
          <w:sz w:val="28"/>
          <w:szCs w:val="28"/>
          <w:lang w:eastAsia="ru-RU"/>
        </w:rPr>
      </w:pPr>
    </w:p>
    <w:p w:rsidR="00F026CA" w:rsidRPr="0005772F" w:rsidRDefault="00F026CA" w:rsidP="00F026CA">
      <w:pPr>
        <w:jc w:val="both"/>
        <w:rPr>
          <w:bCs/>
          <w:sz w:val="28"/>
          <w:szCs w:val="28"/>
          <w:lang w:val="en-US" w:eastAsia="ru-RU"/>
        </w:rPr>
      </w:pPr>
      <w:proofErr w:type="gramStart"/>
      <w:r w:rsidRPr="0005772F">
        <w:rPr>
          <w:bCs/>
          <w:sz w:val="28"/>
          <w:szCs w:val="28"/>
          <w:lang w:val="en-US" w:eastAsia="ru-RU"/>
        </w:rPr>
        <w:t>A)_</w:t>
      </w:r>
      <w:proofErr w:type="gramEnd"/>
      <w:r w:rsidRPr="0005772F">
        <w:rPr>
          <w:bCs/>
          <w:sz w:val="28"/>
          <w:szCs w:val="28"/>
          <w:lang w:val="en-US" w:eastAsia="ru-RU"/>
        </w:rPr>
        <w:t>___________________</w:t>
      </w:r>
    </w:p>
    <w:p w:rsidR="00F026CA" w:rsidRPr="0005772F" w:rsidRDefault="00F026CA" w:rsidP="00F026CA">
      <w:pPr>
        <w:jc w:val="both"/>
        <w:rPr>
          <w:bCs/>
          <w:sz w:val="28"/>
          <w:szCs w:val="28"/>
          <w:lang w:val="en-US" w:eastAsia="ru-RU"/>
        </w:rPr>
      </w:pPr>
    </w:p>
    <w:p w:rsidR="00F026CA" w:rsidRPr="00F026CA" w:rsidRDefault="00F026CA" w:rsidP="00F026CA">
      <w:pPr>
        <w:widowControl/>
        <w:suppressAutoHyphens w:val="0"/>
        <w:spacing w:line="240" w:lineRule="auto"/>
        <w:jc w:val="both"/>
        <w:rPr>
          <w:sz w:val="28"/>
          <w:szCs w:val="28"/>
          <w:lang w:val="en-US" w:eastAsia="ko-KR"/>
        </w:rPr>
      </w:pPr>
      <w:r w:rsidRPr="00F026CA">
        <w:rPr>
          <w:b/>
          <w:bCs/>
          <w:color w:val="000000"/>
          <w:sz w:val="28"/>
          <w:szCs w:val="28"/>
          <w:lang w:val="en-US" w:eastAsia="ko-KR"/>
        </w:rPr>
        <w:t>Subject:</w:t>
      </w:r>
      <w:r w:rsidRPr="00F026CA">
        <w:rPr>
          <w:color w:val="000000"/>
          <w:sz w:val="28"/>
          <w:szCs w:val="28"/>
          <w:lang w:val="en-US" w:eastAsia="ko-KR"/>
        </w:rPr>
        <w:t xml:space="preserve"> Proposal for Economic Research Collaboration</w:t>
      </w:r>
    </w:p>
    <w:p w:rsidR="00F026CA" w:rsidRPr="00F026CA" w:rsidRDefault="00F026CA" w:rsidP="00F026CA">
      <w:pPr>
        <w:widowControl/>
        <w:suppressAutoHyphens w:val="0"/>
        <w:spacing w:line="240" w:lineRule="auto"/>
        <w:jc w:val="both"/>
        <w:rPr>
          <w:sz w:val="28"/>
          <w:szCs w:val="28"/>
          <w:lang w:val="en-US" w:eastAsia="ko-KR"/>
        </w:rPr>
      </w:pPr>
    </w:p>
    <w:p w:rsidR="00F026CA" w:rsidRPr="00F026CA" w:rsidRDefault="00F026CA" w:rsidP="00F026CA">
      <w:pPr>
        <w:widowControl/>
        <w:suppressAutoHyphens w:val="0"/>
        <w:spacing w:line="240" w:lineRule="auto"/>
        <w:jc w:val="both"/>
        <w:rPr>
          <w:sz w:val="28"/>
          <w:szCs w:val="28"/>
          <w:lang w:val="en-US" w:eastAsia="ko-KR"/>
        </w:rPr>
      </w:pPr>
      <w:r w:rsidRPr="00F026CA">
        <w:rPr>
          <w:color w:val="000000"/>
          <w:sz w:val="28"/>
          <w:szCs w:val="28"/>
          <w:lang w:val="en-US" w:eastAsia="ko-KR"/>
        </w:rPr>
        <w:t>Dear [Recipient's Name],</w:t>
      </w:r>
    </w:p>
    <w:p w:rsidR="00F026CA" w:rsidRPr="00F026CA" w:rsidRDefault="00F026CA" w:rsidP="00F026CA">
      <w:pPr>
        <w:widowControl/>
        <w:suppressAutoHyphens w:val="0"/>
        <w:spacing w:line="240" w:lineRule="auto"/>
        <w:jc w:val="both"/>
        <w:rPr>
          <w:sz w:val="28"/>
          <w:szCs w:val="28"/>
          <w:lang w:val="en-US" w:eastAsia="ko-KR"/>
        </w:rPr>
      </w:pPr>
    </w:p>
    <w:p w:rsidR="00F026CA" w:rsidRPr="00F026CA" w:rsidRDefault="00F026CA" w:rsidP="00F026CA">
      <w:pPr>
        <w:widowControl/>
        <w:suppressAutoHyphens w:val="0"/>
        <w:spacing w:line="240" w:lineRule="auto"/>
        <w:jc w:val="both"/>
        <w:rPr>
          <w:sz w:val="28"/>
          <w:szCs w:val="28"/>
          <w:lang w:val="en-US" w:eastAsia="ko-KR"/>
        </w:rPr>
      </w:pPr>
      <w:r w:rsidRPr="00F026CA">
        <w:rPr>
          <w:color w:val="000000"/>
          <w:sz w:val="28"/>
          <w:szCs w:val="28"/>
          <w:lang w:val="en-US" w:eastAsia="ko-KR"/>
        </w:rPr>
        <w:t>I hope this message finds you well. I am writing to propose a collaboration between our institutions for an upcoming economic research project focused on [specific topic]. Our team has extensive experience in this area, and we believe that a partnership could yield significant insights.</w:t>
      </w:r>
    </w:p>
    <w:p w:rsidR="00F026CA" w:rsidRPr="00F026CA" w:rsidRDefault="00F026CA" w:rsidP="00F026CA">
      <w:pPr>
        <w:widowControl/>
        <w:suppressAutoHyphens w:val="0"/>
        <w:spacing w:line="240" w:lineRule="auto"/>
        <w:jc w:val="both"/>
        <w:rPr>
          <w:sz w:val="28"/>
          <w:szCs w:val="28"/>
          <w:lang w:val="en-US" w:eastAsia="ko-KR"/>
        </w:rPr>
      </w:pPr>
    </w:p>
    <w:p w:rsidR="00F026CA" w:rsidRPr="00F026CA" w:rsidRDefault="00F026CA" w:rsidP="00F026CA">
      <w:pPr>
        <w:widowControl/>
        <w:suppressAutoHyphens w:val="0"/>
        <w:spacing w:line="240" w:lineRule="auto"/>
        <w:jc w:val="both"/>
        <w:rPr>
          <w:sz w:val="28"/>
          <w:szCs w:val="28"/>
          <w:lang w:val="en-US" w:eastAsia="ko-KR"/>
        </w:rPr>
      </w:pPr>
      <w:r w:rsidRPr="00F026CA">
        <w:rPr>
          <w:color w:val="000000"/>
          <w:sz w:val="28"/>
          <w:szCs w:val="28"/>
          <w:lang w:val="en-US" w:eastAsia="ko-KR"/>
        </w:rPr>
        <w:lastRenderedPageBreak/>
        <w:t>Please let me know if you would be interested in discussing this further. I look forward to your response.</w:t>
      </w:r>
    </w:p>
    <w:p w:rsidR="00F026CA" w:rsidRPr="00F026CA" w:rsidRDefault="00F026CA" w:rsidP="00F026CA">
      <w:pPr>
        <w:widowControl/>
        <w:suppressAutoHyphens w:val="0"/>
        <w:spacing w:line="240" w:lineRule="auto"/>
        <w:jc w:val="both"/>
        <w:rPr>
          <w:sz w:val="28"/>
          <w:szCs w:val="28"/>
          <w:lang w:val="en-US" w:eastAsia="ko-KR"/>
        </w:rPr>
      </w:pPr>
    </w:p>
    <w:p w:rsidR="00F026CA" w:rsidRPr="00F026CA" w:rsidRDefault="00F026CA" w:rsidP="00F026CA">
      <w:pPr>
        <w:widowControl/>
        <w:suppressAutoHyphens w:val="0"/>
        <w:spacing w:line="240" w:lineRule="auto"/>
        <w:jc w:val="both"/>
        <w:rPr>
          <w:sz w:val="28"/>
          <w:szCs w:val="28"/>
          <w:lang w:val="en-US" w:eastAsia="ko-KR"/>
        </w:rPr>
      </w:pPr>
      <w:r w:rsidRPr="00F026CA">
        <w:rPr>
          <w:color w:val="000000"/>
          <w:sz w:val="28"/>
          <w:szCs w:val="28"/>
          <w:lang w:val="en-US" w:eastAsia="ko-KR"/>
        </w:rPr>
        <w:t>Best regards,  </w:t>
      </w:r>
    </w:p>
    <w:p w:rsidR="00F026CA" w:rsidRPr="00F026CA" w:rsidRDefault="00F026CA" w:rsidP="00F026CA">
      <w:pPr>
        <w:widowControl/>
        <w:suppressAutoHyphens w:val="0"/>
        <w:spacing w:line="240" w:lineRule="auto"/>
        <w:jc w:val="both"/>
        <w:rPr>
          <w:sz w:val="28"/>
          <w:szCs w:val="28"/>
          <w:lang w:val="en-US" w:eastAsia="ko-KR"/>
        </w:rPr>
      </w:pPr>
      <w:r w:rsidRPr="00F026CA">
        <w:rPr>
          <w:color w:val="000000"/>
          <w:sz w:val="28"/>
          <w:szCs w:val="28"/>
          <w:lang w:val="en-US" w:eastAsia="ko-KR"/>
        </w:rPr>
        <w:t>[</w:t>
      </w:r>
      <w:proofErr w:type="gramStart"/>
      <w:r w:rsidRPr="00F026CA">
        <w:rPr>
          <w:color w:val="000000"/>
          <w:sz w:val="28"/>
          <w:szCs w:val="28"/>
          <w:lang w:val="en-US" w:eastAsia="ko-KR"/>
        </w:rPr>
        <w:t>Your</w:t>
      </w:r>
      <w:proofErr w:type="gramEnd"/>
      <w:r w:rsidRPr="00F026CA">
        <w:rPr>
          <w:color w:val="000000"/>
          <w:sz w:val="28"/>
          <w:szCs w:val="28"/>
          <w:lang w:val="en-US" w:eastAsia="ko-KR"/>
        </w:rPr>
        <w:t xml:space="preserve"> Name]  </w:t>
      </w:r>
    </w:p>
    <w:p w:rsidR="00F026CA" w:rsidRPr="00F026CA" w:rsidRDefault="00F026CA" w:rsidP="00F026CA">
      <w:pPr>
        <w:widowControl/>
        <w:suppressAutoHyphens w:val="0"/>
        <w:spacing w:line="240" w:lineRule="auto"/>
        <w:jc w:val="both"/>
        <w:rPr>
          <w:sz w:val="28"/>
          <w:szCs w:val="28"/>
          <w:lang w:val="en-US" w:eastAsia="ko-KR"/>
        </w:rPr>
      </w:pPr>
      <w:r w:rsidRPr="00F026CA">
        <w:rPr>
          <w:color w:val="000000"/>
          <w:sz w:val="28"/>
          <w:szCs w:val="28"/>
          <w:lang w:val="en-US" w:eastAsia="ko-KR"/>
        </w:rPr>
        <w:t>[</w:t>
      </w:r>
      <w:proofErr w:type="gramStart"/>
      <w:r w:rsidRPr="00F026CA">
        <w:rPr>
          <w:color w:val="000000"/>
          <w:sz w:val="28"/>
          <w:szCs w:val="28"/>
          <w:lang w:val="en-US" w:eastAsia="ko-KR"/>
        </w:rPr>
        <w:t>Your</w:t>
      </w:r>
      <w:proofErr w:type="gramEnd"/>
      <w:r w:rsidRPr="00F026CA">
        <w:rPr>
          <w:color w:val="000000"/>
          <w:sz w:val="28"/>
          <w:szCs w:val="28"/>
          <w:lang w:val="en-US" w:eastAsia="ko-KR"/>
        </w:rPr>
        <w:t xml:space="preserve"> Position]  </w:t>
      </w:r>
    </w:p>
    <w:p w:rsidR="00F026CA" w:rsidRPr="00F026CA" w:rsidRDefault="00F026CA" w:rsidP="00F026CA">
      <w:pPr>
        <w:widowControl/>
        <w:suppressAutoHyphens w:val="0"/>
        <w:spacing w:line="240" w:lineRule="auto"/>
        <w:jc w:val="both"/>
        <w:rPr>
          <w:sz w:val="28"/>
          <w:szCs w:val="28"/>
          <w:lang w:val="en-US" w:eastAsia="ko-KR"/>
        </w:rPr>
      </w:pPr>
      <w:r w:rsidRPr="00F026CA">
        <w:rPr>
          <w:color w:val="000000"/>
          <w:sz w:val="28"/>
          <w:szCs w:val="28"/>
          <w:lang w:val="en-US" w:eastAsia="ko-KR"/>
        </w:rPr>
        <w:t>[</w:t>
      </w:r>
      <w:proofErr w:type="gramStart"/>
      <w:r w:rsidRPr="00F026CA">
        <w:rPr>
          <w:color w:val="000000"/>
          <w:sz w:val="28"/>
          <w:szCs w:val="28"/>
          <w:lang w:val="en-US" w:eastAsia="ko-KR"/>
        </w:rPr>
        <w:t>Your</w:t>
      </w:r>
      <w:proofErr w:type="gramEnd"/>
      <w:r w:rsidRPr="00F026CA">
        <w:rPr>
          <w:color w:val="000000"/>
          <w:sz w:val="28"/>
          <w:szCs w:val="28"/>
          <w:lang w:val="en-US" w:eastAsia="ko-KR"/>
        </w:rPr>
        <w:t xml:space="preserve"> Institution]  </w:t>
      </w:r>
    </w:p>
    <w:p w:rsidR="00F026CA" w:rsidRPr="00F026CA" w:rsidRDefault="00F026CA" w:rsidP="00F026CA">
      <w:pPr>
        <w:widowControl/>
        <w:suppressAutoHyphens w:val="0"/>
        <w:spacing w:line="240" w:lineRule="auto"/>
        <w:jc w:val="both"/>
        <w:rPr>
          <w:color w:val="000000"/>
          <w:sz w:val="28"/>
          <w:szCs w:val="28"/>
          <w:lang w:val="en-US" w:eastAsia="ko-KR"/>
        </w:rPr>
      </w:pPr>
      <w:r w:rsidRPr="00F026CA">
        <w:rPr>
          <w:color w:val="000000"/>
          <w:sz w:val="28"/>
          <w:szCs w:val="28"/>
          <w:lang w:val="en-US" w:eastAsia="ko-KR"/>
        </w:rPr>
        <w:t>[</w:t>
      </w:r>
      <w:proofErr w:type="gramStart"/>
      <w:r w:rsidRPr="00F026CA">
        <w:rPr>
          <w:color w:val="000000"/>
          <w:sz w:val="28"/>
          <w:szCs w:val="28"/>
          <w:lang w:val="en-US" w:eastAsia="ko-KR"/>
        </w:rPr>
        <w:t>Your</w:t>
      </w:r>
      <w:proofErr w:type="gramEnd"/>
      <w:r w:rsidRPr="00F026CA">
        <w:rPr>
          <w:color w:val="000000"/>
          <w:sz w:val="28"/>
          <w:szCs w:val="28"/>
          <w:lang w:val="en-US" w:eastAsia="ko-KR"/>
        </w:rPr>
        <w:t xml:space="preserve"> Contact Information]</w:t>
      </w:r>
    </w:p>
    <w:p w:rsidR="00F026CA" w:rsidRPr="00F026CA" w:rsidRDefault="00F026CA" w:rsidP="00F026CA">
      <w:pPr>
        <w:widowControl/>
        <w:suppressAutoHyphens w:val="0"/>
        <w:spacing w:line="240" w:lineRule="auto"/>
        <w:jc w:val="both"/>
        <w:rPr>
          <w:color w:val="000000"/>
          <w:sz w:val="28"/>
          <w:szCs w:val="28"/>
          <w:lang w:val="en-US" w:eastAsia="ko-KR"/>
        </w:rPr>
      </w:pPr>
    </w:p>
    <w:p w:rsidR="00F026CA" w:rsidRPr="00F026CA" w:rsidRDefault="00F026CA" w:rsidP="00F026CA">
      <w:pPr>
        <w:widowControl/>
        <w:suppressAutoHyphens w:val="0"/>
        <w:spacing w:line="240" w:lineRule="auto"/>
        <w:jc w:val="both"/>
        <w:rPr>
          <w:sz w:val="28"/>
          <w:szCs w:val="28"/>
          <w:lang w:val="en-US" w:eastAsia="ko-KR"/>
        </w:rPr>
      </w:pPr>
      <w:r w:rsidRPr="00F026CA">
        <w:rPr>
          <w:sz w:val="28"/>
          <w:szCs w:val="28"/>
          <w:lang w:val="en-US" w:eastAsia="ko-KR"/>
        </w:rPr>
        <w:t>B) _________________</w:t>
      </w:r>
    </w:p>
    <w:p w:rsidR="00F026CA" w:rsidRPr="00F026CA" w:rsidRDefault="00F026CA" w:rsidP="00F026CA">
      <w:pPr>
        <w:widowControl/>
        <w:suppressAutoHyphens w:val="0"/>
        <w:spacing w:line="240" w:lineRule="auto"/>
        <w:jc w:val="both"/>
        <w:rPr>
          <w:sz w:val="28"/>
          <w:szCs w:val="28"/>
          <w:lang w:val="en-US" w:eastAsia="ko-KR"/>
        </w:rPr>
      </w:pPr>
    </w:p>
    <w:tbl>
      <w:tblPr>
        <w:tblW w:w="0" w:type="auto"/>
        <w:tblCellMar>
          <w:top w:w="15" w:type="dxa"/>
          <w:left w:w="15" w:type="dxa"/>
          <w:bottom w:w="15" w:type="dxa"/>
          <w:right w:w="15" w:type="dxa"/>
        </w:tblCellMar>
        <w:tblLook w:val="04A0" w:firstRow="1" w:lastRow="0" w:firstColumn="1" w:lastColumn="0" w:noHBand="0" w:noVBand="1"/>
      </w:tblPr>
      <w:tblGrid>
        <w:gridCol w:w="1313"/>
        <w:gridCol w:w="1997"/>
        <w:gridCol w:w="4259"/>
      </w:tblGrid>
      <w:tr w:rsidR="00F026CA" w:rsidRPr="00F026CA" w:rsidTr="00F026CA">
        <w:trPr>
          <w:trHeight w:val="485"/>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F026CA" w:rsidRPr="00F026CA" w:rsidRDefault="00F026CA" w:rsidP="00F026CA">
            <w:pPr>
              <w:widowControl/>
              <w:suppressAutoHyphens w:val="0"/>
              <w:spacing w:line="240" w:lineRule="auto"/>
              <w:jc w:val="both"/>
              <w:rPr>
                <w:sz w:val="28"/>
                <w:szCs w:val="28"/>
                <w:lang w:eastAsia="ko-KR"/>
              </w:rPr>
            </w:pPr>
            <w:proofErr w:type="spellStart"/>
            <w:r w:rsidRPr="00F026CA">
              <w:rPr>
                <w:b/>
                <w:bCs/>
                <w:color w:val="000000"/>
                <w:sz w:val="28"/>
                <w:szCs w:val="28"/>
                <w:lang w:eastAsia="ko-KR"/>
              </w:rPr>
              <w:t>Item</w:t>
            </w:r>
            <w:proofErr w:type="spellEnd"/>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F026CA" w:rsidRPr="00F026CA" w:rsidRDefault="00F026CA" w:rsidP="00F026CA">
            <w:pPr>
              <w:widowControl/>
              <w:suppressAutoHyphens w:val="0"/>
              <w:spacing w:line="240" w:lineRule="auto"/>
              <w:jc w:val="both"/>
              <w:rPr>
                <w:sz w:val="28"/>
                <w:szCs w:val="28"/>
                <w:lang w:eastAsia="ko-KR"/>
              </w:rPr>
            </w:pPr>
            <w:proofErr w:type="spellStart"/>
            <w:r w:rsidRPr="00F026CA">
              <w:rPr>
                <w:b/>
                <w:bCs/>
                <w:color w:val="000000"/>
                <w:sz w:val="28"/>
                <w:szCs w:val="28"/>
                <w:lang w:eastAsia="ko-KR"/>
              </w:rPr>
              <w:t>Amount</w:t>
            </w:r>
            <w:proofErr w:type="spellEnd"/>
            <w:r w:rsidRPr="00F026CA">
              <w:rPr>
                <w:b/>
                <w:bCs/>
                <w:color w:val="000000"/>
                <w:sz w:val="28"/>
                <w:szCs w:val="28"/>
                <w:lang w:eastAsia="ko-KR"/>
              </w:rPr>
              <w:t xml:space="preserve"> (USD)</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F026CA" w:rsidRPr="00F026CA" w:rsidRDefault="00F026CA" w:rsidP="00F026CA">
            <w:pPr>
              <w:widowControl/>
              <w:suppressAutoHyphens w:val="0"/>
              <w:spacing w:line="240" w:lineRule="auto"/>
              <w:jc w:val="both"/>
              <w:rPr>
                <w:sz w:val="28"/>
                <w:szCs w:val="28"/>
                <w:lang w:eastAsia="ko-KR"/>
              </w:rPr>
            </w:pPr>
            <w:proofErr w:type="spellStart"/>
            <w:r w:rsidRPr="00F026CA">
              <w:rPr>
                <w:b/>
                <w:bCs/>
                <w:color w:val="000000"/>
                <w:sz w:val="28"/>
                <w:szCs w:val="28"/>
                <w:lang w:eastAsia="ko-KR"/>
              </w:rPr>
              <w:t>Comments</w:t>
            </w:r>
            <w:proofErr w:type="spellEnd"/>
          </w:p>
        </w:tc>
      </w:tr>
      <w:tr w:rsidR="00F026CA" w:rsidRPr="00F026CA" w:rsidTr="00F026CA">
        <w:trPr>
          <w:trHeight w:val="485"/>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F026CA" w:rsidRPr="00F026CA" w:rsidRDefault="00F026CA" w:rsidP="00F026CA">
            <w:pPr>
              <w:widowControl/>
              <w:suppressAutoHyphens w:val="0"/>
              <w:spacing w:line="240" w:lineRule="auto"/>
              <w:jc w:val="both"/>
              <w:rPr>
                <w:sz w:val="28"/>
                <w:szCs w:val="28"/>
                <w:lang w:eastAsia="ko-KR"/>
              </w:rPr>
            </w:pPr>
            <w:proofErr w:type="spellStart"/>
            <w:r w:rsidRPr="00F026CA">
              <w:rPr>
                <w:color w:val="000000"/>
                <w:sz w:val="28"/>
                <w:szCs w:val="28"/>
                <w:lang w:eastAsia="ko-KR"/>
              </w:rPr>
              <w:t>Revenue</w:t>
            </w:r>
            <w:proofErr w:type="spellEnd"/>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F026CA" w:rsidRPr="00F026CA" w:rsidRDefault="00F026CA" w:rsidP="00F026CA">
            <w:pPr>
              <w:widowControl/>
              <w:suppressAutoHyphens w:val="0"/>
              <w:spacing w:line="240" w:lineRule="auto"/>
              <w:jc w:val="both"/>
              <w:rPr>
                <w:sz w:val="28"/>
                <w:szCs w:val="28"/>
                <w:lang w:eastAsia="ko-KR"/>
              </w:rPr>
            </w:pPr>
            <w:r w:rsidRPr="00F026CA">
              <w:rPr>
                <w:color w:val="000000"/>
                <w:sz w:val="28"/>
                <w:szCs w:val="28"/>
                <w:lang w:eastAsia="ko-KR"/>
              </w:rPr>
              <w:t>150,000</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F026CA" w:rsidRPr="00F026CA" w:rsidRDefault="00F026CA" w:rsidP="00F026CA">
            <w:pPr>
              <w:widowControl/>
              <w:suppressAutoHyphens w:val="0"/>
              <w:spacing w:line="240" w:lineRule="auto"/>
              <w:jc w:val="both"/>
              <w:rPr>
                <w:sz w:val="28"/>
                <w:szCs w:val="28"/>
                <w:lang w:eastAsia="ko-KR"/>
              </w:rPr>
            </w:pPr>
            <w:proofErr w:type="spellStart"/>
            <w:r w:rsidRPr="00F026CA">
              <w:rPr>
                <w:color w:val="000000"/>
                <w:sz w:val="28"/>
                <w:szCs w:val="28"/>
                <w:lang w:eastAsia="ko-KR"/>
              </w:rPr>
              <w:t>Increased</w:t>
            </w:r>
            <w:proofErr w:type="spellEnd"/>
            <w:r w:rsidRPr="00F026CA">
              <w:rPr>
                <w:color w:val="000000"/>
                <w:sz w:val="28"/>
                <w:szCs w:val="28"/>
                <w:lang w:eastAsia="ko-KR"/>
              </w:rPr>
              <w:t xml:space="preserve"> </w:t>
            </w:r>
            <w:proofErr w:type="spellStart"/>
            <w:r w:rsidRPr="00F026CA">
              <w:rPr>
                <w:color w:val="000000"/>
                <w:sz w:val="28"/>
                <w:szCs w:val="28"/>
                <w:lang w:eastAsia="ko-KR"/>
              </w:rPr>
              <w:t>by</w:t>
            </w:r>
            <w:proofErr w:type="spellEnd"/>
            <w:r w:rsidRPr="00F026CA">
              <w:rPr>
                <w:color w:val="000000"/>
                <w:sz w:val="28"/>
                <w:szCs w:val="28"/>
                <w:lang w:eastAsia="ko-KR"/>
              </w:rPr>
              <w:t xml:space="preserve"> 10% </w:t>
            </w:r>
            <w:proofErr w:type="spellStart"/>
            <w:r w:rsidRPr="00F026CA">
              <w:rPr>
                <w:color w:val="000000"/>
                <w:sz w:val="28"/>
                <w:szCs w:val="28"/>
                <w:lang w:eastAsia="ko-KR"/>
              </w:rPr>
              <w:t>from</w:t>
            </w:r>
            <w:proofErr w:type="spellEnd"/>
            <w:r w:rsidRPr="00F026CA">
              <w:rPr>
                <w:color w:val="000000"/>
                <w:sz w:val="28"/>
                <w:szCs w:val="28"/>
                <w:lang w:eastAsia="ko-KR"/>
              </w:rPr>
              <w:t xml:space="preserve"> Q2</w:t>
            </w:r>
          </w:p>
        </w:tc>
      </w:tr>
      <w:tr w:rsidR="00F026CA" w:rsidRPr="00CC097E" w:rsidTr="00F026CA">
        <w:trPr>
          <w:trHeight w:val="485"/>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F026CA" w:rsidRPr="00F026CA" w:rsidRDefault="00F026CA" w:rsidP="00F026CA">
            <w:pPr>
              <w:widowControl/>
              <w:suppressAutoHyphens w:val="0"/>
              <w:spacing w:line="240" w:lineRule="auto"/>
              <w:jc w:val="both"/>
              <w:rPr>
                <w:sz w:val="28"/>
                <w:szCs w:val="28"/>
                <w:lang w:eastAsia="ko-KR"/>
              </w:rPr>
            </w:pPr>
            <w:proofErr w:type="spellStart"/>
            <w:r w:rsidRPr="00F026CA">
              <w:rPr>
                <w:color w:val="000000"/>
                <w:sz w:val="28"/>
                <w:szCs w:val="28"/>
                <w:lang w:eastAsia="ko-KR"/>
              </w:rPr>
              <w:t>Expenses</w:t>
            </w:r>
            <w:proofErr w:type="spellEnd"/>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F026CA" w:rsidRPr="00F026CA" w:rsidRDefault="00F026CA" w:rsidP="00F026CA">
            <w:pPr>
              <w:widowControl/>
              <w:suppressAutoHyphens w:val="0"/>
              <w:spacing w:line="240" w:lineRule="auto"/>
              <w:jc w:val="both"/>
              <w:rPr>
                <w:sz w:val="28"/>
                <w:szCs w:val="28"/>
                <w:lang w:eastAsia="ko-KR"/>
              </w:rPr>
            </w:pPr>
            <w:r w:rsidRPr="00F026CA">
              <w:rPr>
                <w:color w:val="000000"/>
                <w:sz w:val="28"/>
                <w:szCs w:val="28"/>
                <w:lang w:eastAsia="ko-KR"/>
              </w:rPr>
              <w:t>90,000</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F026CA" w:rsidRPr="00F026CA" w:rsidRDefault="00F026CA" w:rsidP="00F026CA">
            <w:pPr>
              <w:widowControl/>
              <w:suppressAutoHyphens w:val="0"/>
              <w:spacing w:line="240" w:lineRule="auto"/>
              <w:jc w:val="both"/>
              <w:rPr>
                <w:sz w:val="28"/>
                <w:szCs w:val="28"/>
                <w:lang w:val="en-US" w:eastAsia="ko-KR"/>
              </w:rPr>
            </w:pPr>
            <w:r w:rsidRPr="00F026CA">
              <w:rPr>
                <w:color w:val="000000"/>
                <w:sz w:val="28"/>
                <w:szCs w:val="28"/>
                <w:lang w:val="en-US" w:eastAsia="ko-KR"/>
              </w:rPr>
              <w:t>Stable compared to previous quarter</w:t>
            </w:r>
          </w:p>
        </w:tc>
      </w:tr>
      <w:tr w:rsidR="00F026CA" w:rsidRPr="00F026CA" w:rsidTr="00F026CA">
        <w:trPr>
          <w:trHeight w:val="485"/>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F026CA" w:rsidRPr="00F026CA" w:rsidRDefault="00F026CA" w:rsidP="00F026CA">
            <w:pPr>
              <w:widowControl/>
              <w:suppressAutoHyphens w:val="0"/>
              <w:spacing w:line="240" w:lineRule="auto"/>
              <w:jc w:val="both"/>
              <w:rPr>
                <w:sz w:val="28"/>
                <w:szCs w:val="28"/>
                <w:lang w:eastAsia="ko-KR"/>
              </w:rPr>
            </w:pPr>
            <w:proofErr w:type="spellStart"/>
            <w:r w:rsidRPr="00F026CA">
              <w:rPr>
                <w:color w:val="000000"/>
                <w:sz w:val="28"/>
                <w:szCs w:val="28"/>
                <w:lang w:eastAsia="ko-KR"/>
              </w:rPr>
              <w:t>Net</w:t>
            </w:r>
            <w:proofErr w:type="spellEnd"/>
            <w:r w:rsidRPr="00F026CA">
              <w:rPr>
                <w:color w:val="000000"/>
                <w:sz w:val="28"/>
                <w:szCs w:val="28"/>
                <w:lang w:eastAsia="ko-KR"/>
              </w:rPr>
              <w:t xml:space="preserve"> </w:t>
            </w:r>
            <w:proofErr w:type="spellStart"/>
            <w:r w:rsidRPr="00F026CA">
              <w:rPr>
                <w:color w:val="000000"/>
                <w:sz w:val="28"/>
                <w:szCs w:val="28"/>
                <w:lang w:eastAsia="ko-KR"/>
              </w:rPr>
              <w:t>Profit</w:t>
            </w:r>
            <w:proofErr w:type="spellEnd"/>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F026CA" w:rsidRPr="00F026CA" w:rsidRDefault="00F026CA" w:rsidP="00F026CA">
            <w:pPr>
              <w:widowControl/>
              <w:suppressAutoHyphens w:val="0"/>
              <w:spacing w:line="240" w:lineRule="auto"/>
              <w:jc w:val="both"/>
              <w:rPr>
                <w:sz w:val="28"/>
                <w:szCs w:val="28"/>
                <w:lang w:eastAsia="ko-KR"/>
              </w:rPr>
            </w:pPr>
            <w:r w:rsidRPr="00F026CA">
              <w:rPr>
                <w:color w:val="000000"/>
                <w:sz w:val="28"/>
                <w:szCs w:val="28"/>
                <w:lang w:eastAsia="ko-KR"/>
              </w:rPr>
              <w:t>60,000</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F026CA" w:rsidRPr="00F026CA" w:rsidRDefault="00F026CA" w:rsidP="00F026CA">
            <w:pPr>
              <w:widowControl/>
              <w:suppressAutoHyphens w:val="0"/>
              <w:spacing w:line="240" w:lineRule="auto"/>
              <w:jc w:val="both"/>
              <w:rPr>
                <w:sz w:val="28"/>
                <w:szCs w:val="28"/>
                <w:lang w:eastAsia="ko-KR"/>
              </w:rPr>
            </w:pPr>
            <w:proofErr w:type="spellStart"/>
            <w:r w:rsidRPr="00F026CA">
              <w:rPr>
                <w:color w:val="000000"/>
                <w:sz w:val="28"/>
                <w:szCs w:val="28"/>
                <w:lang w:eastAsia="ko-KR"/>
              </w:rPr>
              <w:t>Positive</w:t>
            </w:r>
            <w:proofErr w:type="spellEnd"/>
            <w:r w:rsidRPr="00F026CA">
              <w:rPr>
                <w:color w:val="000000"/>
                <w:sz w:val="28"/>
                <w:szCs w:val="28"/>
                <w:lang w:eastAsia="ko-KR"/>
              </w:rPr>
              <w:t xml:space="preserve"> </w:t>
            </w:r>
            <w:proofErr w:type="spellStart"/>
            <w:r w:rsidRPr="00F026CA">
              <w:rPr>
                <w:color w:val="000000"/>
                <w:sz w:val="28"/>
                <w:szCs w:val="28"/>
                <w:lang w:eastAsia="ko-KR"/>
              </w:rPr>
              <w:t>growth</w:t>
            </w:r>
            <w:proofErr w:type="spellEnd"/>
            <w:r w:rsidRPr="00F026CA">
              <w:rPr>
                <w:color w:val="000000"/>
                <w:sz w:val="28"/>
                <w:szCs w:val="28"/>
                <w:lang w:eastAsia="ko-KR"/>
              </w:rPr>
              <w:t xml:space="preserve"> </w:t>
            </w:r>
            <w:proofErr w:type="spellStart"/>
            <w:r w:rsidRPr="00F026CA">
              <w:rPr>
                <w:color w:val="000000"/>
                <w:sz w:val="28"/>
                <w:szCs w:val="28"/>
                <w:lang w:eastAsia="ko-KR"/>
              </w:rPr>
              <w:t>trend</w:t>
            </w:r>
            <w:proofErr w:type="spellEnd"/>
          </w:p>
        </w:tc>
      </w:tr>
    </w:tbl>
    <w:p w:rsidR="00F026CA" w:rsidRPr="00F026CA" w:rsidRDefault="00F026CA" w:rsidP="00F026CA">
      <w:pPr>
        <w:widowControl/>
        <w:suppressAutoHyphens w:val="0"/>
        <w:spacing w:line="240" w:lineRule="auto"/>
        <w:jc w:val="both"/>
        <w:rPr>
          <w:sz w:val="28"/>
          <w:szCs w:val="28"/>
          <w:lang w:val="en-US" w:eastAsia="ko-KR"/>
        </w:rPr>
      </w:pPr>
      <w:r w:rsidRPr="00F026CA">
        <w:rPr>
          <w:sz w:val="28"/>
          <w:szCs w:val="28"/>
          <w:lang w:val="en-US" w:eastAsia="ko-KR"/>
        </w:rPr>
        <w:br/>
      </w:r>
      <w:r w:rsidRPr="00F026CA">
        <w:rPr>
          <w:bCs/>
          <w:color w:val="000000"/>
          <w:sz w:val="28"/>
          <w:szCs w:val="28"/>
          <w:lang w:val="en-US" w:eastAsia="ko-KR"/>
        </w:rPr>
        <w:t>Conclusion</w:t>
      </w:r>
      <w:r w:rsidRPr="00F026CA">
        <w:rPr>
          <w:b/>
          <w:bCs/>
          <w:color w:val="000000"/>
          <w:sz w:val="28"/>
          <w:szCs w:val="28"/>
          <w:lang w:val="en-US" w:eastAsia="ko-KR"/>
        </w:rPr>
        <w:t>:</w:t>
      </w:r>
      <w:r w:rsidRPr="00F026CA">
        <w:rPr>
          <w:color w:val="000000"/>
          <w:sz w:val="28"/>
          <w:szCs w:val="28"/>
          <w:lang w:val="en-US" w:eastAsia="ko-KR"/>
        </w:rPr>
        <w:t xml:space="preserve"> The document Q3 2023 indicates a robust growth trajectory, with a significant increase in revenue and stable expense management.</w:t>
      </w:r>
    </w:p>
    <w:p w:rsidR="000358CF" w:rsidRDefault="000358CF" w:rsidP="00F026CA">
      <w:pPr>
        <w:jc w:val="both"/>
        <w:rPr>
          <w:bCs/>
          <w:sz w:val="28"/>
          <w:szCs w:val="28"/>
          <w:lang w:val="en-US" w:eastAsia="ru-RU"/>
        </w:rPr>
      </w:pPr>
    </w:p>
    <w:p w:rsidR="00F026CA" w:rsidRPr="00F026CA" w:rsidRDefault="00F026CA" w:rsidP="00F026CA">
      <w:pPr>
        <w:jc w:val="both"/>
        <w:rPr>
          <w:bCs/>
          <w:sz w:val="28"/>
          <w:szCs w:val="28"/>
          <w:lang w:val="en-US" w:eastAsia="ru-RU"/>
        </w:rPr>
      </w:pPr>
      <w:r w:rsidRPr="00F026CA">
        <w:rPr>
          <w:bCs/>
          <w:sz w:val="28"/>
          <w:szCs w:val="28"/>
          <w:lang w:val="en-US" w:eastAsia="ru-RU"/>
        </w:rPr>
        <w:t>C) _____________</w:t>
      </w:r>
    </w:p>
    <w:p w:rsidR="0005772F" w:rsidRDefault="0005772F" w:rsidP="00F026CA">
      <w:pPr>
        <w:widowControl/>
        <w:suppressAutoHyphens w:val="0"/>
        <w:spacing w:line="240" w:lineRule="auto"/>
        <w:jc w:val="both"/>
        <w:rPr>
          <w:b/>
          <w:bCs/>
          <w:color w:val="000000"/>
          <w:sz w:val="28"/>
          <w:szCs w:val="28"/>
          <w:lang w:val="en-US" w:eastAsia="ko-KR"/>
        </w:rPr>
      </w:pPr>
    </w:p>
    <w:p w:rsidR="00F026CA" w:rsidRDefault="00F026CA" w:rsidP="00F026CA">
      <w:pPr>
        <w:widowControl/>
        <w:suppressAutoHyphens w:val="0"/>
        <w:spacing w:line="240" w:lineRule="auto"/>
        <w:jc w:val="both"/>
        <w:rPr>
          <w:color w:val="000000"/>
          <w:sz w:val="28"/>
          <w:szCs w:val="28"/>
          <w:lang w:val="en-US" w:eastAsia="ko-KR"/>
        </w:rPr>
      </w:pPr>
      <w:r w:rsidRPr="00F026CA">
        <w:rPr>
          <w:b/>
          <w:bCs/>
          <w:color w:val="000000"/>
          <w:sz w:val="28"/>
          <w:szCs w:val="28"/>
          <w:lang w:val="en-US" w:eastAsia="ko-KR"/>
        </w:rPr>
        <w:t>Executive Summary:</w:t>
      </w:r>
      <w:r w:rsidRPr="00F026CA">
        <w:rPr>
          <w:color w:val="000000"/>
          <w:sz w:val="28"/>
          <w:szCs w:val="28"/>
          <w:lang w:val="en-US" w:eastAsia="ko-KR"/>
        </w:rPr>
        <w:t>  </w:t>
      </w:r>
    </w:p>
    <w:p w:rsidR="00D377A1" w:rsidRPr="00F026CA" w:rsidRDefault="00D377A1" w:rsidP="00F026CA">
      <w:pPr>
        <w:widowControl/>
        <w:suppressAutoHyphens w:val="0"/>
        <w:spacing w:line="240" w:lineRule="auto"/>
        <w:jc w:val="both"/>
        <w:rPr>
          <w:sz w:val="28"/>
          <w:szCs w:val="28"/>
          <w:lang w:val="en-US" w:eastAsia="ko-KR"/>
        </w:rPr>
      </w:pPr>
    </w:p>
    <w:p w:rsidR="00F026CA" w:rsidRPr="00F026CA" w:rsidRDefault="00F026CA" w:rsidP="00F026CA">
      <w:pPr>
        <w:widowControl/>
        <w:suppressAutoHyphens w:val="0"/>
        <w:spacing w:line="240" w:lineRule="auto"/>
        <w:jc w:val="both"/>
        <w:rPr>
          <w:sz w:val="28"/>
          <w:szCs w:val="28"/>
          <w:lang w:val="en-US" w:eastAsia="ko-KR"/>
        </w:rPr>
      </w:pPr>
      <w:r w:rsidRPr="00F026CA">
        <w:rPr>
          <w:color w:val="000000"/>
          <w:sz w:val="28"/>
          <w:szCs w:val="28"/>
          <w:lang w:val="en-US" w:eastAsia="ko-KR"/>
        </w:rPr>
        <w:t>This document analyzes the current market trends affecting the [specific industry]. Key findings include:</w:t>
      </w:r>
    </w:p>
    <w:p w:rsidR="00F026CA" w:rsidRPr="00F026CA" w:rsidRDefault="00F026CA" w:rsidP="00F026CA">
      <w:pPr>
        <w:widowControl/>
        <w:suppressAutoHyphens w:val="0"/>
        <w:spacing w:line="240" w:lineRule="auto"/>
        <w:jc w:val="both"/>
        <w:rPr>
          <w:sz w:val="28"/>
          <w:szCs w:val="28"/>
          <w:lang w:val="en-US" w:eastAsia="ko-KR"/>
        </w:rPr>
      </w:pPr>
    </w:p>
    <w:p w:rsidR="00F026CA" w:rsidRPr="00F026CA" w:rsidRDefault="00F026CA" w:rsidP="00F026CA">
      <w:pPr>
        <w:widowControl/>
        <w:suppressAutoHyphens w:val="0"/>
        <w:spacing w:line="240" w:lineRule="auto"/>
        <w:jc w:val="both"/>
        <w:rPr>
          <w:sz w:val="28"/>
          <w:szCs w:val="28"/>
          <w:lang w:val="en-US" w:eastAsia="ko-KR"/>
        </w:rPr>
      </w:pPr>
      <w:r w:rsidRPr="00F026CA">
        <w:rPr>
          <w:color w:val="000000"/>
          <w:sz w:val="28"/>
          <w:szCs w:val="28"/>
          <w:lang w:val="en-US" w:eastAsia="ko-KR"/>
        </w:rPr>
        <w:t>- An increase in consumer demand for [specific products/services].</w:t>
      </w:r>
    </w:p>
    <w:p w:rsidR="00F026CA" w:rsidRPr="00F026CA" w:rsidRDefault="00F026CA" w:rsidP="00F026CA">
      <w:pPr>
        <w:widowControl/>
        <w:suppressAutoHyphens w:val="0"/>
        <w:spacing w:line="240" w:lineRule="auto"/>
        <w:jc w:val="both"/>
        <w:rPr>
          <w:sz w:val="28"/>
          <w:szCs w:val="28"/>
          <w:lang w:val="en-US" w:eastAsia="ko-KR"/>
        </w:rPr>
      </w:pPr>
      <w:r w:rsidRPr="00F026CA">
        <w:rPr>
          <w:color w:val="000000"/>
          <w:sz w:val="28"/>
          <w:szCs w:val="28"/>
          <w:lang w:val="en-US" w:eastAsia="ko-KR"/>
        </w:rPr>
        <w:t>- The impact of [specific economic factors] on pricing strategies.</w:t>
      </w:r>
    </w:p>
    <w:p w:rsidR="00F026CA" w:rsidRPr="00F026CA" w:rsidRDefault="00F026CA" w:rsidP="00F026CA">
      <w:pPr>
        <w:widowControl/>
        <w:suppressAutoHyphens w:val="0"/>
        <w:spacing w:line="240" w:lineRule="auto"/>
        <w:jc w:val="both"/>
        <w:rPr>
          <w:sz w:val="28"/>
          <w:szCs w:val="28"/>
          <w:lang w:val="en-US" w:eastAsia="ko-KR"/>
        </w:rPr>
      </w:pPr>
      <w:r w:rsidRPr="00F026CA">
        <w:rPr>
          <w:color w:val="000000"/>
          <w:sz w:val="28"/>
          <w:szCs w:val="28"/>
          <w:lang w:val="en-US" w:eastAsia="ko-KR"/>
        </w:rPr>
        <w:t>- Recommendations for businesses to adapt to these trends.</w:t>
      </w:r>
    </w:p>
    <w:p w:rsidR="00F026CA" w:rsidRDefault="00F026CA" w:rsidP="00F026CA">
      <w:pPr>
        <w:jc w:val="both"/>
        <w:rPr>
          <w:color w:val="000000"/>
          <w:sz w:val="28"/>
          <w:szCs w:val="28"/>
          <w:lang w:val="en-US" w:eastAsia="ko-KR"/>
        </w:rPr>
      </w:pPr>
      <w:r w:rsidRPr="00F026CA">
        <w:rPr>
          <w:sz w:val="28"/>
          <w:szCs w:val="28"/>
          <w:lang w:val="en-US" w:eastAsia="ko-KR"/>
        </w:rPr>
        <w:br/>
      </w:r>
      <w:r w:rsidRPr="00B71337">
        <w:rPr>
          <w:bCs/>
          <w:color w:val="000000"/>
          <w:sz w:val="28"/>
          <w:szCs w:val="28"/>
          <w:lang w:val="en-US" w:eastAsia="ko-KR"/>
        </w:rPr>
        <w:t>Conclusion:</w:t>
      </w:r>
      <w:r w:rsidRPr="00F026CA">
        <w:rPr>
          <w:color w:val="000000"/>
          <w:sz w:val="28"/>
          <w:szCs w:val="28"/>
          <w:lang w:val="en-US" w:eastAsia="ko-KR"/>
        </w:rPr>
        <w:t xml:space="preserve"> Businesses should consider these trends when planning their strategies for the upcoming fiscal year. Further research </w:t>
      </w:r>
      <w:proofErr w:type="gramStart"/>
      <w:r w:rsidRPr="00F026CA">
        <w:rPr>
          <w:color w:val="000000"/>
          <w:sz w:val="28"/>
          <w:szCs w:val="28"/>
          <w:lang w:val="en-US" w:eastAsia="ko-KR"/>
        </w:rPr>
        <w:t>is recommended</w:t>
      </w:r>
      <w:proofErr w:type="gramEnd"/>
      <w:r w:rsidRPr="00F026CA">
        <w:rPr>
          <w:color w:val="000000"/>
          <w:sz w:val="28"/>
          <w:szCs w:val="28"/>
          <w:lang w:val="en-US" w:eastAsia="ko-KR"/>
        </w:rPr>
        <w:t xml:space="preserve"> to stay ahead of market shifts.</w:t>
      </w:r>
    </w:p>
    <w:p w:rsidR="0029622E" w:rsidRDefault="0029622E" w:rsidP="00F026CA">
      <w:pPr>
        <w:jc w:val="both"/>
        <w:rPr>
          <w:color w:val="000000"/>
          <w:sz w:val="28"/>
          <w:szCs w:val="28"/>
          <w:lang w:val="en-US" w:eastAsia="ko-KR"/>
        </w:rPr>
      </w:pPr>
    </w:p>
    <w:p w:rsidR="00B71337" w:rsidRPr="00B71337" w:rsidRDefault="0029622E" w:rsidP="00B71337">
      <w:pPr>
        <w:jc w:val="both"/>
        <w:rPr>
          <w:rFonts w:ascii="Arial" w:hAnsi="Arial" w:cs="Arial"/>
          <w:sz w:val="28"/>
          <w:szCs w:val="24"/>
          <w:lang w:val="en-US"/>
        </w:rPr>
      </w:pPr>
      <w:r w:rsidRPr="00B71337">
        <w:rPr>
          <w:b/>
          <w:color w:val="000000"/>
          <w:sz w:val="28"/>
          <w:szCs w:val="24"/>
          <w:lang w:eastAsia="ko-KR"/>
        </w:rPr>
        <w:t>Задание</w:t>
      </w:r>
      <w:r w:rsidRPr="00B71337">
        <w:rPr>
          <w:b/>
          <w:color w:val="000000"/>
          <w:sz w:val="28"/>
          <w:szCs w:val="24"/>
          <w:lang w:val="en-US" w:eastAsia="ko-KR"/>
        </w:rPr>
        <w:t xml:space="preserve"> 2.</w:t>
      </w:r>
      <w:r w:rsidRPr="00B71337">
        <w:rPr>
          <w:color w:val="000000"/>
          <w:sz w:val="28"/>
          <w:szCs w:val="24"/>
          <w:lang w:val="en-US" w:eastAsia="ko-KR"/>
        </w:rPr>
        <w:t xml:space="preserve"> </w:t>
      </w:r>
      <w:r w:rsidR="00B71337" w:rsidRPr="00B71337">
        <w:rPr>
          <w:color w:val="000000"/>
          <w:sz w:val="28"/>
          <w:szCs w:val="24"/>
          <w:lang w:val="en-US"/>
        </w:rPr>
        <w:t xml:space="preserve">Imagine you are the project manager and you are working on a construction project for new municipal offices. Write a progress report (not less than 200 words) to your boss explaining recent developments and include your recommendations for completing the project on time. The report must include </w:t>
      </w:r>
      <w:proofErr w:type="gramStart"/>
      <w:r w:rsidR="00B71337" w:rsidRPr="00B71337">
        <w:rPr>
          <w:color w:val="000000"/>
          <w:sz w:val="28"/>
          <w:szCs w:val="24"/>
          <w:lang w:val="en-US"/>
        </w:rPr>
        <w:t>5</w:t>
      </w:r>
      <w:proofErr w:type="gramEnd"/>
      <w:r w:rsidR="00B71337" w:rsidRPr="00B71337">
        <w:rPr>
          <w:color w:val="000000"/>
          <w:sz w:val="28"/>
          <w:szCs w:val="24"/>
          <w:lang w:val="en-US"/>
        </w:rPr>
        <w:t xml:space="preserve"> parts: Executive summary, Intro, Findings/results, Conclusion, recommendation</w:t>
      </w:r>
    </w:p>
    <w:p w:rsidR="00B71337" w:rsidRPr="00B71337" w:rsidRDefault="00B71337" w:rsidP="00B71337">
      <w:pPr>
        <w:pStyle w:val="aa"/>
        <w:spacing w:before="120" w:beforeAutospacing="0" w:after="120" w:afterAutospacing="0"/>
        <w:jc w:val="both"/>
        <w:rPr>
          <w:rFonts w:ascii="Arial" w:hAnsi="Arial" w:cs="Arial"/>
          <w:sz w:val="28"/>
        </w:rPr>
      </w:pPr>
      <w:proofErr w:type="spellStart"/>
      <w:r w:rsidRPr="00B71337">
        <w:rPr>
          <w:color w:val="000000"/>
          <w:sz w:val="28"/>
        </w:rPr>
        <w:lastRenderedPageBreak/>
        <w:t>The</w:t>
      </w:r>
      <w:proofErr w:type="spellEnd"/>
      <w:r w:rsidRPr="00B71337">
        <w:rPr>
          <w:color w:val="000000"/>
          <w:sz w:val="28"/>
        </w:rPr>
        <w:t xml:space="preserve"> </w:t>
      </w:r>
      <w:proofErr w:type="spellStart"/>
      <w:r w:rsidRPr="00B71337">
        <w:rPr>
          <w:color w:val="000000"/>
          <w:sz w:val="28"/>
        </w:rPr>
        <w:t>current</w:t>
      </w:r>
      <w:proofErr w:type="spellEnd"/>
      <w:r w:rsidRPr="00B71337">
        <w:rPr>
          <w:color w:val="000000"/>
          <w:sz w:val="28"/>
        </w:rPr>
        <w:t xml:space="preserve"> </w:t>
      </w:r>
      <w:proofErr w:type="spellStart"/>
      <w:r w:rsidRPr="00B71337">
        <w:rPr>
          <w:color w:val="000000"/>
          <w:sz w:val="28"/>
        </w:rPr>
        <w:t>situation</w:t>
      </w:r>
      <w:proofErr w:type="spellEnd"/>
      <w:r w:rsidRPr="00B71337">
        <w:rPr>
          <w:color w:val="000000"/>
          <w:sz w:val="28"/>
        </w:rPr>
        <w:t xml:space="preserve">: </w:t>
      </w:r>
    </w:p>
    <w:p w:rsidR="00B71337" w:rsidRPr="00B71337" w:rsidRDefault="00B71337" w:rsidP="00B71337">
      <w:pPr>
        <w:pStyle w:val="aa"/>
        <w:numPr>
          <w:ilvl w:val="0"/>
          <w:numId w:val="30"/>
        </w:numPr>
        <w:spacing w:before="0" w:beforeAutospacing="0" w:after="160" w:afterAutospacing="0"/>
        <w:jc w:val="both"/>
        <w:rPr>
          <w:rFonts w:ascii="Arial" w:hAnsi="Arial" w:cs="Arial"/>
          <w:sz w:val="28"/>
          <w:lang w:val="en-US"/>
        </w:rPr>
      </w:pPr>
      <w:r w:rsidRPr="00B71337">
        <w:rPr>
          <w:color w:val="000000"/>
          <w:sz w:val="28"/>
          <w:lang w:val="en-US"/>
        </w:rPr>
        <w:t xml:space="preserve">All in all, you are quite satisfied with the progress  </w:t>
      </w:r>
    </w:p>
    <w:p w:rsidR="00B71337" w:rsidRPr="00B71337" w:rsidRDefault="00B71337" w:rsidP="00B71337">
      <w:pPr>
        <w:pStyle w:val="aa"/>
        <w:numPr>
          <w:ilvl w:val="0"/>
          <w:numId w:val="30"/>
        </w:numPr>
        <w:spacing w:before="0" w:beforeAutospacing="0" w:after="160" w:afterAutospacing="0"/>
        <w:jc w:val="both"/>
        <w:rPr>
          <w:rFonts w:ascii="Arial" w:hAnsi="Arial" w:cs="Arial"/>
          <w:sz w:val="28"/>
          <w:lang w:val="en-US"/>
        </w:rPr>
      </w:pPr>
      <w:r w:rsidRPr="00B71337">
        <w:rPr>
          <w:color w:val="000000"/>
          <w:sz w:val="28"/>
          <w:lang w:val="en-US"/>
        </w:rPr>
        <w:t>You had the first meeting and had your project approved by the municipal officers</w:t>
      </w:r>
    </w:p>
    <w:p w:rsidR="00B71337" w:rsidRPr="00B71337" w:rsidRDefault="00B71337" w:rsidP="00B71337">
      <w:pPr>
        <w:pStyle w:val="aa"/>
        <w:numPr>
          <w:ilvl w:val="0"/>
          <w:numId w:val="30"/>
        </w:numPr>
        <w:spacing w:before="0" w:beforeAutospacing="0" w:after="160" w:afterAutospacing="0"/>
        <w:jc w:val="both"/>
        <w:rPr>
          <w:rFonts w:ascii="Arial" w:hAnsi="Arial" w:cs="Arial"/>
          <w:sz w:val="28"/>
          <w:lang w:val="en-US"/>
        </w:rPr>
      </w:pPr>
      <w:r w:rsidRPr="00B71337">
        <w:rPr>
          <w:color w:val="000000"/>
          <w:sz w:val="28"/>
          <w:lang w:val="en-US"/>
        </w:rPr>
        <w:t>You have the cost of the project approved.</w:t>
      </w:r>
    </w:p>
    <w:p w:rsidR="00B71337" w:rsidRPr="00B71337" w:rsidRDefault="00B71337" w:rsidP="00B71337">
      <w:pPr>
        <w:pStyle w:val="aa"/>
        <w:numPr>
          <w:ilvl w:val="0"/>
          <w:numId w:val="30"/>
        </w:numPr>
        <w:spacing w:before="0" w:beforeAutospacing="0" w:after="160" w:afterAutospacing="0"/>
        <w:jc w:val="both"/>
        <w:rPr>
          <w:rFonts w:ascii="Arial" w:hAnsi="Arial" w:cs="Arial"/>
          <w:sz w:val="28"/>
          <w:lang w:val="en-US"/>
        </w:rPr>
      </w:pPr>
      <w:r w:rsidRPr="00B71337">
        <w:rPr>
          <w:color w:val="000000"/>
          <w:sz w:val="28"/>
          <w:lang w:val="en-US"/>
        </w:rPr>
        <w:t>You discussed the timeline of the project, but haven’t reached an agreement on some milestones</w:t>
      </w:r>
    </w:p>
    <w:p w:rsidR="00B71337" w:rsidRPr="00B71337" w:rsidRDefault="00B71337" w:rsidP="00B71337">
      <w:pPr>
        <w:pStyle w:val="aa"/>
        <w:numPr>
          <w:ilvl w:val="0"/>
          <w:numId w:val="30"/>
        </w:numPr>
        <w:spacing w:before="0" w:beforeAutospacing="0" w:after="160" w:afterAutospacing="0"/>
        <w:jc w:val="both"/>
        <w:rPr>
          <w:rFonts w:ascii="Arial" w:hAnsi="Arial" w:cs="Arial"/>
          <w:sz w:val="28"/>
          <w:lang w:val="en-US"/>
        </w:rPr>
      </w:pPr>
      <w:r w:rsidRPr="00B71337">
        <w:rPr>
          <w:color w:val="000000"/>
          <w:sz w:val="28"/>
          <w:lang w:val="en-US"/>
        </w:rPr>
        <w:t>You are having difficulties with getting all necessary approvals from the officials timely</w:t>
      </w:r>
    </w:p>
    <w:p w:rsidR="00B71337" w:rsidRPr="00B71337" w:rsidRDefault="00B71337" w:rsidP="00B71337">
      <w:pPr>
        <w:pStyle w:val="aa"/>
        <w:numPr>
          <w:ilvl w:val="0"/>
          <w:numId w:val="30"/>
        </w:numPr>
        <w:spacing w:before="0" w:beforeAutospacing="0" w:after="160" w:afterAutospacing="0"/>
        <w:jc w:val="both"/>
        <w:rPr>
          <w:rFonts w:ascii="Arial" w:hAnsi="Arial" w:cs="Arial"/>
          <w:sz w:val="28"/>
          <w:lang w:val="en-US"/>
        </w:rPr>
      </w:pPr>
      <w:r w:rsidRPr="00B71337">
        <w:rPr>
          <w:color w:val="000000"/>
          <w:sz w:val="28"/>
          <w:lang w:val="en-US"/>
        </w:rPr>
        <w:t>There is considerable bureaucracy on the municipal side as there is no project manager from their side</w:t>
      </w:r>
    </w:p>
    <w:p w:rsidR="00B71337" w:rsidRPr="00B71337" w:rsidRDefault="00B71337" w:rsidP="00B71337">
      <w:pPr>
        <w:pStyle w:val="aa"/>
        <w:numPr>
          <w:ilvl w:val="0"/>
          <w:numId w:val="30"/>
        </w:numPr>
        <w:spacing w:before="0" w:beforeAutospacing="0" w:after="160" w:afterAutospacing="0"/>
        <w:jc w:val="both"/>
        <w:rPr>
          <w:rFonts w:ascii="Arial" w:hAnsi="Arial" w:cs="Arial"/>
          <w:sz w:val="28"/>
          <w:lang w:val="en-US"/>
        </w:rPr>
      </w:pPr>
      <w:r w:rsidRPr="00B71337">
        <w:rPr>
          <w:color w:val="000000"/>
          <w:sz w:val="28"/>
          <w:lang w:val="en-US"/>
        </w:rPr>
        <w:t>You suggest your boss have a meeting with the municipal officer in charge to discuss all the issues</w:t>
      </w:r>
    </w:p>
    <w:p w:rsidR="00B71337" w:rsidRPr="00B71337" w:rsidRDefault="00B71337" w:rsidP="00B71337">
      <w:pPr>
        <w:pStyle w:val="aa"/>
        <w:numPr>
          <w:ilvl w:val="0"/>
          <w:numId w:val="30"/>
        </w:numPr>
        <w:spacing w:before="0" w:beforeAutospacing="0" w:after="160" w:afterAutospacing="0"/>
        <w:jc w:val="both"/>
        <w:rPr>
          <w:rFonts w:ascii="Arial" w:hAnsi="Arial" w:cs="Arial"/>
          <w:sz w:val="28"/>
          <w:lang w:val="en-US"/>
        </w:rPr>
      </w:pPr>
      <w:r w:rsidRPr="00B71337">
        <w:rPr>
          <w:color w:val="000000"/>
          <w:sz w:val="28"/>
          <w:lang w:val="en-US"/>
        </w:rPr>
        <w:t>You think that a special procedure of approvals is necessary to keep the project going according to the schedule.</w:t>
      </w:r>
    </w:p>
    <w:p w:rsidR="00B71337" w:rsidRPr="00B71337" w:rsidRDefault="00B71337" w:rsidP="00B71337">
      <w:pPr>
        <w:pStyle w:val="aa"/>
        <w:spacing w:before="120" w:beforeAutospacing="0" w:after="120" w:afterAutospacing="0"/>
        <w:jc w:val="both"/>
        <w:rPr>
          <w:rFonts w:ascii="Arial" w:hAnsi="Arial" w:cs="Arial"/>
          <w:sz w:val="28"/>
          <w:lang w:val="en-US"/>
        </w:rPr>
      </w:pPr>
      <w:r w:rsidRPr="00B71337">
        <w:rPr>
          <w:color w:val="000000"/>
          <w:sz w:val="28"/>
          <w:lang w:val="en-US"/>
        </w:rPr>
        <w:t xml:space="preserve">In your report, use at least two defining and two non-defining relative clauses. </w:t>
      </w:r>
    </w:p>
    <w:p w:rsidR="00B71337" w:rsidRPr="00B71337" w:rsidRDefault="00B71337" w:rsidP="00B71337">
      <w:pPr>
        <w:pStyle w:val="aa"/>
        <w:spacing w:before="120" w:beforeAutospacing="0" w:after="120" w:afterAutospacing="0"/>
        <w:jc w:val="both"/>
        <w:rPr>
          <w:rFonts w:ascii="Arial" w:hAnsi="Arial" w:cs="Arial"/>
          <w:sz w:val="28"/>
          <w:lang w:val="en-US"/>
        </w:rPr>
      </w:pPr>
      <w:r w:rsidRPr="00B71337">
        <w:rPr>
          <w:color w:val="000000"/>
          <w:sz w:val="28"/>
          <w:lang w:val="en-US"/>
        </w:rPr>
        <w:t xml:space="preserve">Add whatever details you find necessary. </w:t>
      </w:r>
    </w:p>
    <w:p w:rsidR="0029622E" w:rsidRPr="00F026CA" w:rsidRDefault="0029622E" w:rsidP="00F026CA">
      <w:pPr>
        <w:jc w:val="both"/>
        <w:rPr>
          <w:bCs/>
          <w:sz w:val="28"/>
          <w:szCs w:val="28"/>
          <w:lang w:val="en-US" w:eastAsia="ru-RU"/>
        </w:rPr>
      </w:pPr>
    </w:p>
    <w:p w:rsidR="00DE2EDC" w:rsidRDefault="00DE2EDC" w:rsidP="00551E7B">
      <w:pPr>
        <w:jc w:val="center"/>
        <w:rPr>
          <w:b/>
          <w:bCs/>
          <w:sz w:val="28"/>
          <w:lang w:eastAsia="ru-RU"/>
        </w:rPr>
      </w:pPr>
      <w:r w:rsidRPr="00DE2EDC">
        <w:rPr>
          <w:b/>
          <w:bCs/>
          <w:sz w:val="28"/>
          <w:lang w:eastAsia="ru-RU"/>
        </w:rPr>
        <w:t>Контрольные во</w:t>
      </w:r>
      <w:r w:rsidR="00551E7B">
        <w:rPr>
          <w:b/>
          <w:bCs/>
          <w:sz w:val="28"/>
          <w:lang w:eastAsia="ru-RU"/>
        </w:rPr>
        <w:t>просы</w:t>
      </w:r>
    </w:p>
    <w:p w:rsidR="004D2B43" w:rsidRPr="00DE2EDC" w:rsidRDefault="004D2B43" w:rsidP="00551E7B">
      <w:pPr>
        <w:jc w:val="center"/>
        <w:rPr>
          <w:b/>
          <w:bCs/>
          <w:sz w:val="28"/>
          <w:lang w:eastAsia="ru-RU"/>
        </w:rPr>
      </w:pPr>
      <w:r>
        <w:rPr>
          <w:b/>
          <w:bCs/>
          <w:sz w:val="28"/>
          <w:lang w:eastAsia="ru-RU"/>
        </w:rPr>
        <w:t>Часть 1</w:t>
      </w:r>
    </w:p>
    <w:p w:rsidR="00FF17DB" w:rsidRDefault="00FF17DB" w:rsidP="002F1C81">
      <w:pPr>
        <w:ind w:firstLine="709"/>
        <w:jc w:val="center"/>
        <w:rPr>
          <w:b/>
          <w:bCs/>
          <w:lang w:eastAsia="ru-RU"/>
        </w:rPr>
      </w:pPr>
    </w:p>
    <w:p w:rsidR="00DE2EDC" w:rsidRPr="00B774D0" w:rsidRDefault="00DE2EDC" w:rsidP="00DE2EDC">
      <w:pPr>
        <w:jc w:val="both"/>
        <w:rPr>
          <w:rFonts w:eastAsiaTheme="minorHAnsi"/>
          <w:sz w:val="28"/>
          <w:szCs w:val="28"/>
        </w:rPr>
      </w:pPr>
      <w:r w:rsidRPr="00B774D0">
        <w:rPr>
          <w:rFonts w:eastAsiaTheme="minorHAnsi"/>
          <w:sz w:val="28"/>
          <w:szCs w:val="28"/>
        </w:rPr>
        <w:t xml:space="preserve">1. Какое толкование приобретает термин </w:t>
      </w:r>
      <w:r w:rsidRPr="00B774D0">
        <w:rPr>
          <w:rFonts w:eastAsia="Cambria-BoldItalic"/>
          <w:sz w:val="28"/>
          <w:szCs w:val="28"/>
        </w:rPr>
        <w:t xml:space="preserve">речевое поведение </w:t>
      </w:r>
      <w:r w:rsidRPr="00B774D0">
        <w:rPr>
          <w:rFonts w:eastAsiaTheme="minorHAnsi"/>
          <w:sz w:val="28"/>
          <w:szCs w:val="28"/>
        </w:rPr>
        <w:t>в работах представителей различных научных направлений?</w:t>
      </w:r>
    </w:p>
    <w:p w:rsidR="00DE2EDC" w:rsidRPr="00B774D0" w:rsidRDefault="00DE2EDC" w:rsidP="00DE2EDC">
      <w:pPr>
        <w:jc w:val="both"/>
        <w:rPr>
          <w:rFonts w:eastAsia="Cambria-Italic"/>
          <w:sz w:val="28"/>
          <w:szCs w:val="28"/>
        </w:rPr>
      </w:pPr>
      <w:r w:rsidRPr="00B774D0">
        <w:rPr>
          <w:rFonts w:eastAsiaTheme="minorHAnsi"/>
          <w:sz w:val="28"/>
          <w:szCs w:val="28"/>
        </w:rPr>
        <w:t xml:space="preserve">2. Как соотносятся такие понятия, как </w:t>
      </w:r>
      <w:r w:rsidRPr="00B774D0">
        <w:rPr>
          <w:rFonts w:eastAsia="Cambria-Italic"/>
          <w:sz w:val="28"/>
          <w:szCs w:val="28"/>
        </w:rPr>
        <w:t xml:space="preserve">речевое поведение </w:t>
      </w:r>
      <w:r w:rsidRPr="00B774D0">
        <w:rPr>
          <w:rFonts w:eastAsiaTheme="minorHAnsi"/>
          <w:sz w:val="28"/>
          <w:szCs w:val="28"/>
        </w:rPr>
        <w:t xml:space="preserve">и </w:t>
      </w:r>
      <w:r w:rsidRPr="00B774D0">
        <w:rPr>
          <w:rFonts w:eastAsia="Cambria-Italic"/>
          <w:sz w:val="28"/>
          <w:szCs w:val="28"/>
        </w:rPr>
        <w:t>коммуникативное поведение, языковое поведение, словесное поведение, вербальное поведение?</w:t>
      </w:r>
    </w:p>
    <w:p w:rsidR="00DE2EDC" w:rsidRPr="00B774D0" w:rsidRDefault="00DE2EDC" w:rsidP="00DE2EDC">
      <w:pPr>
        <w:jc w:val="both"/>
        <w:rPr>
          <w:rFonts w:eastAsiaTheme="minorHAnsi"/>
          <w:sz w:val="28"/>
          <w:szCs w:val="28"/>
        </w:rPr>
      </w:pPr>
      <w:r w:rsidRPr="00B774D0">
        <w:rPr>
          <w:rFonts w:eastAsiaTheme="minorHAnsi"/>
          <w:sz w:val="28"/>
          <w:szCs w:val="28"/>
        </w:rPr>
        <w:t>3. Перечислите основные вопросы, представляющие особый интерес для учёных, анализирующих феномен речевого поведения в современной науке.</w:t>
      </w:r>
    </w:p>
    <w:p w:rsidR="00DE2EDC" w:rsidRPr="00D44A91" w:rsidRDefault="00DE2EDC" w:rsidP="00DE2EDC">
      <w:pPr>
        <w:jc w:val="both"/>
        <w:rPr>
          <w:rFonts w:eastAsiaTheme="minorHAnsi"/>
          <w:sz w:val="28"/>
          <w:szCs w:val="28"/>
        </w:rPr>
      </w:pPr>
      <w:r w:rsidRPr="00D44A91">
        <w:rPr>
          <w:rFonts w:eastAsiaTheme="minorHAnsi"/>
          <w:sz w:val="28"/>
          <w:szCs w:val="28"/>
        </w:rPr>
        <w:t xml:space="preserve">4. Что такое </w:t>
      </w:r>
      <w:r w:rsidRPr="00D44A91">
        <w:rPr>
          <w:rFonts w:eastAsia="Cambria-BoldItalic"/>
          <w:sz w:val="28"/>
          <w:szCs w:val="28"/>
        </w:rPr>
        <w:t>речевое клише</w:t>
      </w:r>
      <w:r w:rsidRPr="00D44A91">
        <w:rPr>
          <w:rFonts w:eastAsiaTheme="minorHAnsi"/>
          <w:sz w:val="28"/>
          <w:szCs w:val="28"/>
        </w:rPr>
        <w:t>?</w:t>
      </w:r>
    </w:p>
    <w:p w:rsidR="00DE2EDC" w:rsidRPr="00D44A91" w:rsidRDefault="00DE2EDC" w:rsidP="00DE2EDC">
      <w:pPr>
        <w:jc w:val="both"/>
        <w:rPr>
          <w:rFonts w:eastAsiaTheme="minorHAnsi"/>
          <w:sz w:val="28"/>
          <w:szCs w:val="28"/>
        </w:rPr>
      </w:pPr>
      <w:r w:rsidRPr="00D44A91">
        <w:rPr>
          <w:rFonts w:eastAsiaTheme="minorHAnsi"/>
          <w:sz w:val="28"/>
          <w:szCs w:val="28"/>
        </w:rPr>
        <w:t xml:space="preserve">5. Чем </w:t>
      </w:r>
      <w:r w:rsidRPr="00D44A91">
        <w:rPr>
          <w:rFonts w:eastAsia="Cambria-BoldItalic"/>
          <w:sz w:val="28"/>
          <w:szCs w:val="28"/>
        </w:rPr>
        <w:t xml:space="preserve">речевое клише </w:t>
      </w:r>
      <w:r w:rsidRPr="00D44A91">
        <w:rPr>
          <w:rFonts w:eastAsiaTheme="minorHAnsi"/>
          <w:sz w:val="28"/>
          <w:szCs w:val="28"/>
        </w:rPr>
        <w:t xml:space="preserve">отличается от </w:t>
      </w:r>
      <w:r w:rsidRPr="00D44A91">
        <w:rPr>
          <w:rFonts w:eastAsia="Cambria-BoldItalic"/>
          <w:sz w:val="28"/>
          <w:szCs w:val="28"/>
        </w:rPr>
        <w:t>речевого штампа</w:t>
      </w:r>
      <w:r w:rsidRPr="00D44A91">
        <w:rPr>
          <w:rFonts w:eastAsiaTheme="minorHAnsi"/>
          <w:sz w:val="28"/>
          <w:szCs w:val="28"/>
        </w:rPr>
        <w:t>?</w:t>
      </w:r>
    </w:p>
    <w:p w:rsidR="00DE2EDC" w:rsidRPr="00D44A91" w:rsidRDefault="00DE2EDC" w:rsidP="00DE2EDC">
      <w:pPr>
        <w:jc w:val="both"/>
        <w:rPr>
          <w:rFonts w:eastAsiaTheme="minorHAnsi"/>
          <w:sz w:val="28"/>
          <w:szCs w:val="28"/>
        </w:rPr>
      </w:pPr>
      <w:r w:rsidRPr="00D44A91">
        <w:rPr>
          <w:rFonts w:eastAsiaTheme="minorHAnsi"/>
          <w:sz w:val="28"/>
          <w:szCs w:val="28"/>
        </w:rPr>
        <w:t xml:space="preserve">6. Какие функции выполняет </w:t>
      </w:r>
      <w:r w:rsidRPr="00D44A91">
        <w:rPr>
          <w:rFonts w:eastAsia="Cambria-BoldItalic"/>
          <w:sz w:val="28"/>
          <w:szCs w:val="28"/>
        </w:rPr>
        <w:t>речевое клише</w:t>
      </w:r>
      <w:r w:rsidRPr="00D44A91">
        <w:rPr>
          <w:rFonts w:eastAsiaTheme="minorHAnsi"/>
          <w:sz w:val="28"/>
          <w:szCs w:val="28"/>
        </w:rPr>
        <w:t>?</w:t>
      </w:r>
    </w:p>
    <w:p w:rsidR="00DE2EDC" w:rsidRPr="00D44A91" w:rsidRDefault="00DE2EDC" w:rsidP="00DE2EDC">
      <w:pPr>
        <w:jc w:val="both"/>
        <w:rPr>
          <w:rFonts w:eastAsiaTheme="minorHAnsi"/>
          <w:sz w:val="28"/>
          <w:szCs w:val="28"/>
        </w:rPr>
      </w:pPr>
      <w:r w:rsidRPr="00D44A91">
        <w:rPr>
          <w:rFonts w:eastAsiaTheme="minorHAnsi"/>
          <w:sz w:val="28"/>
          <w:szCs w:val="28"/>
        </w:rPr>
        <w:t xml:space="preserve">7. Что такое </w:t>
      </w:r>
      <w:r w:rsidRPr="00D44A91">
        <w:rPr>
          <w:rFonts w:eastAsia="Cambria-BoldItalic"/>
          <w:sz w:val="28"/>
          <w:szCs w:val="28"/>
        </w:rPr>
        <w:t>языковая игра</w:t>
      </w:r>
      <w:r w:rsidRPr="00D44A91">
        <w:rPr>
          <w:rFonts w:eastAsiaTheme="minorHAnsi"/>
          <w:sz w:val="28"/>
          <w:szCs w:val="28"/>
        </w:rPr>
        <w:t>?</w:t>
      </w:r>
    </w:p>
    <w:p w:rsidR="00FF17DB" w:rsidRPr="00D44A91" w:rsidRDefault="00DE2EDC" w:rsidP="00A254C1">
      <w:pPr>
        <w:jc w:val="both"/>
        <w:rPr>
          <w:rFonts w:eastAsiaTheme="minorHAnsi"/>
          <w:sz w:val="28"/>
          <w:szCs w:val="28"/>
        </w:rPr>
      </w:pPr>
      <w:r w:rsidRPr="00D44A91">
        <w:rPr>
          <w:rFonts w:eastAsiaTheme="minorHAnsi"/>
          <w:sz w:val="28"/>
          <w:szCs w:val="28"/>
        </w:rPr>
        <w:t>8. Как в языке</w:t>
      </w:r>
      <w:r w:rsidR="006D431A">
        <w:rPr>
          <w:rFonts w:eastAsiaTheme="minorHAnsi"/>
          <w:sz w:val="28"/>
          <w:szCs w:val="28"/>
        </w:rPr>
        <w:t xml:space="preserve"> экономистов </w:t>
      </w:r>
      <w:r w:rsidRPr="00D44A91">
        <w:rPr>
          <w:rFonts w:eastAsiaTheme="minorHAnsi"/>
          <w:sz w:val="28"/>
          <w:szCs w:val="28"/>
        </w:rPr>
        <w:t>может проявляться языковая игра?</w:t>
      </w:r>
    </w:p>
    <w:p w:rsidR="00B774D0" w:rsidRPr="00D44A91" w:rsidRDefault="00B774D0" w:rsidP="00A254C1">
      <w:pPr>
        <w:widowControl/>
        <w:suppressAutoHyphens w:val="0"/>
        <w:autoSpaceDE w:val="0"/>
        <w:autoSpaceDN w:val="0"/>
        <w:adjustRightInd w:val="0"/>
        <w:spacing w:line="240" w:lineRule="auto"/>
        <w:jc w:val="both"/>
        <w:rPr>
          <w:rFonts w:eastAsiaTheme="minorHAnsi"/>
          <w:sz w:val="28"/>
          <w:szCs w:val="28"/>
        </w:rPr>
      </w:pPr>
      <w:r w:rsidRPr="00D44A91">
        <w:rPr>
          <w:rFonts w:eastAsiaTheme="minorHAnsi"/>
          <w:sz w:val="28"/>
          <w:szCs w:val="28"/>
        </w:rPr>
        <w:t>9. Что такое речевая ситуация?</w:t>
      </w:r>
    </w:p>
    <w:p w:rsidR="00B774D0" w:rsidRPr="00D44A91" w:rsidRDefault="00B774D0" w:rsidP="00A254C1">
      <w:pPr>
        <w:widowControl/>
        <w:suppressAutoHyphens w:val="0"/>
        <w:autoSpaceDE w:val="0"/>
        <w:autoSpaceDN w:val="0"/>
        <w:adjustRightInd w:val="0"/>
        <w:spacing w:line="240" w:lineRule="auto"/>
        <w:jc w:val="both"/>
        <w:rPr>
          <w:rFonts w:eastAsiaTheme="minorHAnsi"/>
          <w:sz w:val="28"/>
          <w:szCs w:val="28"/>
        </w:rPr>
      </w:pPr>
      <w:r w:rsidRPr="00D44A91">
        <w:rPr>
          <w:rFonts w:eastAsiaTheme="minorHAnsi"/>
          <w:sz w:val="28"/>
          <w:szCs w:val="28"/>
        </w:rPr>
        <w:t>10. Какие элементы входят в общую схему речевой ситуации?</w:t>
      </w:r>
    </w:p>
    <w:p w:rsidR="00B774D0" w:rsidRPr="00D44A91" w:rsidRDefault="00B774D0" w:rsidP="00A254C1">
      <w:pPr>
        <w:widowControl/>
        <w:suppressAutoHyphens w:val="0"/>
        <w:autoSpaceDE w:val="0"/>
        <w:autoSpaceDN w:val="0"/>
        <w:adjustRightInd w:val="0"/>
        <w:spacing w:line="240" w:lineRule="auto"/>
        <w:jc w:val="both"/>
        <w:rPr>
          <w:rFonts w:eastAsiaTheme="minorHAnsi"/>
          <w:sz w:val="28"/>
          <w:szCs w:val="28"/>
        </w:rPr>
      </w:pPr>
      <w:r w:rsidRPr="00D44A91">
        <w:rPr>
          <w:rFonts w:eastAsiaTheme="minorHAnsi"/>
          <w:sz w:val="28"/>
          <w:szCs w:val="28"/>
        </w:rPr>
        <w:t>11. В чём специфика целеполагания в речевой ситуации? Как</w:t>
      </w:r>
      <w:r w:rsidR="002C5CAE" w:rsidRPr="00D44A91">
        <w:rPr>
          <w:rFonts w:eastAsiaTheme="minorHAnsi"/>
          <w:sz w:val="28"/>
          <w:szCs w:val="28"/>
        </w:rPr>
        <w:t xml:space="preserve"> </w:t>
      </w:r>
      <w:r w:rsidRPr="00D44A91">
        <w:rPr>
          <w:rFonts w:eastAsiaTheme="minorHAnsi"/>
          <w:sz w:val="28"/>
          <w:szCs w:val="28"/>
        </w:rPr>
        <w:t>влияет выбор цели на ход коммуникации?</w:t>
      </w:r>
    </w:p>
    <w:p w:rsidR="00B774D0" w:rsidRPr="00D44A91" w:rsidRDefault="00B774D0" w:rsidP="00A254C1">
      <w:pPr>
        <w:widowControl/>
        <w:suppressAutoHyphens w:val="0"/>
        <w:autoSpaceDE w:val="0"/>
        <w:autoSpaceDN w:val="0"/>
        <w:adjustRightInd w:val="0"/>
        <w:spacing w:line="240" w:lineRule="auto"/>
        <w:jc w:val="both"/>
        <w:rPr>
          <w:rFonts w:eastAsiaTheme="minorHAnsi"/>
          <w:sz w:val="28"/>
          <w:szCs w:val="28"/>
        </w:rPr>
      </w:pPr>
      <w:r w:rsidRPr="00D44A91">
        <w:rPr>
          <w:rFonts w:eastAsiaTheme="minorHAnsi"/>
          <w:sz w:val="28"/>
          <w:szCs w:val="28"/>
        </w:rPr>
        <w:t>12. В каком случае речевое взаимодействие следует признать</w:t>
      </w:r>
      <w:r w:rsidR="002C5CAE" w:rsidRPr="00D44A91">
        <w:rPr>
          <w:rFonts w:eastAsiaTheme="minorHAnsi"/>
          <w:sz w:val="28"/>
          <w:szCs w:val="28"/>
        </w:rPr>
        <w:t xml:space="preserve"> </w:t>
      </w:r>
      <w:r w:rsidRPr="00D44A91">
        <w:rPr>
          <w:rFonts w:eastAsiaTheme="minorHAnsi"/>
          <w:sz w:val="28"/>
          <w:szCs w:val="28"/>
        </w:rPr>
        <w:t>эффективным?</w:t>
      </w:r>
    </w:p>
    <w:p w:rsidR="00B774D0" w:rsidRPr="00D44A91" w:rsidRDefault="00B774D0" w:rsidP="00A254C1">
      <w:pPr>
        <w:widowControl/>
        <w:suppressAutoHyphens w:val="0"/>
        <w:autoSpaceDE w:val="0"/>
        <w:autoSpaceDN w:val="0"/>
        <w:adjustRightInd w:val="0"/>
        <w:spacing w:line="240" w:lineRule="auto"/>
        <w:jc w:val="both"/>
        <w:rPr>
          <w:rFonts w:eastAsiaTheme="minorHAnsi"/>
          <w:sz w:val="28"/>
          <w:szCs w:val="28"/>
        </w:rPr>
      </w:pPr>
      <w:r w:rsidRPr="00D44A91">
        <w:rPr>
          <w:rFonts w:eastAsiaTheme="minorHAnsi"/>
          <w:sz w:val="28"/>
          <w:szCs w:val="28"/>
        </w:rPr>
        <w:t>13. В чём проявляется принцип равной безопасности в процессе</w:t>
      </w:r>
      <w:r w:rsidR="002C5CAE" w:rsidRPr="00D44A91">
        <w:rPr>
          <w:rFonts w:eastAsiaTheme="minorHAnsi"/>
          <w:sz w:val="28"/>
          <w:szCs w:val="28"/>
        </w:rPr>
        <w:t xml:space="preserve"> </w:t>
      </w:r>
      <w:r w:rsidRPr="00D44A91">
        <w:rPr>
          <w:rFonts w:eastAsiaTheme="minorHAnsi"/>
          <w:sz w:val="28"/>
          <w:szCs w:val="28"/>
        </w:rPr>
        <w:t>речевой коммуникации?</w:t>
      </w:r>
    </w:p>
    <w:p w:rsidR="00B774D0" w:rsidRPr="00D44A91" w:rsidRDefault="00B774D0" w:rsidP="00A254C1">
      <w:pPr>
        <w:widowControl/>
        <w:suppressAutoHyphens w:val="0"/>
        <w:autoSpaceDE w:val="0"/>
        <w:autoSpaceDN w:val="0"/>
        <w:adjustRightInd w:val="0"/>
        <w:spacing w:line="240" w:lineRule="auto"/>
        <w:jc w:val="both"/>
        <w:rPr>
          <w:rFonts w:eastAsiaTheme="minorHAnsi"/>
          <w:sz w:val="28"/>
          <w:szCs w:val="28"/>
        </w:rPr>
      </w:pPr>
      <w:r w:rsidRPr="00D44A91">
        <w:rPr>
          <w:rFonts w:eastAsiaTheme="minorHAnsi"/>
          <w:sz w:val="28"/>
          <w:szCs w:val="28"/>
        </w:rPr>
        <w:lastRenderedPageBreak/>
        <w:t>14. Какие факторы способствуют установлению благоприятного</w:t>
      </w:r>
      <w:r w:rsidR="002C5CAE" w:rsidRPr="00D44A91">
        <w:rPr>
          <w:rFonts w:eastAsiaTheme="minorHAnsi"/>
          <w:sz w:val="28"/>
          <w:szCs w:val="28"/>
        </w:rPr>
        <w:t xml:space="preserve"> </w:t>
      </w:r>
      <w:r w:rsidRPr="00D44A91">
        <w:rPr>
          <w:rFonts w:eastAsiaTheme="minorHAnsi"/>
          <w:sz w:val="28"/>
          <w:szCs w:val="28"/>
        </w:rPr>
        <w:t>климата речевого общения?</w:t>
      </w:r>
    </w:p>
    <w:p w:rsidR="00B774D0" w:rsidRPr="00D44A91" w:rsidRDefault="00B774D0" w:rsidP="00A254C1">
      <w:pPr>
        <w:widowControl/>
        <w:suppressAutoHyphens w:val="0"/>
        <w:autoSpaceDE w:val="0"/>
        <w:autoSpaceDN w:val="0"/>
        <w:adjustRightInd w:val="0"/>
        <w:spacing w:line="240" w:lineRule="auto"/>
        <w:jc w:val="both"/>
        <w:rPr>
          <w:rFonts w:eastAsiaTheme="minorHAnsi"/>
          <w:sz w:val="28"/>
          <w:szCs w:val="28"/>
        </w:rPr>
      </w:pPr>
      <w:r w:rsidRPr="00D44A91">
        <w:rPr>
          <w:rFonts w:eastAsiaTheme="minorHAnsi"/>
          <w:sz w:val="28"/>
          <w:szCs w:val="28"/>
        </w:rPr>
        <w:t>15. Чем характеризуется современный п</w:t>
      </w:r>
      <w:r w:rsidR="002C5CAE" w:rsidRPr="00D44A91">
        <w:rPr>
          <w:rFonts w:eastAsiaTheme="minorHAnsi"/>
          <w:sz w:val="28"/>
          <w:szCs w:val="28"/>
        </w:rPr>
        <w:t xml:space="preserve">убличный диалог </w:t>
      </w:r>
      <w:r w:rsidR="006D431A">
        <w:rPr>
          <w:rFonts w:eastAsiaTheme="minorHAnsi"/>
          <w:sz w:val="28"/>
          <w:szCs w:val="28"/>
        </w:rPr>
        <w:t>экономиста</w:t>
      </w:r>
      <w:r w:rsidRPr="00D44A91">
        <w:rPr>
          <w:rFonts w:eastAsiaTheme="minorHAnsi"/>
          <w:sz w:val="28"/>
          <w:szCs w:val="28"/>
        </w:rPr>
        <w:t>?</w:t>
      </w:r>
    </w:p>
    <w:p w:rsidR="00B774D0" w:rsidRPr="00D44A91" w:rsidRDefault="00B774D0" w:rsidP="00A254C1">
      <w:pPr>
        <w:widowControl/>
        <w:suppressAutoHyphens w:val="0"/>
        <w:autoSpaceDE w:val="0"/>
        <w:autoSpaceDN w:val="0"/>
        <w:adjustRightInd w:val="0"/>
        <w:spacing w:line="240" w:lineRule="auto"/>
        <w:jc w:val="both"/>
        <w:rPr>
          <w:rFonts w:eastAsiaTheme="minorHAnsi"/>
          <w:sz w:val="28"/>
          <w:szCs w:val="28"/>
        </w:rPr>
      </w:pPr>
      <w:r w:rsidRPr="00D44A91">
        <w:rPr>
          <w:rFonts w:eastAsiaTheme="minorHAnsi"/>
          <w:sz w:val="28"/>
          <w:szCs w:val="28"/>
        </w:rPr>
        <w:t>16. В чём проявляется полифония публичной речи современного</w:t>
      </w:r>
      <w:r w:rsidR="002C5CAE" w:rsidRPr="00D44A91">
        <w:rPr>
          <w:rFonts w:eastAsiaTheme="minorHAnsi"/>
          <w:sz w:val="28"/>
          <w:szCs w:val="28"/>
        </w:rPr>
        <w:t xml:space="preserve"> </w:t>
      </w:r>
      <w:r w:rsidR="006D431A">
        <w:rPr>
          <w:rFonts w:eastAsiaTheme="minorHAnsi"/>
          <w:sz w:val="28"/>
          <w:szCs w:val="28"/>
        </w:rPr>
        <w:t>экономиста</w:t>
      </w:r>
      <w:r w:rsidRPr="00D44A91">
        <w:rPr>
          <w:rFonts w:eastAsiaTheme="minorHAnsi"/>
          <w:sz w:val="28"/>
          <w:szCs w:val="28"/>
        </w:rPr>
        <w:t>?</w:t>
      </w:r>
    </w:p>
    <w:p w:rsidR="00B774D0" w:rsidRPr="00D44A91" w:rsidRDefault="00B774D0" w:rsidP="00A254C1">
      <w:pPr>
        <w:widowControl/>
        <w:suppressAutoHyphens w:val="0"/>
        <w:autoSpaceDE w:val="0"/>
        <w:autoSpaceDN w:val="0"/>
        <w:adjustRightInd w:val="0"/>
        <w:spacing w:line="240" w:lineRule="auto"/>
        <w:jc w:val="both"/>
        <w:rPr>
          <w:rFonts w:eastAsiaTheme="minorHAnsi"/>
          <w:sz w:val="28"/>
          <w:szCs w:val="28"/>
        </w:rPr>
      </w:pPr>
      <w:r w:rsidRPr="00D44A91">
        <w:rPr>
          <w:rFonts w:eastAsiaTheme="minorHAnsi"/>
          <w:sz w:val="28"/>
          <w:szCs w:val="28"/>
        </w:rPr>
        <w:t>17. Какова особенность взаи</w:t>
      </w:r>
      <w:r w:rsidR="002C5CAE" w:rsidRPr="00D44A91">
        <w:rPr>
          <w:rFonts w:eastAsiaTheme="minorHAnsi"/>
          <w:sz w:val="28"/>
          <w:szCs w:val="28"/>
        </w:rPr>
        <w:t xml:space="preserve">модействия современного </w:t>
      </w:r>
      <w:r w:rsidR="006D431A">
        <w:rPr>
          <w:rFonts w:eastAsiaTheme="minorHAnsi"/>
          <w:sz w:val="28"/>
          <w:szCs w:val="28"/>
        </w:rPr>
        <w:t>экономиста</w:t>
      </w:r>
      <w:r w:rsidRPr="00D44A91">
        <w:rPr>
          <w:rFonts w:eastAsiaTheme="minorHAnsi"/>
          <w:sz w:val="28"/>
          <w:szCs w:val="28"/>
        </w:rPr>
        <w:t xml:space="preserve"> со СМИ?</w:t>
      </w:r>
    </w:p>
    <w:p w:rsidR="00A254C1" w:rsidRPr="00D44A91" w:rsidRDefault="00A254C1" w:rsidP="00A254C1">
      <w:pPr>
        <w:widowControl/>
        <w:suppressAutoHyphens w:val="0"/>
        <w:autoSpaceDE w:val="0"/>
        <w:autoSpaceDN w:val="0"/>
        <w:adjustRightInd w:val="0"/>
        <w:spacing w:line="240" w:lineRule="auto"/>
        <w:jc w:val="both"/>
        <w:rPr>
          <w:rFonts w:eastAsiaTheme="minorHAnsi"/>
          <w:sz w:val="28"/>
          <w:szCs w:val="28"/>
        </w:rPr>
      </w:pPr>
      <w:r w:rsidRPr="00D44A91">
        <w:rPr>
          <w:rFonts w:eastAsiaTheme="minorHAnsi"/>
          <w:sz w:val="28"/>
          <w:szCs w:val="28"/>
        </w:rPr>
        <w:t>18. Что понимается под термином коммуникация?</w:t>
      </w:r>
    </w:p>
    <w:p w:rsidR="00A254C1" w:rsidRPr="00D44A91" w:rsidRDefault="00A254C1" w:rsidP="00A254C1">
      <w:pPr>
        <w:widowControl/>
        <w:suppressAutoHyphens w:val="0"/>
        <w:autoSpaceDE w:val="0"/>
        <w:autoSpaceDN w:val="0"/>
        <w:adjustRightInd w:val="0"/>
        <w:spacing w:line="240" w:lineRule="auto"/>
        <w:jc w:val="both"/>
        <w:rPr>
          <w:rFonts w:eastAsiaTheme="minorHAnsi"/>
          <w:sz w:val="28"/>
          <w:szCs w:val="28"/>
        </w:rPr>
      </w:pPr>
      <w:r w:rsidRPr="00D44A91">
        <w:rPr>
          <w:rFonts w:eastAsiaTheme="minorHAnsi"/>
          <w:sz w:val="28"/>
          <w:szCs w:val="28"/>
        </w:rPr>
        <w:t>19. В чём разница между социальной и коммуникативной ролью?</w:t>
      </w:r>
    </w:p>
    <w:p w:rsidR="00A254C1" w:rsidRPr="00D44A91" w:rsidRDefault="00A254C1" w:rsidP="00D44A91">
      <w:pPr>
        <w:widowControl/>
        <w:suppressAutoHyphens w:val="0"/>
        <w:autoSpaceDE w:val="0"/>
        <w:autoSpaceDN w:val="0"/>
        <w:adjustRightInd w:val="0"/>
        <w:spacing w:line="240" w:lineRule="auto"/>
        <w:jc w:val="both"/>
        <w:rPr>
          <w:rFonts w:eastAsiaTheme="minorHAnsi"/>
          <w:sz w:val="28"/>
          <w:szCs w:val="28"/>
        </w:rPr>
      </w:pPr>
      <w:r w:rsidRPr="00D44A91">
        <w:rPr>
          <w:rFonts w:eastAsiaTheme="minorHAnsi"/>
          <w:sz w:val="28"/>
          <w:szCs w:val="28"/>
        </w:rPr>
        <w:t xml:space="preserve">20. Какие факторы влияют на специфику коммуникативной роли в процессе речевого общения современного </w:t>
      </w:r>
      <w:r w:rsidR="006D431A">
        <w:rPr>
          <w:rFonts w:eastAsiaTheme="minorHAnsi"/>
          <w:sz w:val="28"/>
          <w:szCs w:val="28"/>
        </w:rPr>
        <w:t>экономиста</w:t>
      </w:r>
      <w:r w:rsidRPr="00D44A91">
        <w:rPr>
          <w:rFonts w:eastAsiaTheme="minorHAnsi"/>
          <w:sz w:val="28"/>
          <w:szCs w:val="28"/>
        </w:rPr>
        <w:t>?</w:t>
      </w:r>
    </w:p>
    <w:p w:rsidR="00A254C1" w:rsidRPr="00D44A91" w:rsidRDefault="00A254C1" w:rsidP="00D44A91">
      <w:pPr>
        <w:widowControl/>
        <w:suppressAutoHyphens w:val="0"/>
        <w:autoSpaceDE w:val="0"/>
        <w:autoSpaceDN w:val="0"/>
        <w:adjustRightInd w:val="0"/>
        <w:spacing w:line="240" w:lineRule="auto"/>
        <w:jc w:val="both"/>
        <w:rPr>
          <w:rFonts w:eastAsiaTheme="minorHAnsi"/>
          <w:sz w:val="28"/>
          <w:szCs w:val="28"/>
        </w:rPr>
      </w:pPr>
      <w:r w:rsidRPr="00D44A91">
        <w:rPr>
          <w:rFonts w:eastAsiaTheme="minorHAnsi"/>
          <w:sz w:val="28"/>
          <w:szCs w:val="28"/>
        </w:rPr>
        <w:t xml:space="preserve">21. Какие разновидности коммуникативных ролей современного </w:t>
      </w:r>
      <w:r w:rsidR="006D431A">
        <w:rPr>
          <w:rFonts w:eastAsiaTheme="minorHAnsi"/>
          <w:sz w:val="28"/>
          <w:szCs w:val="28"/>
        </w:rPr>
        <w:t xml:space="preserve">экономиста </w:t>
      </w:r>
      <w:r w:rsidRPr="00D44A91">
        <w:rPr>
          <w:rFonts w:eastAsiaTheme="minorHAnsi"/>
          <w:sz w:val="28"/>
          <w:szCs w:val="28"/>
        </w:rPr>
        <w:t>выделяются в современной науке?</w:t>
      </w:r>
    </w:p>
    <w:p w:rsidR="00A254C1" w:rsidRPr="00D44A91" w:rsidRDefault="00A254C1" w:rsidP="00D44A91">
      <w:pPr>
        <w:widowControl/>
        <w:suppressAutoHyphens w:val="0"/>
        <w:autoSpaceDE w:val="0"/>
        <w:autoSpaceDN w:val="0"/>
        <w:adjustRightInd w:val="0"/>
        <w:spacing w:line="240" w:lineRule="auto"/>
        <w:jc w:val="both"/>
        <w:rPr>
          <w:rFonts w:eastAsiaTheme="minorHAnsi"/>
          <w:sz w:val="28"/>
          <w:szCs w:val="28"/>
        </w:rPr>
      </w:pPr>
      <w:r w:rsidRPr="00D44A91">
        <w:rPr>
          <w:rFonts w:eastAsiaTheme="minorHAnsi"/>
          <w:sz w:val="28"/>
          <w:szCs w:val="28"/>
        </w:rPr>
        <w:t xml:space="preserve">22. Каковы причины коммуникативных неудач в речи современного </w:t>
      </w:r>
      <w:r w:rsidR="006D431A">
        <w:rPr>
          <w:rFonts w:eastAsiaTheme="minorHAnsi"/>
          <w:sz w:val="28"/>
          <w:szCs w:val="28"/>
        </w:rPr>
        <w:t>экономиста</w:t>
      </w:r>
      <w:r w:rsidRPr="00D44A91">
        <w:rPr>
          <w:rFonts w:eastAsiaTheme="minorHAnsi"/>
          <w:sz w:val="28"/>
          <w:szCs w:val="28"/>
        </w:rPr>
        <w:t>?</w:t>
      </w:r>
    </w:p>
    <w:p w:rsidR="00A254C1" w:rsidRPr="00D44A91" w:rsidRDefault="00A254C1" w:rsidP="00D44A91">
      <w:pPr>
        <w:widowControl/>
        <w:suppressAutoHyphens w:val="0"/>
        <w:autoSpaceDE w:val="0"/>
        <w:autoSpaceDN w:val="0"/>
        <w:adjustRightInd w:val="0"/>
        <w:spacing w:line="240" w:lineRule="auto"/>
        <w:jc w:val="both"/>
        <w:rPr>
          <w:rFonts w:eastAsiaTheme="minorHAnsi"/>
          <w:sz w:val="28"/>
          <w:szCs w:val="28"/>
        </w:rPr>
      </w:pPr>
      <w:r w:rsidRPr="00D44A91">
        <w:rPr>
          <w:rFonts w:eastAsiaTheme="minorHAnsi"/>
          <w:sz w:val="28"/>
          <w:szCs w:val="28"/>
        </w:rPr>
        <w:t>23. Перечислите пути преодоления коммуникативных неудач в процессе речевого взаимодействия.</w:t>
      </w:r>
    </w:p>
    <w:p w:rsidR="00A254C1" w:rsidRPr="00D44A91" w:rsidRDefault="00A254C1" w:rsidP="00D44A91">
      <w:pPr>
        <w:widowControl/>
        <w:suppressAutoHyphens w:val="0"/>
        <w:autoSpaceDE w:val="0"/>
        <w:autoSpaceDN w:val="0"/>
        <w:adjustRightInd w:val="0"/>
        <w:spacing w:line="240" w:lineRule="auto"/>
        <w:jc w:val="both"/>
        <w:rPr>
          <w:rFonts w:eastAsiaTheme="minorHAnsi"/>
          <w:sz w:val="28"/>
          <w:szCs w:val="28"/>
        </w:rPr>
      </w:pPr>
      <w:r w:rsidRPr="00D44A91">
        <w:rPr>
          <w:rFonts w:eastAsiaTheme="minorHAnsi"/>
          <w:sz w:val="28"/>
          <w:szCs w:val="28"/>
        </w:rPr>
        <w:t xml:space="preserve">24. Какими качествами должна обладать эффективная речь современного </w:t>
      </w:r>
      <w:r w:rsidR="006D431A">
        <w:rPr>
          <w:rFonts w:eastAsiaTheme="minorHAnsi"/>
          <w:sz w:val="28"/>
          <w:szCs w:val="28"/>
        </w:rPr>
        <w:t>экономиста</w:t>
      </w:r>
      <w:r w:rsidRPr="00D44A91">
        <w:rPr>
          <w:rFonts w:eastAsiaTheme="minorHAnsi"/>
          <w:sz w:val="28"/>
          <w:szCs w:val="28"/>
        </w:rPr>
        <w:t>?</w:t>
      </w:r>
    </w:p>
    <w:p w:rsidR="00D44A91" w:rsidRPr="00D44A91" w:rsidRDefault="00D44A91" w:rsidP="00D44A91">
      <w:pPr>
        <w:widowControl/>
        <w:suppressAutoHyphens w:val="0"/>
        <w:autoSpaceDE w:val="0"/>
        <w:autoSpaceDN w:val="0"/>
        <w:adjustRightInd w:val="0"/>
        <w:spacing w:line="240" w:lineRule="auto"/>
        <w:jc w:val="both"/>
        <w:rPr>
          <w:rFonts w:eastAsiaTheme="minorEastAsia"/>
          <w:sz w:val="28"/>
          <w:szCs w:val="28"/>
        </w:rPr>
      </w:pPr>
      <w:r w:rsidRPr="00D44A91">
        <w:rPr>
          <w:rFonts w:eastAsiaTheme="minorEastAsia"/>
          <w:sz w:val="28"/>
          <w:szCs w:val="28"/>
        </w:rPr>
        <w:t>25. Какова роль ораторского мастерства в работе современного</w:t>
      </w:r>
      <w:r>
        <w:rPr>
          <w:rFonts w:eastAsiaTheme="minorEastAsia"/>
          <w:sz w:val="28"/>
          <w:szCs w:val="28"/>
        </w:rPr>
        <w:t xml:space="preserve"> </w:t>
      </w:r>
      <w:r w:rsidR="006D431A">
        <w:rPr>
          <w:rFonts w:eastAsiaTheme="minorEastAsia"/>
          <w:sz w:val="28"/>
          <w:szCs w:val="28"/>
        </w:rPr>
        <w:t>экономиста</w:t>
      </w:r>
      <w:r w:rsidRPr="00D44A91">
        <w:rPr>
          <w:rFonts w:eastAsiaTheme="minorEastAsia"/>
          <w:sz w:val="28"/>
          <w:szCs w:val="28"/>
        </w:rPr>
        <w:t>.</w:t>
      </w:r>
    </w:p>
    <w:p w:rsidR="00D44A91" w:rsidRPr="00D44A91" w:rsidRDefault="00D44A91" w:rsidP="00D44A91">
      <w:pPr>
        <w:widowControl/>
        <w:suppressAutoHyphens w:val="0"/>
        <w:autoSpaceDE w:val="0"/>
        <w:autoSpaceDN w:val="0"/>
        <w:adjustRightInd w:val="0"/>
        <w:spacing w:line="240" w:lineRule="auto"/>
        <w:jc w:val="both"/>
        <w:rPr>
          <w:rFonts w:eastAsiaTheme="minorEastAsia"/>
          <w:sz w:val="28"/>
          <w:szCs w:val="28"/>
        </w:rPr>
      </w:pPr>
      <w:r w:rsidRPr="00D44A91">
        <w:rPr>
          <w:rFonts w:eastAsiaTheme="minorEastAsia"/>
          <w:sz w:val="28"/>
          <w:szCs w:val="28"/>
        </w:rPr>
        <w:t>26. В чём специфика публичного выступления как особого вида</w:t>
      </w:r>
      <w:r>
        <w:rPr>
          <w:rFonts w:eastAsiaTheme="minorEastAsia"/>
          <w:sz w:val="28"/>
          <w:szCs w:val="28"/>
        </w:rPr>
        <w:t xml:space="preserve"> </w:t>
      </w:r>
      <w:r w:rsidRPr="00D44A91">
        <w:rPr>
          <w:rFonts w:eastAsiaTheme="minorEastAsia"/>
          <w:sz w:val="28"/>
          <w:szCs w:val="28"/>
        </w:rPr>
        <w:t>коммуникативного процесса?</w:t>
      </w:r>
    </w:p>
    <w:p w:rsidR="00D44A91" w:rsidRPr="00D44A91" w:rsidRDefault="00D44A91" w:rsidP="00D44A91">
      <w:pPr>
        <w:widowControl/>
        <w:suppressAutoHyphens w:val="0"/>
        <w:autoSpaceDE w:val="0"/>
        <w:autoSpaceDN w:val="0"/>
        <w:adjustRightInd w:val="0"/>
        <w:spacing w:line="240" w:lineRule="auto"/>
        <w:jc w:val="both"/>
        <w:rPr>
          <w:rFonts w:eastAsiaTheme="minorEastAsia"/>
          <w:sz w:val="28"/>
          <w:szCs w:val="28"/>
        </w:rPr>
      </w:pPr>
      <w:r w:rsidRPr="00D44A91">
        <w:rPr>
          <w:rFonts w:eastAsiaTheme="minorEastAsia"/>
          <w:sz w:val="28"/>
          <w:szCs w:val="28"/>
        </w:rPr>
        <w:t>27. Какие типы ораторской</w:t>
      </w:r>
      <w:r>
        <w:rPr>
          <w:rFonts w:eastAsiaTheme="minorEastAsia"/>
          <w:sz w:val="28"/>
          <w:szCs w:val="28"/>
        </w:rPr>
        <w:t xml:space="preserve"> речи выделяет современная рито</w:t>
      </w:r>
      <w:r w:rsidRPr="00D44A91">
        <w:rPr>
          <w:rFonts w:eastAsiaTheme="minorEastAsia"/>
          <w:sz w:val="28"/>
          <w:szCs w:val="28"/>
        </w:rPr>
        <w:t>рика?</w:t>
      </w:r>
    </w:p>
    <w:p w:rsidR="00D44A91" w:rsidRPr="00D44A91" w:rsidRDefault="00D44A91" w:rsidP="00D44A91">
      <w:pPr>
        <w:widowControl/>
        <w:suppressAutoHyphens w:val="0"/>
        <w:autoSpaceDE w:val="0"/>
        <w:autoSpaceDN w:val="0"/>
        <w:adjustRightInd w:val="0"/>
        <w:spacing w:line="240" w:lineRule="auto"/>
        <w:jc w:val="both"/>
        <w:rPr>
          <w:rFonts w:eastAsiaTheme="minorEastAsia"/>
          <w:sz w:val="28"/>
          <w:szCs w:val="28"/>
        </w:rPr>
      </w:pPr>
      <w:r w:rsidRPr="00D44A91">
        <w:rPr>
          <w:rFonts w:eastAsiaTheme="minorEastAsia"/>
          <w:sz w:val="28"/>
          <w:szCs w:val="28"/>
        </w:rPr>
        <w:t>28. В чём специфика убежда</w:t>
      </w:r>
      <w:r>
        <w:rPr>
          <w:rFonts w:eastAsiaTheme="minorEastAsia"/>
          <w:sz w:val="28"/>
          <w:szCs w:val="28"/>
        </w:rPr>
        <w:t>ющей и побуждающей речи как раз</w:t>
      </w:r>
      <w:r w:rsidRPr="00D44A91">
        <w:rPr>
          <w:rFonts w:eastAsiaTheme="minorEastAsia"/>
          <w:sz w:val="28"/>
          <w:szCs w:val="28"/>
        </w:rPr>
        <w:t>новидности аргументирующей речи?</w:t>
      </w:r>
    </w:p>
    <w:p w:rsidR="00D44A91" w:rsidRPr="00D875C9" w:rsidRDefault="00D44A91" w:rsidP="006E35A9">
      <w:pPr>
        <w:widowControl/>
        <w:suppressAutoHyphens w:val="0"/>
        <w:autoSpaceDE w:val="0"/>
        <w:autoSpaceDN w:val="0"/>
        <w:adjustRightInd w:val="0"/>
        <w:spacing w:line="240" w:lineRule="auto"/>
        <w:jc w:val="both"/>
        <w:rPr>
          <w:rFonts w:eastAsiaTheme="minorEastAsia"/>
          <w:sz w:val="28"/>
          <w:szCs w:val="28"/>
        </w:rPr>
      </w:pPr>
      <w:r w:rsidRPr="00D44A91">
        <w:rPr>
          <w:rFonts w:eastAsiaTheme="minorEastAsia"/>
          <w:sz w:val="28"/>
          <w:szCs w:val="28"/>
        </w:rPr>
        <w:t xml:space="preserve">29. Каковы особенности </w:t>
      </w:r>
      <w:proofErr w:type="spellStart"/>
      <w:r w:rsidRPr="00D44A91">
        <w:rPr>
          <w:rFonts w:eastAsiaTheme="minorEastAsia"/>
          <w:sz w:val="28"/>
          <w:szCs w:val="28"/>
        </w:rPr>
        <w:t>до</w:t>
      </w:r>
      <w:r>
        <w:rPr>
          <w:rFonts w:eastAsiaTheme="minorEastAsia"/>
          <w:sz w:val="28"/>
          <w:szCs w:val="28"/>
        </w:rPr>
        <w:t>коммуникативного</w:t>
      </w:r>
      <w:proofErr w:type="spellEnd"/>
      <w:r>
        <w:rPr>
          <w:rFonts w:eastAsiaTheme="minorEastAsia"/>
          <w:sz w:val="28"/>
          <w:szCs w:val="28"/>
        </w:rPr>
        <w:t xml:space="preserve"> этапа организа</w:t>
      </w:r>
      <w:r w:rsidRPr="00D44A91">
        <w:rPr>
          <w:rFonts w:eastAsiaTheme="minorEastAsia"/>
          <w:sz w:val="28"/>
          <w:szCs w:val="28"/>
        </w:rPr>
        <w:t xml:space="preserve">ции публичного </w:t>
      </w:r>
      <w:r w:rsidRPr="00D875C9">
        <w:rPr>
          <w:rFonts w:eastAsiaTheme="minorEastAsia"/>
          <w:sz w:val="28"/>
          <w:szCs w:val="28"/>
        </w:rPr>
        <w:t>выступления?</w:t>
      </w:r>
    </w:p>
    <w:p w:rsidR="00D44A91" w:rsidRPr="00D875C9" w:rsidRDefault="00D44A91" w:rsidP="006E35A9">
      <w:pPr>
        <w:widowControl/>
        <w:suppressAutoHyphens w:val="0"/>
        <w:autoSpaceDE w:val="0"/>
        <w:autoSpaceDN w:val="0"/>
        <w:adjustRightInd w:val="0"/>
        <w:spacing w:line="240" w:lineRule="auto"/>
        <w:jc w:val="both"/>
        <w:rPr>
          <w:rFonts w:eastAsiaTheme="minorEastAsia"/>
          <w:sz w:val="28"/>
          <w:szCs w:val="28"/>
        </w:rPr>
      </w:pPr>
      <w:r w:rsidRPr="00D875C9">
        <w:rPr>
          <w:rFonts w:eastAsiaTheme="minorEastAsia"/>
          <w:sz w:val="28"/>
          <w:szCs w:val="28"/>
        </w:rPr>
        <w:t>30. Что включает коммуникативный этап ораторской речи?</w:t>
      </w:r>
    </w:p>
    <w:p w:rsidR="00D44A91" w:rsidRPr="00D875C9" w:rsidRDefault="00D44A91" w:rsidP="006E35A9">
      <w:pPr>
        <w:widowControl/>
        <w:suppressAutoHyphens w:val="0"/>
        <w:autoSpaceDE w:val="0"/>
        <w:autoSpaceDN w:val="0"/>
        <w:adjustRightInd w:val="0"/>
        <w:spacing w:line="240" w:lineRule="auto"/>
        <w:jc w:val="both"/>
        <w:rPr>
          <w:rFonts w:eastAsiaTheme="minorEastAsia"/>
          <w:sz w:val="28"/>
          <w:szCs w:val="28"/>
        </w:rPr>
      </w:pPr>
      <w:r w:rsidRPr="00D875C9">
        <w:rPr>
          <w:rFonts w:eastAsiaTheme="minorEastAsia"/>
          <w:sz w:val="28"/>
          <w:szCs w:val="28"/>
        </w:rPr>
        <w:t xml:space="preserve">31. На какие вопросы должен ответить оратор на </w:t>
      </w:r>
      <w:proofErr w:type="spellStart"/>
      <w:r w:rsidRPr="00D875C9">
        <w:rPr>
          <w:rFonts w:eastAsiaTheme="minorEastAsia"/>
          <w:sz w:val="28"/>
          <w:szCs w:val="28"/>
        </w:rPr>
        <w:t>посткоммуникативном</w:t>
      </w:r>
      <w:proofErr w:type="spellEnd"/>
      <w:r w:rsidRPr="00D875C9">
        <w:rPr>
          <w:rFonts w:eastAsiaTheme="minorEastAsia"/>
          <w:sz w:val="28"/>
          <w:szCs w:val="28"/>
        </w:rPr>
        <w:t xml:space="preserve"> этапе организации публичного выступления?</w:t>
      </w:r>
    </w:p>
    <w:p w:rsidR="00D875C9" w:rsidRPr="00D875C9" w:rsidRDefault="00D875C9" w:rsidP="006E35A9">
      <w:pPr>
        <w:widowControl/>
        <w:suppressAutoHyphens w:val="0"/>
        <w:autoSpaceDE w:val="0"/>
        <w:autoSpaceDN w:val="0"/>
        <w:adjustRightInd w:val="0"/>
        <w:spacing w:line="240" w:lineRule="auto"/>
        <w:jc w:val="both"/>
        <w:rPr>
          <w:rFonts w:eastAsiaTheme="minorEastAsia"/>
          <w:sz w:val="28"/>
          <w:szCs w:val="28"/>
        </w:rPr>
      </w:pPr>
      <w:r w:rsidRPr="00D875C9">
        <w:rPr>
          <w:rFonts w:eastAsiaTheme="minorEastAsia"/>
          <w:sz w:val="28"/>
          <w:szCs w:val="28"/>
        </w:rPr>
        <w:t>32. Что такое стратегия речевого поведения?</w:t>
      </w:r>
    </w:p>
    <w:p w:rsidR="00D875C9" w:rsidRPr="00D875C9" w:rsidRDefault="00D875C9" w:rsidP="006E35A9">
      <w:pPr>
        <w:widowControl/>
        <w:suppressAutoHyphens w:val="0"/>
        <w:autoSpaceDE w:val="0"/>
        <w:autoSpaceDN w:val="0"/>
        <w:adjustRightInd w:val="0"/>
        <w:spacing w:line="240" w:lineRule="auto"/>
        <w:jc w:val="both"/>
        <w:rPr>
          <w:rFonts w:eastAsiaTheme="minorEastAsia"/>
          <w:sz w:val="28"/>
          <w:szCs w:val="28"/>
        </w:rPr>
      </w:pPr>
      <w:r w:rsidRPr="00D875C9">
        <w:rPr>
          <w:rFonts w:eastAsiaTheme="minorEastAsia"/>
          <w:sz w:val="28"/>
          <w:szCs w:val="28"/>
        </w:rPr>
        <w:t>33. Какие разновидности выделяются среди стратегий скрытого</w:t>
      </w:r>
      <w:r w:rsidR="000900C1">
        <w:rPr>
          <w:rFonts w:eastAsiaTheme="minorEastAsia"/>
          <w:sz w:val="28"/>
          <w:szCs w:val="28"/>
        </w:rPr>
        <w:t xml:space="preserve"> </w:t>
      </w:r>
      <w:r w:rsidRPr="00D875C9">
        <w:rPr>
          <w:rFonts w:eastAsiaTheme="minorEastAsia"/>
          <w:sz w:val="28"/>
          <w:szCs w:val="28"/>
        </w:rPr>
        <w:t>речевого воздействия?</w:t>
      </w:r>
    </w:p>
    <w:p w:rsidR="00D875C9" w:rsidRPr="00D875C9" w:rsidRDefault="00D875C9" w:rsidP="006E35A9">
      <w:pPr>
        <w:widowControl/>
        <w:suppressAutoHyphens w:val="0"/>
        <w:autoSpaceDE w:val="0"/>
        <w:autoSpaceDN w:val="0"/>
        <w:adjustRightInd w:val="0"/>
        <w:spacing w:line="240" w:lineRule="auto"/>
        <w:jc w:val="both"/>
        <w:rPr>
          <w:rFonts w:eastAsiaTheme="minorEastAsia"/>
          <w:sz w:val="28"/>
          <w:szCs w:val="28"/>
        </w:rPr>
      </w:pPr>
      <w:r w:rsidRPr="00D875C9">
        <w:rPr>
          <w:rFonts w:eastAsiaTheme="minorEastAsia"/>
          <w:sz w:val="28"/>
          <w:szCs w:val="28"/>
        </w:rPr>
        <w:t>34. В чём состоит специфи</w:t>
      </w:r>
      <w:r>
        <w:rPr>
          <w:rFonts w:eastAsiaTheme="minorEastAsia"/>
          <w:sz w:val="28"/>
          <w:szCs w:val="28"/>
        </w:rPr>
        <w:t>ка стратегий речевого информиро</w:t>
      </w:r>
      <w:r w:rsidRPr="00D875C9">
        <w:rPr>
          <w:rFonts w:eastAsiaTheme="minorEastAsia"/>
          <w:sz w:val="28"/>
          <w:szCs w:val="28"/>
        </w:rPr>
        <w:t>вания?</w:t>
      </w:r>
    </w:p>
    <w:p w:rsidR="00D875C9" w:rsidRPr="00D875C9" w:rsidRDefault="00D875C9" w:rsidP="006E35A9">
      <w:pPr>
        <w:widowControl/>
        <w:suppressAutoHyphens w:val="0"/>
        <w:autoSpaceDE w:val="0"/>
        <w:autoSpaceDN w:val="0"/>
        <w:adjustRightInd w:val="0"/>
        <w:spacing w:line="240" w:lineRule="auto"/>
        <w:jc w:val="both"/>
        <w:rPr>
          <w:rFonts w:eastAsiaTheme="minorEastAsia"/>
          <w:sz w:val="28"/>
          <w:szCs w:val="28"/>
        </w:rPr>
      </w:pPr>
      <w:r w:rsidRPr="00D875C9">
        <w:rPr>
          <w:rFonts w:eastAsiaTheme="minorEastAsia"/>
          <w:sz w:val="28"/>
          <w:szCs w:val="28"/>
        </w:rPr>
        <w:t>35. Какие из видов речевых с</w:t>
      </w:r>
      <w:r>
        <w:rPr>
          <w:rFonts w:eastAsiaTheme="minorEastAsia"/>
          <w:sz w:val="28"/>
          <w:szCs w:val="28"/>
        </w:rPr>
        <w:t>тратегий в поведении современно</w:t>
      </w:r>
      <w:r w:rsidRPr="00D875C9">
        <w:rPr>
          <w:rFonts w:eastAsiaTheme="minorEastAsia"/>
          <w:sz w:val="28"/>
          <w:szCs w:val="28"/>
        </w:rPr>
        <w:t xml:space="preserve">го </w:t>
      </w:r>
      <w:r w:rsidR="006D431A">
        <w:rPr>
          <w:rFonts w:eastAsiaTheme="minorEastAsia"/>
          <w:sz w:val="28"/>
          <w:szCs w:val="28"/>
        </w:rPr>
        <w:t xml:space="preserve">экономиста </w:t>
      </w:r>
      <w:r w:rsidRPr="00D875C9">
        <w:rPr>
          <w:rFonts w:eastAsiaTheme="minorEastAsia"/>
          <w:sz w:val="28"/>
          <w:szCs w:val="28"/>
        </w:rPr>
        <w:t>наиболее распространены?</w:t>
      </w:r>
    </w:p>
    <w:p w:rsidR="00D875C9" w:rsidRPr="00D875C9" w:rsidRDefault="00D875C9" w:rsidP="006E35A9">
      <w:pPr>
        <w:widowControl/>
        <w:suppressAutoHyphens w:val="0"/>
        <w:autoSpaceDE w:val="0"/>
        <w:autoSpaceDN w:val="0"/>
        <w:adjustRightInd w:val="0"/>
        <w:spacing w:line="240" w:lineRule="auto"/>
        <w:jc w:val="both"/>
        <w:rPr>
          <w:rFonts w:eastAsiaTheme="minorEastAsia"/>
          <w:sz w:val="28"/>
          <w:szCs w:val="28"/>
        </w:rPr>
      </w:pPr>
      <w:r w:rsidRPr="00D875C9">
        <w:rPr>
          <w:rFonts w:eastAsiaTheme="minorEastAsia"/>
          <w:sz w:val="28"/>
          <w:szCs w:val="28"/>
        </w:rPr>
        <w:t>36. Что называют тактикой речевого поведения?</w:t>
      </w:r>
    </w:p>
    <w:p w:rsidR="00D875C9" w:rsidRPr="00D875C9" w:rsidRDefault="00D875C9" w:rsidP="006E35A9">
      <w:pPr>
        <w:widowControl/>
        <w:suppressAutoHyphens w:val="0"/>
        <w:autoSpaceDE w:val="0"/>
        <w:autoSpaceDN w:val="0"/>
        <w:adjustRightInd w:val="0"/>
        <w:spacing w:line="240" w:lineRule="auto"/>
        <w:jc w:val="both"/>
        <w:rPr>
          <w:rFonts w:eastAsiaTheme="minorEastAsia"/>
          <w:sz w:val="28"/>
          <w:szCs w:val="28"/>
        </w:rPr>
      </w:pPr>
      <w:r w:rsidRPr="00D875C9">
        <w:rPr>
          <w:rFonts w:eastAsiaTheme="minorEastAsia"/>
          <w:sz w:val="28"/>
          <w:szCs w:val="28"/>
        </w:rPr>
        <w:t>37. В чём принципиальное различие прямых и косвенных тактик</w:t>
      </w:r>
      <w:r>
        <w:rPr>
          <w:rFonts w:eastAsiaTheme="minorEastAsia"/>
          <w:sz w:val="28"/>
          <w:szCs w:val="28"/>
        </w:rPr>
        <w:t xml:space="preserve"> </w:t>
      </w:r>
      <w:r w:rsidRPr="00D875C9">
        <w:rPr>
          <w:rFonts w:eastAsiaTheme="minorEastAsia"/>
          <w:sz w:val="28"/>
          <w:szCs w:val="28"/>
        </w:rPr>
        <w:t xml:space="preserve">речевого поведения современного </w:t>
      </w:r>
      <w:r w:rsidR="006D431A">
        <w:rPr>
          <w:rFonts w:eastAsiaTheme="minorEastAsia"/>
          <w:sz w:val="28"/>
          <w:szCs w:val="28"/>
        </w:rPr>
        <w:t>экономиста</w:t>
      </w:r>
      <w:r w:rsidRPr="00D875C9">
        <w:rPr>
          <w:rFonts w:eastAsiaTheme="minorEastAsia"/>
          <w:sz w:val="28"/>
          <w:szCs w:val="28"/>
        </w:rPr>
        <w:t>?</w:t>
      </w:r>
    </w:p>
    <w:p w:rsidR="00D875C9" w:rsidRPr="00D875C9" w:rsidRDefault="00D875C9" w:rsidP="006E35A9">
      <w:pPr>
        <w:widowControl/>
        <w:suppressAutoHyphens w:val="0"/>
        <w:autoSpaceDE w:val="0"/>
        <w:autoSpaceDN w:val="0"/>
        <w:adjustRightInd w:val="0"/>
        <w:spacing w:line="240" w:lineRule="auto"/>
        <w:jc w:val="both"/>
        <w:rPr>
          <w:sz w:val="28"/>
          <w:szCs w:val="28"/>
        </w:rPr>
      </w:pPr>
      <w:r w:rsidRPr="00D875C9">
        <w:rPr>
          <w:rFonts w:eastAsiaTheme="minorEastAsia"/>
          <w:sz w:val="28"/>
          <w:szCs w:val="28"/>
        </w:rPr>
        <w:t>38. Какие требования предъ</w:t>
      </w:r>
      <w:r>
        <w:rPr>
          <w:rFonts w:eastAsiaTheme="minorEastAsia"/>
          <w:sz w:val="28"/>
          <w:szCs w:val="28"/>
        </w:rPr>
        <w:t>являются к прямым тактикам рече</w:t>
      </w:r>
      <w:r w:rsidRPr="00D875C9">
        <w:rPr>
          <w:rFonts w:eastAsiaTheme="minorEastAsia"/>
          <w:sz w:val="28"/>
          <w:szCs w:val="28"/>
        </w:rPr>
        <w:t>вого взаимодействия?</w:t>
      </w:r>
    </w:p>
    <w:p w:rsidR="004D2B43" w:rsidRDefault="004D2B43" w:rsidP="0077511A">
      <w:pPr>
        <w:pStyle w:val="aa"/>
        <w:spacing w:before="0" w:beforeAutospacing="0" w:after="0" w:afterAutospacing="0"/>
        <w:jc w:val="center"/>
        <w:rPr>
          <w:b/>
          <w:bCs/>
          <w:color w:val="000000"/>
          <w:sz w:val="28"/>
          <w:szCs w:val="28"/>
        </w:rPr>
      </w:pPr>
    </w:p>
    <w:p w:rsidR="004D2B43" w:rsidRDefault="004D2B43" w:rsidP="00551E7B">
      <w:pPr>
        <w:pStyle w:val="aa"/>
        <w:spacing w:before="0" w:beforeAutospacing="0" w:after="0" w:afterAutospacing="0"/>
        <w:jc w:val="center"/>
        <w:rPr>
          <w:b/>
          <w:bCs/>
          <w:color w:val="000000"/>
          <w:sz w:val="28"/>
          <w:szCs w:val="28"/>
        </w:rPr>
      </w:pPr>
      <w:r>
        <w:rPr>
          <w:b/>
          <w:bCs/>
          <w:color w:val="000000"/>
          <w:sz w:val="28"/>
          <w:szCs w:val="28"/>
        </w:rPr>
        <w:t>Часть 2</w:t>
      </w:r>
    </w:p>
    <w:p w:rsidR="00A134B9" w:rsidRDefault="00A134B9" w:rsidP="00551E7B">
      <w:pPr>
        <w:pStyle w:val="aa"/>
        <w:spacing w:before="0" w:beforeAutospacing="0" w:after="0" w:afterAutospacing="0"/>
        <w:jc w:val="center"/>
        <w:rPr>
          <w:b/>
          <w:bCs/>
          <w:color w:val="000000"/>
          <w:sz w:val="28"/>
          <w:szCs w:val="28"/>
        </w:rPr>
      </w:pPr>
    </w:p>
    <w:p w:rsidR="00B715F7" w:rsidRPr="00B715F7" w:rsidRDefault="00B715F7" w:rsidP="00B715F7">
      <w:pPr>
        <w:pStyle w:val="aa"/>
        <w:spacing w:before="0" w:beforeAutospacing="0" w:after="0" w:afterAutospacing="0"/>
        <w:jc w:val="center"/>
        <w:rPr>
          <w:i/>
          <w:sz w:val="28"/>
        </w:rPr>
      </w:pPr>
      <w:r w:rsidRPr="00B715F7">
        <w:rPr>
          <w:i/>
          <w:sz w:val="28"/>
        </w:rPr>
        <w:t>«Глобальные тренды развития искусственного интеллекта»</w:t>
      </w:r>
    </w:p>
    <w:p w:rsidR="00B715F7" w:rsidRDefault="00B715F7" w:rsidP="00B715F7">
      <w:pPr>
        <w:pStyle w:val="aa"/>
        <w:spacing w:before="0" w:beforeAutospacing="0" w:after="0" w:afterAutospacing="0"/>
        <w:jc w:val="both"/>
        <w:rPr>
          <w:sz w:val="28"/>
        </w:rPr>
      </w:pPr>
      <w:r w:rsidRPr="00B715F7">
        <w:rPr>
          <w:sz w:val="28"/>
        </w:rPr>
        <w:t xml:space="preserve">1. Какие дополнительные тренды развития ИИ на финансовом рынке вы можете выделить? </w:t>
      </w:r>
    </w:p>
    <w:p w:rsidR="00B715F7" w:rsidRPr="00B715F7" w:rsidRDefault="00B715F7" w:rsidP="00B715F7">
      <w:pPr>
        <w:pStyle w:val="aa"/>
        <w:spacing w:before="0" w:beforeAutospacing="0" w:after="0" w:afterAutospacing="0"/>
        <w:jc w:val="both"/>
        <w:rPr>
          <w:sz w:val="28"/>
        </w:rPr>
      </w:pPr>
    </w:p>
    <w:p w:rsidR="00B715F7" w:rsidRPr="00B715F7" w:rsidRDefault="00B715F7" w:rsidP="00B715F7">
      <w:pPr>
        <w:pStyle w:val="aa"/>
        <w:spacing w:before="0" w:beforeAutospacing="0" w:after="0" w:afterAutospacing="0"/>
        <w:jc w:val="center"/>
        <w:rPr>
          <w:i/>
          <w:sz w:val="28"/>
        </w:rPr>
      </w:pPr>
      <w:r w:rsidRPr="00B715F7">
        <w:rPr>
          <w:i/>
          <w:sz w:val="28"/>
        </w:rPr>
        <w:t>«Применение технологий искусственного интеллекта на финансовом рынке»</w:t>
      </w:r>
    </w:p>
    <w:p w:rsidR="00B715F7" w:rsidRPr="00B715F7" w:rsidRDefault="00B715F7" w:rsidP="00B715F7">
      <w:pPr>
        <w:pStyle w:val="aa"/>
        <w:spacing w:before="0" w:beforeAutospacing="0" w:after="0" w:afterAutospacing="0"/>
        <w:jc w:val="both"/>
        <w:rPr>
          <w:sz w:val="28"/>
        </w:rPr>
      </w:pPr>
      <w:r w:rsidRPr="00B715F7">
        <w:rPr>
          <w:sz w:val="28"/>
        </w:rPr>
        <w:t xml:space="preserve">2. </w:t>
      </w:r>
      <w:r w:rsidR="004A1262">
        <w:rPr>
          <w:sz w:val="28"/>
        </w:rPr>
        <w:t>Планируете ли вы учитывать</w:t>
      </w:r>
      <w:r w:rsidRPr="00B715F7">
        <w:rPr>
          <w:sz w:val="28"/>
        </w:rPr>
        <w:t xml:space="preserve"> применение ИИ в стратегических документах вашей организации (общие документы, бизнес-стратегии, стратегии цифровой трансформации и так далее)? </w:t>
      </w:r>
    </w:p>
    <w:p w:rsidR="00B715F7" w:rsidRPr="00B715F7" w:rsidRDefault="00B715F7" w:rsidP="00B715F7">
      <w:pPr>
        <w:pStyle w:val="aa"/>
        <w:spacing w:before="0" w:beforeAutospacing="0" w:after="0" w:afterAutospacing="0"/>
        <w:jc w:val="both"/>
        <w:rPr>
          <w:sz w:val="28"/>
        </w:rPr>
      </w:pPr>
      <w:r w:rsidRPr="00B715F7">
        <w:rPr>
          <w:sz w:val="28"/>
        </w:rPr>
        <w:t xml:space="preserve">3. Считаете ли вы, что внедрение ИИ приведет к уменьшению стоимости финансовых продуктов и услуг для конечного потребителя? </w:t>
      </w:r>
    </w:p>
    <w:p w:rsidR="00B715F7" w:rsidRDefault="004A1262" w:rsidP="00B715F7">
      <w:pPr>
        <w:pStyle w:val="aa"/>
        <w:spacing w:before="0" w:beforeAutospacing="0" w:after="0" w:afterAutospacing="0"/>
        <w:jc w:val="both"/>
        <w:rPr>
          <w:sz w:val="28"/>
        </w:rPr>
      </w:pPr>
      <w:r>
        <w:rPr>
          <w:sz w:val="28"/>
        </w:rPr>
        <w:t>4</w:t>
      </w:r>
      <w:r w:rsidR="00B715F7" w:rsidRPr="00B715F7">
        <w:rPr>
          <w:sz w:val="28"/>
        </w:rPr>
        <w:t>. Каковы ваши прогнозы в части развития ИИ на финансовом рынке? Каково ваше видение трансформации финансового рынка/сектора/про</w:t>
      </w:r>
      <w:r>
        <w:rPr>
          <w:sz w:val="28"/>
        </w:rPr>
        <w:t>дуктов под влиянием ИИ на </w:t>
      </w:r>
      <w:r w:rsidR="00B715F7" w:rsidRPr="00B715F7">
        <w:rPr>
          <w:sz w:val="28"/>
        </w:rPr>
        <w:t xml:space="preserve">горизонте 3–5 лет? </w:t>
      </w:r>
    </w:p>
    <w:p w:rsidR="00B715F7" w:rsidRPr="00B715F7" w:rsidRDefault="00B715F7" w:rsidP="00B715F7">
      <w:pPr>
        <w:pStyle w:val="aa"/>
        <w:spacing w:before="0" w:beforeAutospacing="0" w:after="0" w:afterAutospacing="0"/>
        <w:jc w:val="both"/>
        <w:rPr>
          <w:sz w:val="28"/>
        </w:rPr>
      </w:pPr>
    </w:p>
    <w:p w:rsidR="00B715F7" w:rsidRPr="00B715F7" w:rsidRDefault="00B715F7" w:rsidP="00B715F7">
      <w:pPr>
        <w:pStyle w:val="aa"/>
        <w:spacing w:before="0" w:beforeAutospacing="0" w:after="0" w:afterAutospacing="0"/>
        <w:jc w:val="center"/>
        <w:rPr>
          <w:i/>
          <w:sz w:val="28"/>
        </w:rPr>
      </w:pPr>
      <w:r w:rsidRPr="00B715F7">
        <w:rPr>
          <w:i/>
          <w:sz w:val="28"/>
        </w:rPr>
        <w:t>«Условия развития искусственного интеллекта на российском финансовом рынке»</w:t>
      </w:r>
    </w:p>
    <w:p w:rsidR="00B715F7" w:rsidRPr="00B715F7" w:rsidRDefault="004A1262" w:rsidP="00B715F7">
      <w:pPr>
        <w:pStyle w:val="aa"/>
        <w:spacing w:before="0" w:beforeAutospacing="0" w:after="0" w:afterAutospacing="0"/>
        <w:jc w:val="both"/>
        <w:rPr>
          <w:sz w:val="28"/>
        </w:rPr>
      </w:pPr>
      <w:r>
        <w:rPr>
          <w:sz w:val="28"/>
        </w:rPr>
        <w:t>5.</w:t>
      </w:r>
      <w:r w:rsidR="00B715F7" w:rsidRPr="00B715F7">
        <w:rPr>
          <w:sz w:val="28"/>
        </w:rPr>
        <w:t xml:space="preserve"> Какие дополнительные условия развития ИИ вы можете выделить? </w:t>
      </w:r>
    </w:p>
    <w:p w:rsidR="00B715F7" w:rsidRPr="00B715F7" w:rsidRDefault="004A1262" w:rsidP="00B715F7">
      <w:pPr>
        <w:pStyle w:val="aa"/>
        <w:spacing w:before="0" w:beforeAutospacing="0" w:after="0" w:afterAutospacing="0"/>
        <w:jc w:val="both"/>
        <w:rPr>
          <w:sz w:val="28"/>
        </w:rPr>
      </w:pPr>
      <w:r>
        <w:rPr>
          <w:sz w:val="28"/>
        </w:rPr>
        <w:t xml:space="preserve">6. </w:t>
      </w:r>
      <w:r w:rsidR="00B715F7" w:rsidRPr="00B715F7">
        <w:rPr>
          <w:sz w:val="28"/>
        </w:rPr>
        <w:t xml:space="preserve">Использование ИИ средними и небольшими участниками: что может способствовать массовому внедрению таких технологических решений? </w:t>
      </w:r>
    </w:p>
    <w:p w:rsidR="00B715F7" w:rsidRPr="00B715F7" w:rsidRDefault="004A1262" w:rsidP="00B715F7">
      <w:pPr>
        <w:pStyle w:val="aa"/>
        <w:spacing w:before="0" w:beforeAutospacing="0" w:after="0" w:afterAutospacing="0"/>
        <w:jc w:val="both"/>
        <w:rPr>
          <w:sz w:val="28"/>
        </w:rPr>
      </w:pPr>
      <w:r>
        <w:rPr>
          <w:sz w:val="28"/>
        </w:rPr>
        <w:t>7</w:t>
      </w:r>
      <w:r w:rsidR="00B715F7" w:rsidRPr="00B715F7">
        <w:rPr>
          <w:sz w:val="28"/>
        </w:rPr>
        <w:t xml:space="preserve">. Считаете ли вы целесообразным формирование консорциумов участников для совместной разработки ИИ? </w:t>
      </w:r>
    </w:p>
    <w:p w:rsidR="00B715F7" w:rsidRPr="00B715F7" w:rsidRDefault="004A1262" w:rsidP="00B715F7">
      <w:pPr>
        <w:pStyle w:val="aa"/>
        <w:spacing w:before="0" w:beforeAutospacing="0" w:after="0" w:afterAutospacing="0"/>
        <w:jc w:val="both"/>
        <w:rPr>
          <w:sz w:val="28"/>
        </w:rPr>
      </w:pPr>
      <w:r>
        <w:rPr>
          <w:sz w:val="28"/>
        </w:rPr>
        <w:t>8</w:t>
      </w:r>
      <w:r w:rsidR="00B715F7" w:rsidRPr="00B715F7">
        <w:rPr>
          <w:sz w:val="28"/>
        </w:rPr>
        <w:t xml:space="preserve">. Какие технологические решения, создаваемые на базе консорциума участников рынка, были бы полезны? </w:t>
      </w:r>
    </w:p>
    <w:p w:rsidR="00B715F7" w:rsidRDefault="004A1262" w:rsidP="00B715F7">
      <w:pPr>
        <w:pStyle w:val="aa"/>
        <w:spacing w:before="0" w:beforeAutospacing="0" w:after="0" w:afterAutospacing="0"/>
        <w:jc w:val="both"/>
        <w:rPr>
          <w:sz w:val="28"/>
        </w:rPr>
      </w:pPr>
      <w:r>
        <w:rPr>
          <w:sz w:val="28"/>
        </w:rPr>
        <w:t>9</w:t>
      </w:r>
      <w:r w:rsidR="00B715F7" w:rsidRPr="00B715F7">
        <w:rPr>
          <w:sz w:val="28"/>
        </w:rPr>
        <w:t xml:space="preserve">. Какие виды данных в области финансового рынка от государственных органов власти необходимы для дальнейшего развития ИИ-решений? </w:t>
      </w:r>
    </w:p>
    <w:p w:rsidR="00B715F7" w:rsidRPr="00B715F7" w:rsidRDefault="00B715F7" w:rsidP="00B715F7">
      <w:pPr>
        <w:pStyle w:val="aa"/>
        <w:spacing w:before="0" w:beforeAutospacing="0" w:after="0" w:afterAutospacing="0"/>
        <w:jc w:val="both"/>
        <w:rPr>
          <w:sz w:val="28"/>
        </w:rPr>
      </w:pPr>
    </w:p>
    <w:p w:rsidR="00B715F7" w:rsidRPr="00B715F7" w:rsidRDefault="00B715F7" w:rsidP="00B715F7">
      <w:pPr>
        <w:pStyle w:val="aa"/>
        <w:spacing w:before="0" w:beforeAutospacing="0" w:after="0" w:afterAutospacing="0"/>
        <w:jc w:val="center"/>
        <w:rPr>
          <w:i/>
          <w:sz w:val="28"/>
        </w:rPr>
      </w:pPr>
      <w:r w:rsidRPr="00B715F7">
        <w:rPr>
          <w:i/>
          <w:sz w:val="28"/>
        </w:rPr>
        <w:t>«Риски искусственного интеллекта на финансовом рынке»</w:t>
      </w:r>
    </w:p>
    <w:p w:rsidR="004A1262" w:rsidRDefault="004A1262" w:rsidP="00B715F7">
      <w:pPr>
        <w:pStyle w:val="aa"/>
        <w:spacing w:before="0" w:beforeAutospacing="0" w:after="0" w:afterAutospacing="0"/>
        <w:jc w:val="both"/>
        <w:rPr>
          <w:sz w:val="28"/>
        </w:rPr>
      </w:pPr>
      <w:r>
        <w:rPr>
          <w:sz w:val="28"/>
        </w:rPr>
        <w:t>10</w:t>
      </w:r>
      <w:r w:rsidR="00B715F7" w:rsidRPr="00B715F7">
        <w:rPr>
          <w:sz w:val="28"/>
        </w:rPr>
        <w:t xml:space="preserve">. Какие риски использования ИИ на финансовом рынке вы считаете наиболее весомыми с точки зрения вероятности, а также степени потенциального ущерба от их реализации? </w:t>
      </w:r>
    </w:p>
    <w:p w:rsidR="00B715F7" w:rsidRPr="00B715F7" w:rsidRDefault="004A1262" w:rsidP="00B715F7">
      <w:pPr>
        <w:pStyle w:val="aa"/>
        <w:spacing w:before="0" w:beforeAutospacing="0" w:after="0" w:afterAutospacing="0"/>
        <w:jc w:val="both"/>
        <w:rPr>
          <w:sz w:val="28"/>
        </w:rPr>
      </w:pPr>
      <w:r>
        <w:rPr>
          <w:sz w:val="28"/>
        </w:rPr>
        <w:t>11</w:t>
      </w:r>
      <w:r w:rsidR="00B715F7" w:rsidRPr="00B715F7">
        <w:rPr>
          <w:sz w:val="28"/>
        </w:rPr>
        <w:t xml:space="preserve">. Какие дополнительные риски использования ИИ на финансовом рынке вы могли бы выделить? </w:t>
      </w:r>
    </w:p>
    <w:p w:rsidR="004D2B43" w:rsidRPr="00B715F7" w:rsidRDefault="004A1262" w:rsidP="00B715F7">
      <w:pPr>
        <w:pStyle w:val="aa"/>
        <w:spacing w:before="0" w:beforeAutospacing="0" w:after="0" w:afterAutospacing="0"/>
        <w:jc w:val="both"/>
        <w:rPr>
          <w:b/>
          <w:bCs/>
          <w:sz w:val="32"/>
          <w:szCs w:val="28"/>
        </w:rPr>
      </w:pPr>
      <w:r>
        <w:rPr>
          <w:sz w:val="28"/>
        </w:rPr>
        <w:t>12</w:t>
      </w:r>
      <w:r w:rsidR="00B715F7" w:rsidRPr="00B715F7">
        <w:rPr>
          <w:sz w:val="28"/>
        </w:rPr>
        <w:t>. Какие качественные и количественные показатели можно использовать для оценки значимости рисков использования ИИ на финансовом рынке?</w:t>
      </w:r>
    </w:p>
    <w:p w:rsidR="0049285D" w:rsidRDefault="0049285D" w:rsidP="004A1262">
      <w:pPr>
        <w:pStyle w:val="aa"/>
        <w:spacing w:before="0" w:beforeAutospacing="0" w:after="0" w:afterAutospacing="0"/>
        <w:jc w:val="center"/>
        <w:rPr>
          <w:sz w:val="28"/>
        </w:rPr>
      </w:pPr>
    </w:p>
    <w:p w:rsidR="004A1262" w:rsidRPr="004A1262" w:rsidRDefault="0024421C" w:rsidP="004A1262">
      <w:pPr>
        <w:pStyle w:val="aa"/>
        <w:spacing w:before="0" w:beforeAutospacing="0" w:after="0" w:afterAutospacing="0"/>
        <w:jc w:val="center"/>
        <w:rPr>
          <w:sz w:val="28"/>
        </w:rPr>
      </w:pPr>
      <w:r w:rsidRPr="004A1262">
        <w:rPr>
          <w:sz w:val="28"/>
        </w:rPr>
        <w:t>«Подходы к регулированию искусственного интеллекта»</w:t>
      </w:r>
    </w:p>
    <w:p w:rsidR="004A1262" w:rsidRDefault="004A1262" w:rsidP="004A1262">
      <w:pPr>
        <w:pStyle w:val="aa"/>
        <w:spacing w:before="0" w:beforeAutospacing="0" w:after="0" w:afterAutospacing="0"/>
        <w:jc w:val="both"/>
        <w:rPr>
          <w:sz w:val="28"/>
        </w:rPr>
      </w:pPr>
      <w:r>
        <w:rPr>
          <w:sz w:val="28"/>
        </w:rPr>
        <w:t>13. Считаете </w:t>
      </w:r>
      <w:r w:rsidR="0024421C" w:rsidRPr="004A1262">
        <w:rPr>
          <w:sz w:val="28"/>
        </w:rPr>
        <w:t xml:space="preserve">ли вы целесообразной проработку вопроса создания Кодекса этики ИИ для участников финансового рынка, учитывающего специфику применения ИИ при оказании финансовых услуг? </w:t>
      </w:r>
    </w:p>
    <w:p w:rsidR="004A1262" w:rsidRDefault="004A1262" w:rsidP="004A1262">
      <w:pPr>
        <w:pStyle w:val="aa"/>
        <w:spacing w:before="0" w:beforeAutospacing="0" w:after="0" w:afterAutospacing="0"/>
        <w:jc w:val="both"/>
        <w:rPr>
          <w:sz w:val="28"/>
        </w:rPr>
      </w:pPr>
    </w:p>
    <w:p w:rsidR="004A1262" w:rsidRDefault="004A1262" w:rsidP="004A1262">
      <w:pPr>
        <w:pStyle w:val="aa"/>
        <w:spacing w:before="0" w:beforeAutospacing="0" w:after="0" w:afterAutospacing="0"/>
        <w:jc w:val="both"/>
        <w:rPr>
          <w:sz w:val="28"/>
        </w:rPr>
      </w:pPr>
      <w:r>
        <w:rPr>
          <w:sz w:val="28"/>
        </w:rPr>
        <w:t>1</w:t>
      </w:r>
      <w:r w:rsidRPr="004A1262">
        <w:rPr>
          <w:sz w:val="28"/>
        </w:rPr>
        <w:t>4. Целесообразно ли создание централизованного органа внутри организации по контролю за внедрением ИИ и его применением в бизнес-процессах, этики использования, контроля и оценки рисков, последствий их реализации?</w:t>
      </w:r>
    </w:p>
    <w:p w:rsidR="004A1262" w:rsidRDefault="004A1262" w:rsidP="004A1262">
      <w:pPr>
        <w:pStyle w:val="aa"/>
        <w:spacing w:before="0" w:beforeAutospacing="0" w:after="0" w:afterAutospacing="0"/>
        <w:jc w:val="both"/>
        <w:rPr>
          <w:sz w:val="28"/>
        </w:rPr>
      </w:pPr>
    </w:p>
    <w:p w:rsidR="006D431A" w:rsidRDefault="006D431A" w:rsidP="0077511A">
      <w:pPr>
        <w:pStyle w:val="aa"/>
        <w:spacing w:before="0" w:beforeAutospacing="0" w:after="0" w:afterAutospacing="0"/>
        <w:jc w:val="center"/>
        <w:rPr>
          <w:b/>
          <w:bCs/>
          <w:color w:val="000000"/>
          <w:sz w:val="28"/>
          <w:szCs w:val="28"/>
        </w:rPr>
      </w:pPr>
    </w:p>
    <w:p w:rsidR="006D431A" w:rsidRDefault="006D431A" w:rsidP="0077511A">
      <w:pPr>
        <w:pStyle w:val="aa"/>
        <w:spacing w:before="0" w:beforeAutospacing="0" w:after="0" w:afterAutospacing="0"/>
        <w:jc w:val="center"/>
        <w:rPr>
          <w:b/>
          <w:bCs/>
          <w:color w:val="000000"/>
          <w:sz w:val="28"/>
          <w:szCs w:val="28"/>
        </w:rPr>
      </w:pPr>
    </w:p>
    <w:p w:rsidR="006D431A" w:rsidRDefault="006D431A" w:rsidP="0077511A">
      <w:pPr>
        <w:pStyle w:val="aa"/>
        <w:spacing w:before="0" w:beforeAutospacing="0" w:after="0" w:afterAutospacing="0"/>
        <w:jc w:val="center"/>
        <w:rPr>
          <w:b/>
          <w:bCs/>
          <w:color w:val="000000"/>
          <w:sz w:val="28"/>
          <w:szCs w:val="28"/>
        </w:rPr>
      </w:pPr>
    </w:p>
    <w:p w:rsidR="006D431A" w:rsidRDefault="006D431A" w:rsidP="0077511A">
      <w:pPr>
        <w:pStyle w:val="aa"/>
        <w:spacing w:before="0" w:beforeAutospacing="0" w:after="0" w:afterAutospacing="0"/>
        <w:jc w:val="center"/>
        <w:rPr>
          <w:b/>
          <w:bCs/>
          <w:color w:val="000000"/>
          <w:sz w:val="28"/>
          <w:szCs w:val="28"/>
        </w:rPr>
      </w:pPr>
    </w:p>
    <w:p w:rsidR="0077511A" w:rsidRPr="00921DFE" w:rsidRDefault="0077511A" w:rsidP="0077511A">
      <w:pPr>
        <w:pStyle w:val="aa"/>
        <w:spacing w:before="0" w:beforeAutospacing="0" w:after="0" w:afterAutospacing="0"/>
        <w:jc w:val="center"/>
        <w:rPr>
          <w:b/>
          <w:bCs/>
          <w:color w:val="000000"/>
          <w:sz w:val="28"/>
          <w:szCs w:val="28"/>
        </w:rPr>
      </w:pPr>
      <w:r w:rsidRPr="00921DFE">
        <w:rPr>
          <w:b/>
          <w:bCs/>
          <w:color w:val="000000"/>
          <w:sz w:val="28"/>
          <w:szCs w:val="28"/>
        </w:rPr>
        <w:lastRenderedPageBreak/>
        <w:t>Проект</w:t>
      </w:r>
    </w:p>
    <w:p w:rsidR="00050F79" w:rsidRDefault="00050F79" w:rsidP="005C6985">
      <w:pPr>
        <w:widowControl/>
        <w:suppressAutoHyphens w:val="0"/>
        <w:autoSpaceDE w:val="0"/>
        <w:autoSpaceDN w:val="0"/>
        <w:adjustRightInd w:val="0"/>
        <w:spacing w:line="240" w:lineRule="auto"/>
        <w:jc w:val="both"/>
        <w:rPr>
          <w:rFonts w:eastAsiaTheme="minorHAnsi"/>
          <w:sz w:val="28"/>
          <w:szCs w:val="28"/>
        </w:rPr>
      </w:pPr>
    </w:p>
    <w:p w:rsidR="007801DB" w:rsidRDefault="005C6985" w:rsidP="005C6985">
      <w:pPr>
        <w:widowControl/>
        <w:suppressAutoHyphens w:val="0"/>
        <w:autoSpaceDE w:val="0"/>
        <w:autoSpaceDN w:val="0"/>
        <w:adjustRightInd w:val="0"/>
        <w:spacing w:line="240" w:lineRule="auto"/>
        <w:jc w:val="both"/>
        <w:rPr>
          <w:rFonts w:eastAsiaTheme="minorHAnsi"/>
          <w:sz w:val="28"/>
          <w:szCs w:val="28"/>
        </w:rPr>
      </w:pPr>
      <w:r w:rsidRPr="00F14C31">
        <w:rPr>
          <w:rFonts w:eastAsiaTheme="minorHAnsi"/>
          <w:sz w:val="28"/>
          <w:szCs w:val="28"/>
        </w:rPr>
        <w:t xml:space="preserve">1. </w:t>
      </w:r>
      <w:r w:rsidR="007801DB" w:rsidRPr="00F14C31">
        <w:rPr>
          <w:rFonts w:eastAsiaTheme="minorHAnsi"/>
          <w:sz w:val="28"/>
          <w:szCs w:val="28"/>
        </w:rPr>
        <w:t xml:space="preserve">Составьте перечень рекомендаций для будущих </w:t>
      </w:r>
      <w:r w:rsidR="006D431A">
        <w:rPr>
          <w:rFonts w:eastAsiaTheme="minorHAnsi"/>
          <w:sz w:val="28"/>
          <w:szCs w:val="28"/>
        </w:rPr>
        <w:t>экономистов</w:t>
      </w:r>
      <w:r w:rsidRPr="00F14C31">
        <w:rPr>
          <w:rFonts w:eastAsiaTheme="minorHAnsi"/>
          <w:sz w:val="28"/>
          <w:szCs w:val="28"/>
        </w:rPr>
        <w:t xml:space="preserve"> </w:t>
      </w:r>
      <w:r w:rsidR="007801DB" w:rsidRPr="00F14C31">
        <w:rPr>
          <w:rFonts w:eastAsiaTheme="minorHAnsi"/>
          <w:sz w:val="28"/>
          <w:szCs w:val="28"/>
        </w:rPr>
        <w:t>«Ваше деловое общение будет эффективным, если…».</w:t>
      </w:r>
    </w:p>
    <w:p w:rsidR="004A1262" w:rsidRPr="00F14C31" w:rsidRDefault="004A1262" w:rsidP="005C6985">
      <w:pPr>
        <w:widowControl/>
        <w:suppressAutoHyphens w:val="0"/>
        <w:autoSpaceDE w:val="0"/>
        <w:autoSpaceDN w:val="0"/>
        <w:adjustRightInd w:val="0"/>
        <w:spacing w:line="240" w:lineRule="auto"/>
        <w:jc w:val="both"/>
        <w:rPr>
          <w:rFonts w:eastAsiaTheme="minorHAnsi"/>
          <w:sz w:val="28"/>
          <w:szCs w:val="28"/>
        </w:rPr>
      </w:pPr>
    </w:p>
    <w:p w:rsidR="005C6985" w:rsidRPr="00F14C31" w:rsidRDefault="005C6985" w:rsidP="005C6985">
      <w:pPr>
        <w:widowControl/>
        <w:suppressAutoHyphens w:val="0"/>
        <w:autoSpaceDE w:val="0"/>
        <w:autoSpaceDN w:val="0"/>
        <w:adjustRightInd w:val="0"/>
        <w:spacing w:line="240" w:lineRule="auto"/>
        <w:jc w:val="both"/>
        <w:rPr>
          <w:rFonts w:eastAsiaTheme="minorHAnsi"/>
          <w:sz w:val="28"/>
          <w:szCs w:val="28"/>
        </w:rPr>
      </w:pPr>
      <w:r w:rsidRPr="00F14C31">
        <w:rPr>
          <w:rFonts w:eastAsiaTheme="minorHAnsi"/>
          <w:sz w:val="28"/>
          <w:szCs w:val="28"/>
        </w:rPr>
        <w:t>2. Проанализируйте свой день и перечислите ваши коммуникативные роли. Проанализируйте их по следующему плану:</w:t>
      </w:r>
    </w:p>
    <w:p w:rsidR="005C6985" w:rsidRPr="00F14C31" w:rsidRDefault="005C6985" w:rsidP="005C6985">
      <w:pPr>
        <w:widowControl/>
        <w:suppressAutoHyphens w:val="0"/>
        <w:autoSpaceDE w:val="0"/>
        <w:autoSpaceDN w:val="0"/>
        <w:adjustRightInd w:val="0"/>
        <w:spacing w:line="240" w:lineRule="auto"/>
        <w:jc w:val="both"/>
        <w:rPr>
          <w:rFonts w:eastAsiaTheme="minorHAnsi"/>
          <w:sz w:val="28"/>
          <w:szCs w:val="28"/>
        </w:rPr>
      </w:pPr>
      <w:r w:rsidRPr="00F14C31">
        <w:rPr>
          <w:rFonts w:eastAsiaTheme="minorHAnsi"/>
          <w:sz w:val="28"/>
          <w:szCs w:val="28"/>
        </w:rPr>
        <w:t>1) разновидность;</w:t>
      </w:r>
    </w:p>
    <w:p w:rsidR="005C6985" w:rsidRPr="00F14C31" w:rsidRDefault="005C6985" w:rsidP="005C6985">
      <w:pPr>
        <w:widowControl/>
        <w:suppressAutoHyphens w:val="0"/>
        <w:autoSpaceDE w:val="0"/>
        <w:autoSpaceDN w:val="0"/>
        <w:adjustRightInd w:val="0"/>
        <w:spacing w:line="240" w:lineRule="auto"/>
        <w:jc w:val="both"/>
        <w:rPr>
          <w:rFonts w:eastAsiaTheme="minorHAnsi"/>
          <w:sz w:val="28"/>
          <w:szCs w:val="28"/>
        </w:rPr>
      </w:pPr>
      <w:r w:rsidRPr="00F14C31">
        <w:rPr>
          <w:rFonts w:eastAsiaTheme="minorHAnsi"/>
          <w:sz w:val="28"/>
          <w:szCs w:val="28"/>
        </w:rPr>
        <w:t>2) факторы формирования;</w:t>
      </w:r>
    </w:p>
    <w:p w:rsidR="005C6985" w:rsidRDefault="005C6985" w:rsidP="005C6985">
      <w:pPr>
        <w:widowControl/>
        <w:suppressAutoHyphens w:val="0"/>
        <w:autoSpaceDE w:val="0"/>
        <w:autoSpaceDN w:val="0"/>
        <w:adjustRightInd w:val="0"/>
        <w:spacing w:line="240" w:lineRule="auto"/>
        <w:jc w:val="both"/>
        <w:rPr>
          <w:rFonts w:eastAsiaTheme="minorHAnsi"/>
          <w:sz w:val="28"/>
          <w:szCs w:val="28"/>
        </w:rPr>
      </w:pPr>
      <w:r w:rsidRPr="00F14C31">
        <w:rPr>
          <w:rFonts w:eastAsiaTheme="minorHAnsi"/>
          <w:sz w:val="28"/>
          <w:szCs w:val="28"/>
        </w:rPr>
        <w:t>3) особенности речевого поведения в данной роли.</w:t>
      </w:r>
    </w:p>
    <w:p w:rsidR="004A1262" w:rsidRPr="00F14C31" w:rsidRDefault="004A1262" w:rsidP="005C6985">
      <w:pPr>
        <w:widowControl/>
        <w:suppressAutoHyphens w:val="0"/>
        <w:autoSpaceDE w:val="0"/>
        <w:autoSpaceDN w:val="0"/>
        <w:adjustRightInd w:val="0"/>
        <w:spacing w:line="240" w:lineRule="auto"/>
        <w:jc w:val="both"/>
        <w:rPr>
          <w:rFonts w:eastAsiaTheme="minorHAnsi"/>
          <w:sz w:val="28"/>
          <w:szCs w:val="28"/>
        </w:rPr>
      </w:pPr>
    </w:p>
    <w:p w:rsidR="00F14C31" w:rsidRDefault="00F14C31" w:rsidP="00F14C31">
      <w:pPr>
        <w:widowControl/>
        <w:suppressAutoHyphens w:val="0"/>
        <w:autoSpaceDE w:val="0"/>
        <w:autoSpaceDN w:val="0"/>
        <w:adjustRightInd w:val="0"/>
        <w:spacing w:line="240" w:lineRule="auto"/>
        <w:rPr>
          <w:rFonts w:eastAsiaTheme="minorEastAsia"/>
          <w:sz w:val="28"/>
          <w:szCs w:val="28"/>
        </w:rPr>
      </w:pPr>
      <w:r w:rsidRPr="00F14C31">
        <w:rPr>
          <w:rFonts w:eastAsiaTheme="minorEastAsia"/>
          <w:sz w:val="28"/>
          <w:szCs w:val="28"/>
        </w:rPr>
        <w:t>3. Найдите примеры различных видов ораторской речи.</w:t>
      </w:r>
    </w:p>
    <w:p w:rsidR="00F93DE1" w:rsidRDefault="00F93DE1" w:rsidP="00F14C31">
      <w:pPr>
        <w:widowControl/>
        <w:suppressAutoHyphens w:val="0"/>
        <w:autoSpaceDE w:val="0"/>
        <w:autoSpaceDN w:val="0"/>
        <w:adjustRightInd w:val="0"/>
        <w:spacing w:line="240" w:lineRule="auto"/>
        <w:rPr>
          <w:rFonts w:eastAsiaTheme="minorEastAsia"/>
          <w:sz w:val="28"/>
          <w:szCs w:val="28"/>
        </w:rPr>
      </w:pPr>
    </w:p>
    <w:p w:rsidR="004A1262" w:rsidRPr="00750D42" w:rsidRDefault="00750D42" w:rsidP="00750D42">
      <w:pPr>
        <w:jc w:val="both"/>
        <w:rPr>
          <w:rFonts w:eastAsiaTheme="minorEastAsia"/>
          <w:sz w:val="28"/>
        </w:rPr>
      </w:pPr>
      <w:r w:rsidRPr="00750D42">
        <w:rPr>
          <w:sz w:val="28"/>
        </w:rPr>
        <w:t xml:space="preserve">4. Банк России опубликовал серию докладов по вопросам развития современных цифровых инноваций в финансовой </w:t>
      </w:r>
      <w:proofErr w:type="gramStart"/>
      <w:r w:rsidRPr="00750D42">
        <w:rPr>
          <w:sz w:val="28"/>
        </w:rPr>
        <w:t>сфере  –</w:t>
      </w:r>
      <w:proofErr w:type="gramEnd"/>
      <w:r w:rsidRPr="00750D42">
        <w:rPr>
          <w:sz w:val="28"/>
        </w:rPr>
        <w:t xml:space="preserve"> в  частности, доклады для общественных консультаций «Цифровой рубль», «Криптовалюты: тренды, риски, меры», «Развитие рынка цифровых активов в  Российской Федерации», аналитические доклады «Децентрализованные финансы», «Токенизированные безналичные деньги на счетах в банках». </w:t>
      </w:r>
      <w:r w:rsidR="004A1262" w:rsidRPr="00750D42">
        <w:rPr>
          <w:rFonts w:eastAsiaTheme="minorEastAsia"/>
          <w:sz w:val="28"/>
        </w:rPr>
        <w:t xml:space="preserve">Проанализируйте </w:t>
      </w:r>
      <w:r w:rsidR="00A01D2A" w:rsidRPr="00750D42">
        <w:rPr>
          <w:sz w:val="28"/>
        </w:rPr>
        <w:t>серию публикаций по вопросам инноваций на финансовом рынке, и</w:t>
      </w:r>
      <w:r w:rsidRPr="00750D42">
        <w:rPr>
          <w:sz w:val="28"/>
        </w:rPr>
        <w:t xml:space="preserve"> </w:t>
      </w:r>
      <w:r w:rsidR="00365257">
        <w:rPr>
          <w:sz w:val="28"/>
        </w:rPr>
        <w:t xml:space="preserve">подготовьте проект на одну из выбранных вами тем. </w:t>
      </w:r>
    </w:p>
    <w:p w:rsidR="0077511A" w:rsidRDefault="007801DB" w:rsidP="0077511A">
      <w:pPr>
        <w:pStyle w:val="3"/>
        <w:spacing w:before="280" w:after="80"/>
        <w:jc w:val="center"/>
        <w:rPr>
          <w:rFonts w:ascii="Times New Roman" w:hAnsi="Times New Roman" w:cs="Times New Roman"/>
          <w:b/>
          <w:bCs/>
          <w:color w:val="000000"/>
          <w:sz w:val="28"/>
          <w:szCs w:val="28"/>
        </w:rPr>
      </w:pPr>
      <w:r w:rsidRPr="00921DFE">
        <w:rPr>
          <w:rFonts w:ascii="Times New Roman" w:hAnsi="Times New Roman" w:cs="Times New Roman"/>
          <w:b/>
          <w:bCs/>
          <w:color w:val="000000"/>
          <w:sz w:val="28"/>
          <w:szCs w:val="28"/>
        </w:rPr>
        <w:t>Интервью</w:t>
      </w:r>
    </w:p>
    <w:p w:rsidR="00A12F8C" w:rsidRDefault="00A12F8C" w:rsidP="007801DB">
      <w:pPr>
        <w:widowControl/>
        <w:suppressAutoHyphens w:val="0"/>
        <w:autoSpaceDE w:val="0"/>
        <w:autoSpaceDN w:val="0"/>
        <w:adjustRightInd w:val="0"/>
        <w:spacing w:line="240" w:lineRule="auto"/>
        <w:jc w:val="both"/>
        <w:rPr>
          <w:rFonts w:eastAsiaTheme="minorHAnsi"/>
          <w:sz w:val="28"/>
          <w:szCs w:val="28"/>
        </w:rPr>
      </w:pPr>
    </w:p>
    <w:p w:rsidR="0088391E" w:rsidRDefault="00A12F8C" w:rsidP="007801DB">
      <w:pPr>
        <w:widowControl/>
        <w:suppressAutoHyphens w:val="0"/>
        <w:autoSpaceDE w:val="0"/>
        <w:autoSpaceDN w:val="0"/>
        <w:adjustRightInd w:val="0"/>
        <w:spacing w:line="240" w:lineRule="auto"/>
        <w:jc w:val="both"/>
        <w:rPr>
          <w:rFonts w:eastAsiaTheme="minorHAnsi"/>
          <w:sz w:val="28"/>
          <w:szCs w:val="28"/>
        </w:rPr>
      </w:pPr>
      <w:r>
        <w:rPr>
          <w:rFonts w:eastAsiaTheme="minorHAnsi"/>
          <w:sz w:val="28"/>
          <w:szCs w:val="28"/>
        </w:rPr>
        <w:t>а)</w:t>
      </w:r>
      <w:r w:rsidR="00EB4D91">
        <w:rPr>
          <w:rFonts w:eastAsiaTheme="minorHAnsi"/>
          <w:sz w:val="28"/>
          <w:szCs w:val="28"/>
        </w:rPr>
        <w:t xml:space="preserve"> </w:t>
      </w:r>
      <w:r w:rsidR="007801DB" w:rsidRPr="00921DFE">
        <w:rPr>
          <w:rFonts w:eastAsiaTheme="minorHAnsi"/>
          <w:sz w:val="28"/>
          <w:szCs w:val="28"/>
        </w:rPr>
        <w:t>Представьте, что вы – руководитель крупной компании. Проведите интервью с самим собой. Отвечайте на те вопросы, которые вы бы хотели, чтобы вам задали в связи с вашей профессиональной деятельностью.</w:t>
      </w:r>
    </w:p>
    <w:p w:rsidR="00A12F8C" w:rsidRPr="00921DFE" w:rsidRDefault="00A12F8C" w:rsidP="007801DB">
      <w:pPr>
        <w:widowControl/>
        <w:suppressAutoHyphens w:val="0"/>
        <w:autoSpaceDE w:val="0"/>
        <w:autoSpaceDN w:val="0"/>
        <w:adjustRightInd w:val="0"/>
        <w:spacing w:line="240" w:lineRule="auto"/>
        <w:jc w:val="both"/>
        <w:rPr>
          <w:b/>
          <w:bCs/>
          <w:sz w:val="28"/>
          <w:szCs w:val="28"/>
          <w:lang w:eastAsia="ru-RU"/>
        </w:rPr>
      </w:pPr>
    </w:p>
    <w:p w:rsidR="00F14C31" w:rsidRPr="00F466C1" w:rsidRDefault="006D431A" w:rsidP="00F14C31">
      <w:pPr>
        <w:jc w:val="both"/>
        <w:rPr>
          <w:rFonts w:eastAsiaTheme="minorEastAsia"/>
          <w:sz w:val="28"/>
          <w:szCs w:val="28"/>
          <w:lang w:val="en-US"/>
        </w:rPr>
      </w:pPr>
      <w:r>
        <w:rPr>
          <w:rFonts w:eastAsiaTheme="minorEastAsia"/>
          <w:sz w:val="28"/>
          <w:szCs w:val="28"/>
        </w:rPr>
        <w:t>б</w:t>
      </w:r>
      <w:r w:rsidR="000358CF">
        <w:rPr>
          <w:rFonts w:eastAsiaTheme="minorEastAsia"/>
          <w:sz w:val="28"/>
          <w:szCs w:val="28"/>
        </w:rPr>
        <w:t xml:space="preserve">) </w:t>
      </w:r>
      <w:r w:rsidR="00F14C31" w:rsidRPr="00F14C31">
        <w:rPr>
          <w:rFonts w:eastAsiaTheme="minorEastAsia"/>
          <w:sz w:val="28"/>
          <w:szCs w:val="28"/>
        </w:rPr>
        <w:t>Представьте, что вам предстоит выступать на молодёжном форуме по следующим направлениям: «Экономическое развитие страны», «Образование и культура», «</w:t>
      </w:r>
      <w:proofErr w:type="spellStart"/>
      <w:r w:rsidR="00F14C31" w:rsidRPr="00F14C31">
        <w:rPr>
          <w:rFonts w:eastAsiaTheme="minorEastAsia"/>
          <w:sz w:val="28"/>
          <w:szCs w:val="28"/>
        </w:rPr>
        <w:t>Волонтёрство</w:t>
      </w:r>
      <w:proofErr w:type="spellEnd"/>
      <w:r w:rsidR="00F14C31" w:rsidRPr="00F14C31">
        <w:rPr>
          <w:rFonts w:eastAsiaTheme="minorEastAsia"/>
          <w:sz w:val="28"/>
          <w:szCs w:val="28"/>
        </w:rPr>
        <w:t>», «Здоровый образ жизни». Сформулируйте тему вашего выступления для каждого направления. Какую разновидность публичной речи вы выберете. Какова</w:t>
      </w:r>
      <w:r w:rsidR="00F14C31" w:rsidRPr="00F466C1">
        <w:rPr>
          <w:rFonts w:eastAsiaTheme="minorEastAsia"/>
          <w:sz w:val="28"/>
          <w:szCs w:val="28"/>
          <w:lang w:val="en-US"/>
        </w:rPr>
        <w:t xml:space="preserve"> </w:t>
      </w:r>
      <w:r w:rsidR="00F14C31" w:rsidRPr="00F14C31">
        <w:rPr>
          <w:rFonts w:eastAsiaTheme="minorEastAsia"/>
          <w:sz w:val="28"/>
          <w:szCs w:val="28"/>
        </w:rPr>
        <w:t>будет</w:t>
      </w:r>
      <w:r w:rsidR="00F14C31" w:rsidRPr="00F466C1">
        <w:rPr>
          <w:rFonts w:eastAsiaTheme="minorEastAsia"/>
          <w:sz w:val="28"/>
          <w:szCs w:val="28"/>
          <w:lang w:val="en-US"/>
        </w:rPr>
        <w:t xml:space="preserve"> </w:t>
      </w:r>
      <w:r w:rsidR="00F14C31" w:rsidRPr="00F14C31">
        <w:rPr>
          <w:rFonts w:eastAsiaTheme="minorEastAsia"/>
          <w:sz w:val="28"/>
          <w:szCs w:val="28"/>
        </w:rPr>
        <w:t>её</w:t>
      </w:r>
      <w:r w:rsidR="00F14C31" w:rsidRPr="00F466C1">
        <w:rPr>
          <w:rFonts w:eastAsiaTheme="minorEastAsia"/>
          <w:sz w:val="28"/>
          <w:szCs w:val="28"/>
          <w:lang w:val="en-US"/>
        </w:rPr>
        <w:t xml:space="preserve"> </w:t>
      </w:r>
      <w:r w:rsidR="00F14C31" w:rsidRPr="00F14C31">
        <w:rPr>
          <w:rFonts w:eastAsiaTheme="minorEastAsia"/>
          <w:sz w:val="28"/>
          <w:szCs w:val="28"/>
        </w:rPr>
        <w:t>цель</w:t>
      </w:r>
      <w:r w:rsidR="00F14C31" w:rsidRPr="00F466C1">
        <w:rPr>
          <w:rFonts w:eastAsiaTheme="minorEastAsia"/>
          <w:sz w:val="28"/>
          <w:szCs w:val="28"/>
          <w:lang w:val="en-US"/>
        </w:rPr>
        <w:t>?</w:t>
      </w:r>
    </w:p>
    <w:p w:rsidR="00CE6825" w:rsidRPr="00F466C1" w:rsidRDefault="00CE6825" w:rsidP="00F14C31">
      <w:pPr>
        <w:jc w:val="both"/>
        <w:rPr>
          <w:rFonts w:eastAsiaTheme="minorEastAsia"/>
          <w:sz w:val="28"/>
          <w:szCs w:val="28"/>
          <w:lang w:val="en-US"/>
        </w:rPr>
      </w:pPr>
    </w:p>
    <w:p w:rsidR="00D377A1" w:rsidRPr="00A134B9" w:rsidRDefault="00D377A1" w:rsidP="00D377A1">
      <w:pPr>
        <w:widowControl/>
        <w:suppressAutoHyphens w:val="0"/>
        <w:autoSpaceDE w:val="0"/>
        <w:autoSpaceDN w:val="0"/>
        <w:adjustRightInd w:val="0"/>
        <w:spacing w:line="240" w:lineRule="auto"/>
        <w:jc w:val="center"/>
        <w:rPr>
          <w:rFonts w:eastAsiaTheme="minorEastAsia"/>
          <w:b/>
          <w:sz w:val="28"/>
          <w:szCs w:val="28"/>
          <w:lang w:val="en-US" w:eastAsia="ko-KR"/>
        </w:rPr>
      </w:pPr>
      <w:r w:rsidRPr="00D377A1">
        <w:rPr>
          <w:rFonts w:eastAsiaTheme="minorEastAsia"/>
          <w:b/>
          <w:sz w:val="28"/>
          <w:szCs w:val="28"/>
          <w:lang w:eastAsia="ko-KR"/>
        </w:rPr>
        <w:t>Кейс</w:t>
      </w:r>
    </w:p>
    <w:p w:rsidR="006D431A" w:rsidRPr="00A244E5" w:rsidRDefault="006D431A" w:rsidP="00D377A1">
      <w:pPr>
        <w:widowControl/>
        <w:suppressAutoHyphens w:val="0"/>
        <w:autoSpaceDE w:val="0"/>
        <w:autoSpaceDN w:val="0"/>
        <w:adjustRightInd w:val="0"/>
        <w:spacing w:line="240" w:lineRule="auto"/>
        <w:jc w:val="center"/>
        <w:rPr>
          <w:rFonts w:eastAsiaTheme="minorEastAsia"/>
          <w:b/>
          <w:sz w:val="28"/>
          <w:szCs w:val="28"/>
          <w:lang w:val="en-US" w:eastAsia="ko-KR"/>
        </w:rPr>
      </w:pPr>
    </w:p>
    <w:p w:rsidR="00D377A1" w:rsidRPr="00D377A1" w:rsidRDefault="00D377A1" w:rsidP="00D377A1">
      <w:pPr>
        <w:jc w:val="center"/>
        <w:rPr>
          <w:b/>
          <w:sz w:val="28"/>
          <w:szCs w:val="28"/>
          <w:lang w:val="en-US"/>
        </w:rPr>
      </w:pPr>
      <w:r w:rsidRPr="00D377A1">
        <w:rPr>
          <w:b/>
          <w:color w:val="000000"/>
          <w:sz w:val="28"/>
          <w:szCs w:val="28"/>
          <w:lang w:val="en-US" w:eastAsia="ru-RU"/>
        </w:rPr>
        <w:t xml:space="preserve">The Case of Haier Group: cultural diversity in the workplace </w:t>
      </w:r>
      <w:r w:rsidRPr="00D377A1">
        <w:rPr>
          <w:b/>
          <w:sz w:val="28"/>
          <w:szCs w:val="28"/>
          <w:lang w:val="en-US"/>
        </w:rPr>
        <w:t xml:space="preserve"> </w:t>
      </w:r>
    </w:p>
    <w:p w:rsidR="00A244E5" w:rsidRDefault="00A244E5" w:rsidP="00D377A1">
      <w:pPr>
        <w:jc w:val="both"/>
        <w:rPr>
          <w:rFonts w:eastAsia="Calibri"/>
          <w:b/>
          <w:i/>
          <w:sz w:val="28"/>
          <w:szCs w:val="28"/>
          <w:lang w:val="en-US"/>
        </w:rPr>
      </w:pPr>
    </w:p>
    <w:p w:rsidR="00D377A1" w:rsidRPr="00D377A1" w:rsidRDefault="00D377A1" w:rsidP="00D377A1">
      <w:pPr>
        <w:jc w:val="both"/>
        <w:rPr>
          <w:rFonts w:eastAsia="Calibri"/>
          <w:b/>
          <w:i/>
          <w:sz w:val="28"/>
          <w:szCs w:val="28"/>
          <w:lang w:val="en-US"/>
        </w:rPr>
      </w:pPr>
      <w:r w:rsidRPr="00D377A1">
        <w:rPr>
          <w:rFonts w:eastAsia="Calibri"/>
          <w:b/>
          <w:i/>
          <w:sz w:val="28"/>
          <w:szCs w:val="28"/>
          <w:lang w:val="en-US"/>
        </w:rPr>
        <w:t>Background</w:t>
      </w:r>
    </w:p>
    <w:p w:rsidR="00D377A1" w:rsidRPr="00D377A1" w:rsidRDefault="00D377A1" w:rsidP="00A244E5">
      <w:pPr>
        <w:shd w:val="clear" w:color="auto" w:fill="FFFFFF"/>
        <w:spacing w:line="240" w:lineRule="auto"/>
        <w:ind w:firstLine="708"/>
        <w:jc w:val="both"/>
        <w:rPr>
          <w:color w:val="000000"/>
          <w:sz w:val="28"/>
          <w:szCs w:val="28"/>
          <w:lang w:val="en-US" w:eastAsia="ru-RU"/>
        </w:rPr>
      </w:pPr>
      <w:r w:rsidRPr="00D377A1">
        <w:rPr>
          <w:color w:val="000000"/>
          <w:sz w:val="28"/>
          <w:szCs w:val="28"/>
          <w:lang w:val="en-US" w:eastAsia="ru-RU"/>
        </w:rPr>
        <w:t xml:space="preserve">Haier International is a Chinese owned multinational corporation that specializes in manufacturing and marketing electronic goods. It </w:t>
      </w:r>
      <w:proofErr w:type="gramStart"/>
      <w:r w:rsidRPr="00D377A1">
        <w:rPr>
          <w:color w:val="000000"/>
          <w:sz w:val="28"/>
          <w:szCs w:val="28"/>
          <w:lang w:val="en-US" w:eastAsia="ru-RU"/>
        </w:rPr>
        <w:t>was incorporated</w:t>
      </w:r>
      <w:proofErr w:type="gramEnd"/>
      <w:r w:rsidRPr="00D377A1">
        <w:rPr>
          <w:color w:val="000000"/>
          <w:sz w:val="28"/>
          <w:szCs w:val="28"/>
          <w:lang w:val="en-US" w:eastAsia="ru-RU"/>
        </w:rPr>
        <w:t xml:space="preserve"> in 1984 in </w:t>
      </w:r>
      <w:proofErr w:type="spellStart"/>
      <w:r w:rsidRPr="00D377A1">
        <w:rPr>
          <w:color w:val="000000"/>
          <w:sz w:val="28"/>
          <w:szCs w:val="28"/>
          <w:lang w:val="en-US" w:eastAsia="ru-RU"/>
        </w:rPr>
        <w:t>Quindao</w:t>
      </w:r>
      <w:proofErr w:type="spellEnd"/>
      <w:r w:rsidRPr="00D377A1">
        <w:rPr>
          <w:color w:val="000000"/>
          <w:sz w:val="28"/>
          <w:szCs w:val="28"/>
          <w:lang w:val="en-US" w:eastAsia="ru-RU"/>
        </w:rPr>
        <w:t xml:space="preserve">, China. Today, it is among the leading multinational corporations in terms of volume of goods produced, with market all over the world, and </w:t>
      </w:r>
      <w:r w:rsidRPr="00D377A1">
        <w:rPr>
          <w:color w:val="000000"/>
          <w:sz w:val="28"/>
          <w:szCs w:val="28"/>
          <w:lang w:val="en-US" w:eastAsia="ru-RU"/>
        </w:rPr>
        <w:lastRenderedPageBreak/>
        <w:t xml:space="preserve">particularly inclusive of the Third World countries. The corporation went global in the 1990s and 2000s with opening several manufacturing branches and sale outlets in the USA, Europe, India, Hong Kong and other nations mainly in Asia and Middle East. By 2005, the company had already begun its globalization process, in a strategy aimed at increasing the number of market outlets, the values, variety and models of products. By 2009, the company </w:t>
      </w:r>
      <w:proofErr w:type="gramStart"/>
      <w:r w:rsidRPr="00D377A1">
        <w:rPr>
          <w:color w:val="000000"/>
          <w:sz w:val="28"/>
          <w:szCs w:val="28"/>
          <w:lang w:val="en-US" w:eastAsia="ru-RU"/>
        </w:rPr>
        <w:t>was recognized</w:t>
      </w:r>
      <w:proofErr w:type="gramEnd"/>
      <w:r w:rsidRPr="00D377A1">
        <w:rPr>
          <w:color w:val="000000"/>
          <w:sz w:val="28"/>
          <w:szCs w:val="28"/>
          <w:lang w:val="en-US" w:eastAsia="ru-RU"/>
        </w:rPr>
        <w:t xml:space="preserve"> as the leading global maker and manufacturer of white products in the world, with a market share of about 10.4%.</w:t>
      </w:r>
    </w:p>
    <w:p w:rsidR="00D377A1" w:rsidRPr="00D377A1" w:rsidRDefault="00D377A1" w:rsidP="00A244E5">
      <w:pPr>
        <w:shd w:val="clear" w:color="auto" w:fill="FFFFFF"/>
        <w:spacing w:line="240" w:lineRule="auto"/>
        <w:ind w:firstLine="708"/>
        <w:jc w:val="both"/>
        <w:rPr>
          <w:color w:val="000000"/>
          <w:sz w:val="28"/>
          <w:szCs w:val="28"/>
          <w:lang w:val="en-US" w:eastAsia="ru-RU"/>
        </w:rPr>
      </w:pPr>
      <w:r w:rsidRPr="00D377A1">
        <w:rPr>
          <w:color w:val="000000"/>
          <w:sz w:val="28"/>
          <w:szCs w:val="28"/>
          <w:lang w:val="en-US" w:eastAsia="ru-RU"/>
        </w:rPr>
        <w:t xml:space="preserve">The success of the Haier group </w:t>
      </w:r>
      <w:proofErr w:type="gramStart"/>
      <w:r w:rsidRPr="00D377A1">
        <w:rPr>
          <w:color w:val="000000"/>
          <w:sz w:val="28"/>
          <w:szCs w:val="28"/>
          <w:lang w:val="en-US" w:eastAsia="ru-RU"/>
        </w:rPr>
        <w:t>can be attributed</w:t>
      </w:r>
      <w:proofErr w:type="gramEnd"/>
      <w:r w:rsidRPr="00D377A1">
        <w:rPr>
          <w:color w:val="000000"/>
          <w:sz w:val="28"/>
          <w:szCs w:val="28"/>
          <w:lang w:val="en-US" w:eastAsia="ru-RU"/>
        </w:rPr>
        <w:t xml:space="preserve"> to the well-developed management strategies, and particularly human resource management strategies. During its initial years as a small company in </w:t>
      </w:r>
      <w:proofErr w:type="spellStart"/>
      <w:r w:rsidRPr="00D377A1">
        <w:rPr>
          <w:color w:val="000000"/>
          <w:sz w:val="28"/>
          <w:szCs w:val="28"/>
          <w:lang w:val="en-US" w:eastAsia="ru-RU"/>
        </w:rPr>
        <w:t>Quindao</w:t>
      </w:r>
      <w:proofErr w:type="spellEnd"/>
      <w:r w:rsidRPr="00D377A1">
        <w:rPr>
          <w:color w:val="000000"/>
          <w:sz w:val="28"/>
          <w:szCs w:val="28"/>
          <w:lang w:val="en-US" w:eastAsia="ru-RU"/>
        </w:rPr>
        <w:t xml:space="preserve">, China, the company was a mere regional organization. Its management had a vision of going global, in line with the prevailing trend followed by other companies at the time. Several strategies </w:t>
      </w:r>
      <w:proofErr w:type="gramStart"/>
      <w:r w:rsidRPr="00D377A1">
        <w:rPr>
          <w:color w:val="000000"/>
          <w:sz w:val="28"/>
          <w:szCs w:val="28"/>
          <w:lang w:val="en-US" w:eastAsia="ru-RU"/>
        </w:rPr>
        <w:t>were employed</w:t>
      </w:r>
      <w:proofErr w:type="gramEnd"/>
      <w:r w:rsidRPr="00D377A1">
        <w:rPr>
          <w:color w:val="000000"/>
          <w:sz w:val="28"/>
          <w:szCs w:val="28"/>
          <w:lang w:val="en-US" w:eastAsia="ru-RU"/>
        </w:rPr>
        <w:t xml:space="preserve"> in order to propel the company towards the global arena. Among the most significant strategy adopted was the diversification of employees to improve its international image.</w:t>
      </w:r>
    </w:p>
    <w:p w:rsidR="00D377A1" w:rsidRPr="00D377A1" w:rsidRDefault="00D377A1" w:rsidP="00A244E5">
      <w:pPr>
        <w:shd w:val="clear" w:color="auto" w:fill="FFFFFF"/>
        <w:spacing w:line="240" w:lineRule="auto"/>
        <w:ind w:firstLine="708"/>
        <w:jc w:val="both"/>
        <w:rPr>
          <w:color w:val="000000"/>
          <w:sz w:val="28"/>
          <w:szCs w:val="28"/>
          <w:lang w:val="en-US" w:eastAsia="ru-RU"/>
        </w:rPr>
      </w:pPr>
      <w:r w:rsidRPr="00D377A1">
        <w:rPr>
          <w:color w:val="000000"/>
          <w:sz w:val="28"/>
          <w:szCs w:val="28"/>
          <w:lang w:val="en-US" w:eastAsia="ru-RU"/>
        </w:rPr>
        <w:t xml:space="preserve">In the 1990s, the company started targeting the world market. However, the language differences between the Chinese and the international community proved to be a barrier. The corporation resolved by hiring employees from English and French speaking nations and regions, mainly Hong Kong, Thailand, European nations, America and some persons from other third world nations in addition to the people from the mainland China. These strategies improved not only the international understanding and awareness through advertisement, but also the technology and the branding system of production. In particular, English words were widely used for branding, while advertisement </w:t>
      </w:r>
      <w:proofErr w:type="gramStart"/>
      <w:r w:rsidRPr="00D377A1">
        <w:rPr>
          <w:color w:val="000000"/>
          <w:sz w:val="28"/>
          <w:szCs w:val="28"/>
          <w:lang w:val="en-US" w:eastAsia="ru-RU"/>
        </w:rPr>
        <w:t>has been done</w:t>
      </w:r>
      <w:proofErr w:type="gramEnd"/>
      <w:r w:rsidRPr="00D377A1">
        <w:rPr>
          <w:color w:val="000000"/>
          <w:sz w:val="28"/>
          <w:szCs w:val="28"/>
          <w:lang w:val="en-US" w:eastAsia="ru-RU"/>
        </w:rPr>
        <w:t xml:space="preserve"> in multiple languages, English being among the most widely used. These strategies were also in line with the government’s initiatives of including English </w:t>
      </w:r>
      <w:proofErr w:type="gramStart"/>
      <w:r w:rsidRPr="00D377A1">
        <w:rPr>
          <w:color w:val="000000"/>
          <w:sz w:val="28"/>
          <w:szCs w:val="28"/>
          <w:lang w:val="en-US" w:eastAsia="ru-RU"/>
        </w:rPr>
        <w:t>as a second and academic language in Chinese schools in preparation for a globalized economy</w:t>
      </w:r>
      <w:proofErr w:type="gramEnd"/>
      <w:r w:rsidRPr="00D377A1">
        <w:rPr>
          <w:color w:val="000000"/>
          <w:sz w:val="28"/>
          <w:szCs w:val="28"/>
          <w:lang w:val="en-US" w:eastAsia="ru-RU"/>
        </w:rPr>
        <w:t xml:space="preserve">. The company gained more from these strategies than what </w:t>
      </w:r>
      <w:proofErr w:type="gramStart"/>
      <w:r w:rsidRPr="00D377A1">
        <w:rPr>
          <w:color w:val="000000"/>
          <w:sz w:val="28"/>
          <w:szCs w:val="28"/>
          <w:lang w:val="en-US" w:eastAsia="ru-RU"/>
        </w:rPr>
        <w:t>had been predicted</w:t>
      </w:r>
      <w:proofErr w:type="gramEnd"/>
      <w:r w:rsidRPr="00D377A1">
        <w:rPr>
          <w:color w:val="000000"/>
          <w:sz w:val="28"/>
          <w:szCs w:val="28"/>
          <w:lang w:val="en-US" w:eastAsia="ru-RU"/>
        </w:rPr>
        <w:t>, and in particular because the foreigners were also included in major decision making, and even appointed managers for corporation chains in their own nations.</w:t>
      </w:r>
    </w:p>
    <w:p w:rsidR="00D377A1" w:rsidRPr="00D377A1" w:rsidRDefault="00D377A1" w:rsidP="00A244E5">
      <w:pPr>
        <w:shd w:val="clear" w:color="auto" w:fill="FFFFFF"/>
        <w:spacing w:line="240" w:lineRule="auto"/>
        <w:ind w:firstLine="708"/>
        <w:jc w:val="both"/>
        <w:rPr>
          <w:color w:val="000000"/>
          <w:sz w:val="28"/>
          <w:szCs w:val="28"/>
          <w:lang w:val="en-US" w:eastAsia="ru-RU"/>
        </w:rPr>
      </w:pPr>
      <w:r w:rsidRPr="00D377A1">
        <w:rPr>
          <w:color w:val="000000"/>
          <w:sz w:val="28"/>
          <w:szCs w:val="28"/>
          <w:lang w:val="en-US" w:eastAsia="ru-RU"/>
        </w:rPr>
        <w:t xml:space="preserve">Despite the many benefits of this strategy, the company experienced several problems, especially in China. Cultural diversity was and has been among the main hotspots of managerial challenges facing the company. China, as aforementioned, is a country with a very large population and which </w:t>
      </w:r>
      <w:proofErr w:type="gramStart"/>
      <w:r w:rsidRPr="00D377A1">
        <w:rPr>
          <w:color w:val="000000"/>
          <w:sz w:val="28"/>
          <w:szCs w:val="28"/>
          <w:lang w:val="en-US" w:eastAsia="ru-RU"/>
        </w:rPr>
        <w:t>is divided</w:t>
      </w:r>
      <w:proofErr w:type="gramEnd"/>
      <w:r w:rsidRPr="00D377A1">
        <w:rPr>
          <w:color w:val="000000"/>
          <w:sz w:val="28"/>
          <w:szCs w:val="28"/>
          <w:lang w:val="en-US" w:eastAsia="ru-RU"/>
        </w:rPr>
        <w:t xml:space="preserve"> along tribal and ethnic lines. There are groups described as the minority and others as the majorities, and inequalities have been the major source of conflicts, especially on social and economic grounds. </w:t>
      </w:r>
    </w:p>
    <w:p w:rsidR="00D377A1" w:rsidRPr="00D377A1" w:rsidRDefault="00D377A1" w:rsidP="00A244E5">
      <w:pPr>
        <w:shd w:val="clear" w:color="auto" w:fill="FFFFFF"/>
        <w:spacing w:line="240" w:lineRule="auto"/>
        <w:ind w:firstLine="708"/>
        <w:jc w:val="both"/>
        <w:rPr>
          <w:color w:val="000000"/>
          <w:sz w:val="28"/>
          <w:szCs w:val="28"/>
          <w:lang w:val="en-US" w:eastAsia="ru-RU"/>
        </w:rPr>
      </w:pPr>
      <w:r w:rsidRPr="00D377A1">
        <w:rPr>
          <w:color w:val="000000"/>
          <w:sz w:val="28"/>
          <w:szCs w:val="28"/>
          <w:lang w:val="en-US" w:eastAsia="ru-RU"/>
        </w:rPr>
        <w:t xml:space="preserve">The management of Haier international was determined to ensure that effective communication and information flow was </w:t>
      </w:r>
      <w:proofErr w:type="gramStart"/>
      <w:r w:rsidRPr="00D377A1">
        <w:rPr>
          <w:color w:val="000000"/>
          <w:sz w:val="28"/>
          <w:szCs w:val="28"/>
          <w:lang w:val="en-US" w:eastAsia="ru-RU"/>
        </w:rPr>
        <w:t>part and parcel</w:t>
      </w:r>
      <w:proofErr w:type="gramEnd"/>
      <w:r w:rsidRPr="00D377A1">
        <w:rPr>
          <w:color w:val="000000"/>
          <w:sz w:val="28"/>
          <w:szCs w:val="28"/>
          <w:lang w:val="en-US" w:eastAsia="ru-RU"/>
        </w:rPr>
        <w:t xml:space="preserve"> of the corporation, the strategy was to ensure that the human resource management was effective enough and steer the human resources towards global levels of production.</w:t>
      </w:r>
    </w:p>
    <w:p w:rsidR="00D377A1" w:rsidRPr="00D377A1" w:rsidRDefault="00D377A1" w:rsidP="00D377A1">
      <w:pPr>
        <w:shd w:val="clear" w:color="auto" w:fill="FFFFFF"/>
        <w:spacing w:line="240" w:lineRule="auto"/>
        <w:jc w:val="both"/>
        <w:rPr>
          <w:color w:val="000000"/>
          <w:sz w:val="28"/>
          <w:szCs w:val="28"/>
          <w:lang w:val="en-US" w:eastAsia="ru-RU"/>
        </w:rPr>
      </w:pPr>
      <w:r w:rsidRPr="00D377A1">
        <w:rPr>
          <w:color w:val="000000"/>
          <w:sz w:val="28"/>
          <w:szCs w:val="28"/>
          <w:lang w:val="en-US" w:eastAsia="ru-RU"/>
        </w:rPr>
        <w:t xml:space="preserve">In China, the trend was that the people from the mainland </w:t>
      </w:r>
      <w:r w:rsidRPr="00D377A1">
        <w:rPr>
          <w:color w:val="000000"/>
          <w:sz w:val="28"/>
          <w:szCs w:val="28"/>
          <w:lang w:eastAsia="ru-RU"/>
        </w:rPr>
        <w:t>С</w:t>
      </w:r>
      <w:proofErr w:type="spellStart"/>
      <w:r w:rsidRPr="00D377A1">
        <w:rPr>
          <w:color w:val="000000"/>
          <w:sz w:val="28"/>
          <w:szCs w:val="28"/>
          <w:lang w:val="en-US" w:eastAsia="ru-RU"/>
        </w:rPr>
        <w:t>hina</w:t>
      </w:r>
      <w:proofErr w:type="spellEnd"/>
      <w:r w:rsidRPr="00D377A1">
        <w:rPr>
          <w:color w:val="000000"/>
          <w:sz w:val="28"/>
          <w:szCs w:val="28"/>
          <w:lang w:val="en-US" w:eastAsia="ru-RU"/>
        </w:rPr>
        <w:t xml:space="preserve">, particularly the Hans, were not comfortable working with other groups, especially those from eastern China (the Muslim Chinese), the people from Hong Kong and those from the other nation at large. On the other hand, people from other regions of China could </w:t>
      </w:r>
      <w:r w:rsidRPr="00D377A1">
        <w:rPr>
          <w:color w:val="000000"/>
          <w:sz w:val="28"/>
          <w:szCs w:val="28"/>
          <w:lang w:val="en-US" w:eastAsia="ru-RU"/>
        </w:rPr>
        <w:lastRenderedPageBreak/>
        <w:t xml:space="preserve">not feel comfortable working with the Hans groups. There was fear that these differences could have found their way into the corporations, and Haier being among the most affected. The company was committed to ensure that its organizational culture </w:t>
      </w:r>
      <w:proofErr w:type="gramStart"/>
      <w:r w:rsidRPr="00D377A1">
        <w:rPr>
          <w:color w:val="000000"/>
          <w:sz w:val="28"/>
          <w:szCs w:val="28"/>
          <w:lang w:val="en-US" w:eastAsia="ru-RU"/>
        </w:rPr>
        <w:t>was not affected</w:t>
      </w:r>
      <w:proofErr w:type="gramEnd"/>
      <w:r w:rsidRPr="00D377A1">
        <w:rPr>
          <w:color w:val="000000"/>
          <w:sz w:val="28"/>
          <w:szCs w:val="28"/>
          <w:lang w:val="en-US" w:eastAsia="ru-RU"/>
        </w:rPr>
        <w:t xml:space="preserve"> with these traditional trends and thus a code of conduct and other regulations were to be enhanced.</w:t>
      </w:r>
    </w:p>
    <w:p w:rsidR="00D377A1" w:rsidRPr="00D377A1" w:rsidRDefault="00D377A1" w:rsidP="00A244E5">
      <w:pPr>
        <w:shd w:val="clear" w:color="auto" w:fill="FFFFFF"/>
        <w:spacing w:line="240" w:lineRule="auto"/>
        <w:ind w:firstLine="708"/>
        <w:jc w:val="both"/>
        <w:rPr>
          <w:color w:val="000000"/>
          <w:sz w:val="28"/>
          <w:szCs w:val="28"/>
          <w:lang w:val="en-US" w:eastAsia="ru-RU"/>
        </w:rPr>
      </w:pPr>
      <w:r w:rsidRPr="00D377A1">
        <w:rPr>
          <w:color w:val="000000"/>
          <w:sz w:val="28"/>
          <w:szCs w:val="28"/>
          <w:lang w:val="en-US" w:eastAsia="ru-RU"/>
        </w:rPr>
        <w:t xml:space="preserve">Another major problem was language difference. The nation was at the point of turning from its traditions, where the Chinese language was the only available language in learning, and thus most of the available employees in the population pool could not communicate fluently in other international languages. This </w:t>
      </w:r>
      <w:proofErr w:type="gramStart"/>
      <w:r w:rsidRPr="00D377A1">
        <w:rPr>
          <w:color w:val="000000"/>
          <w:sz w:val="28"/>
          <w:szCs w:val="28"/>
          <w:lang w:val="en-US" w:eastAsia="ru-RU"/>
        </w:rPr>
        <w:t>was seen</w:t>
      </w:r>
      <w:proofErr w:type="gramEnd"/>
      <w:r w:rsidRPr="00D377A1">
        <w:rPr>
          <w:color w:val="000000"/>
          <w:sz w:val="28"/>
          <w:szCs w:val="28"/>
          <w:lang w:val="en-US" w:eastAsia="ru-RU"/>
        </w:rPr>
        <w:t xml:space="preserve"> as a hindrance for globalization strategies adopted by the company and the entire Chinese economy in general. There were fears that the corporation could not go global if the problems </w:t>
      </w:r>
      <w:proofErr w:type="gramStart"/>
      <w:r w:rsidRPr="00D377A1">
        <w:rPr>
          <w:color w:val="000000"/>
          <w:sz w:val="28"/>
          <w:szCs w:val="28"/>
          <w:lang w:val="en-US" w:eastAsia="ru-RU"/>
        </w:rPr>
        <w:t>were not addressed</w:t>
      </w:r>
      <w:proofErr w:type="gramEnd"/>
      <w:r w:rsidRPr="00D377A1">
        <w:rPr>
          <w:color w:val="000000"/>
          <w:sz w:val="28"/>
          <w:szCs w:val="28"/>
          <w:lang w:val="en-US" w:eastAsia="ru-RU"/>
        </w:rPr>
        <w:t xml:space="preserve"> fully. Although the government was in full commitment to globalization in all aspects of the economy, the traditions held by the people may have been delaying the process.</w:t>
      </w:r>
    </w:p>
    <w:p w:rsidR="00D377A1" w:rsidRPr="00D377A1" w:rsidRDefault="00D377A1" w:rsidP="00A244E5">
      <w:pPr>
        <w:shd w:val="clear" w:color="auto" w:fill="FFFFFF"/>
        <w:spacing w:line="240" w:lineRule="auto"/>
        <w:ind w:firstLine="708"/>
        <w:jc w:val="both"/>
        <w:rPr>
          <w:color w:val="000000"/>
          <w:sz w:val="28"/>
          <w:szCs w:val="28"/>
          <w:lang w:val="en-US" w:eastAsia="ru-RU"/>
        </w:rPr>
      </w:pPr>
      <w:r w:rsidRPr="00D377A1">
        <w:rPr>
          <w:color w:val="000000"/>
          <w:sz w:val="28"/>
          <w:szCs w:val="28"/>
          <w:lang w:val="en-US" w:eastAsia="ru-RU"/>
        </w:rPr>
        <w:t xml:space="preserve">In modern times, the corporation </w:t>
      </w:r>
      <w:proofErr w:type="gramStart"/>
      <w:r w:rsidRPr="00D377A1">
        <w:rPr>
          <w:color w:val="000000"/>
          <w:sz w:val="28"/>
          <w:szCs w:val="28"/>
          <w:lang w:val="en-US" w:eastAsia="ru-RU"/>
        </w:rPr>
        <w:t>is also faced</w:t>
      </w:r>
      <w:proofErr w:type="gramEnd"/>
      <w:r w:rsidRPr="00D377A1">
        <w:rPr>
          <w:color w:val="000000"/>
          <w:sz w:val="28"/>
          <w:szCs w:val="28"/>
          <w:lang w:val="en-US" w:eastAsia="ru-RU"/>
        </w:rPr>
        <w:t xml:space="preserve"> with the intercultural problems. While it is a fact that the company has utilized the chance brought in by the acceptance of intercultural integration among most Chinese people, the company has been spending </w:t>
      </w:r>
      <w:proofErr w:type="gramStart"/>
      <w:r w:rsidRPr="00D377A1">
        <w:rPr>
          <w:color w:val="000000"/>
          <w:sz w:val="28"/>
          <w:szCs w:val="28"/>
          <w:lang w:val="en-US" w:eastAsia="ru-RU"/>
        </w:rPr>
        <w:t>a lot of</w:t>
      </w:r>
      <w:proofErr w:type="gramEnd"/>
      <w:r w:rsidRPr="00D377A1">
        <w:rPr>
          <w:color w:val="000000"/>
          <w:sz w:val="28"/>
          <w:szCs w:val="28"/>
          <w:lang w:val="en-US" w:eastAsia="ru-RU"/>
        </w:rPr>
        <w:t xml:space="preserve"> resources towards supporting every individual in an effort to develop an attitude of reacceptance of intercultural exchanges especially in foreign nations. Moreover, the corporation has been using resources towards increasing cultural diversity in both China and any other nation where it is in operation.</w:t>
      </w:r>
    </w:p>
    <w:p w:rsidR="00A244E5" w:rsidRDefault="00A244E5" w:rsidP="00D377A1">
      <w:pPr>
        <w:shd w:val="clear" w:color="auto" w:fill="FFFFFF"/>
        <w:spacing w:line="240" w:lineRule="auto"/>
        <w:jc w:val="both"/>
        <w:rPr>
          <w:b/>
          <w:color w:val="000000"/>
          <w:sz w:val="28"/>
          <w:szCs w:val="28"/>
          <w:lang w:val="en-US" w:eastAsia="ru-RU"/>
        </w:rPr>
      </w:pPr>
    </w:p>
    <w:p w:rsidR="00D377A1" w:rsidRPr="00D377A1" w:rsidRDefault="00D377A1" w:rsidP="00D377A1">
      <w:pPr>
        <w:shd w:val="clear" w:color="auto" w:fill="FFFFFF"/>
        <w:spacing w:line="240" w:lineRule="auto"/>
        <w:jc w:val="both"/>
        <w:rPr>
          <w:b/>
          <w:color w:val="000000"/>
          <w:sz w:val="28"/>
          <w:szCs w:val="28"/>
          <w:lang w:val="en-US" w:eastAsia="ru-RU"/>
        </w:rPr>
      </w:pPr>
      <w:r w:rsidRPr="00D377A1">
        <w:rPr>
          <w:b/>
          <w:color w:val="000000"/>
          <w:sz w:val="28"/>
          <w:szCs w:val="28"/>
          <w:lang w:val="en-US" w:eastAsia="ru-RU"/>
        </w:rPr>
        <w:t>The Problem of cultural absolutism</w:t>
      </w:r>
    </w:p>
    <w:p w:rsidR="00D377A1" w:rsidRPr="00D377A1" w:rsidRDefault="00D377A1" w:rsidP="00D377A1">
      <w:pPr>
        <w:shd w:val="clear" w:color="auto" w:fill="FFFFFF"/>
        <w:spacing w:line="240" w:lineRule="auto"/>
        <w:jc w:val="both"/>
        <w:rPr>
          <w:color w:val="000000"/>
          <w:sz w:val="28"/>
          <w:szCs w:val="28"/>
          <w:lang w:val="en-US" w:eastAsia="ru-RU"/>
        </w:rPr>
      </w:pPr>
      <w:r w:rsidRPr="00D377A1">
        <w:rPr>
          <w:color w:val="000000"/>
          <w:sz w:val="28"/>
          <w:szCs w:val="28"/>
          <w:lang w:val="en-US" w:eastAsia="ru-RU"/>
        </w:rPr>
        <w:t xml:space="preserve">The hierarchy of cultures within the corporation is quite undefined, with minority cultures feeling alienated in company leadership in favor of the majority of indigenous Chinese. The employees from the minority cultures, comprising those from Hong Kong, Thailand and other nations, </w:t>
      </w:r>
      <w:proofErr w:type="gramStart"/>
      <w:r w:rsidRPr="00D377A1">
        <w:rPr>
          <w:color w:val="000000"/>
          <w:sz w:val="28"/>
          <w:szCs w:val="28"/>
          <w:lang w:val="en-US" w:eastAsia="ru-RU"/>
        </w:rPr>
        <w:t>are expected</w:t>
      </w:r>
      <w:proofErr w:type="gramEnd"/>
      <w:r w:rsidRPr="00D377A1">
        <w:rPr>
          <w:color w:val="000000"/>
          <w:sz w:val="28"/>
          <w:szCs w:val="28"/>
          <w:lang w:val="en-US" w:eastAsia="ru-RU"/>
        </w:rPr>
        <w:t xml:space="preserve"> to subordinate to the dominant culture. The company has been spending </w:t>
      </w:r>
      <w:proofErr w:type="gramStart"/>
      <w:r w:rsidRPr="00D377A1">
        <w:rPr>
          <w:color w:val="000000"/>
          <w:sz w:val="28"/>
          <w:szCs w:val="28"/>
          <w:lang w:val="en-US" w:eastAsia="ru-RU"/>
        </w:rPr>
        <w:t>a lot of</w:t>
      </w:r>
      <w:proofErr w:type="gramEnd"/>
      <w:r w:rsidRPr="00D377A1">
        <w:rPr>
          <w:color w:val="000000"/>
          <w:sz w:val="28"/>
          <w:szCs w:val="28"/>
          <w:lang w:val="en-US" w:eastAsia="ru-RU"/>
        </w:rPr>
        <w:t xml:space="preserve"> resources towards developing a culture of equality in the management and the workplace. It also attempts to develop a culture where all the cultural groups fit and work towards achieving the goals of the company. The corporation has been making efforts to ensure that no cultural barriers exist between the cultural groups of the employees.</w:t>
      </w:r>
    </w:p>
    <w:p w:rsidR="00A244E5" w:rsidRDefault="00A244E5" w:rsidP="00D377A1">
      <w:pPr>
        <w:shd w:val="clear" w:color="auto" w:fill="FFFFFF"/>
        <w:spacing w:line="240" w:lineRule="auto"/>
        <w:jc w:val="both"/>
        <w:rPr>
          <w:b/>
          <w:color w:val="000000"/>
          <w:sz w:val="28"/>
          <w:szCs w:val="28"/>
          <w:lang w:val="en-US" w:eastAsia="ru-RU"/>
        </w:rPr>
      </w:pPr>
    </w:p>
    <w:p w:rsidR="00D377A1" w:rsidRPr="00D377A1" w:rsidRDefault="00D377A1" w:rsidP="00D377A1">
      <w:pPr>
        <w:shd w:val="clear" w:color="auto" w:fill="FFFFFF"/>
        <w:spacing w:line="240" w:lineRule="auto"/>
        <w:jc w:val="both"/>
        <w:rPr>
          <w:b/>
          <w:color w:val="000000"/>
          <w:sz w:val="28"/>
          <w:szCs w:val="28"/>
          <w:lang w:val="en-US" w:eastAsia="ru-RU"/>
        </w:rPr>
      </w:pPr>
      <w:r w:rsidRPr="00D377A1">
        <w:rPr>
          <w:b/>
          <w:color w:val="000000"/>
          <w:sz w:val="28"/>
          <w:szCs w:val="28"/>
          <w:lang w:val="en-US" w:eastAsia="ru-RU"/>
        </w:rPr>
        <w:t>Problem of Cultural Pluralism</w:t>
      </w:r>
    </w:p>
    <w:p w:rsidR="00D377A1" w:rsidRPr="00D377A1" w:rsidRDefault="00D377A1" w:rsidP="00D377A1">
      <w:pPr>
        <w:shd w:val="clear" w:color="auto" w:fill="FFFFFF"/>
        <w:spacing w:line="240" w:lineRule="auto"/>
        <w:jc w:val="both"/>
        <w:rPr>
          <w:color w:val="000000"/>
          <w:sz w:val="28"/>
          <w:szCs w:val="28"/>
          <w:lang w:val="en-US" w:eastAsia="ru-RU"/>
        </w:rPr>
      </w:pPr>
      <w:r w:rsidRPr="00D377A1">
        <w:rPr>
          <w:color w:val="000000"/>
          <w:sz w:val="28"/>
          <w:szCs w:val="28"/>
          <w:lang w:val="en-US" w:eastAsia="ru-RU"/>
        </w:rPr>
        <w:t xml:space="preserve">The company </w:t>
      </w:r>
      <w:proofErr w:type="gramStart"/>
      <w:r w:rsidRPr="00D377A1">
        <w:rPr>
          <w:color w:val="000000"/>
          <w:sz w:val="28"/>
          <w:szCs w:val="28"/>
          <w:lang w:val="en-US" w:eastAsia="ru-RU"/>
        </w:rPr>
        <w:t>has been faced</w:t>
      </w:r>
      <w:proofErr w:type="gramEnd"/>
      <w:r w:rsidRPr="00D377A1">
        <w:rPr>
          <w:color w:val="000000"/>
          <w:sz w:val="28"/>
          <w:szCs w:val="28"/>
          <w:lang w:val="en-US" w:eastAsia="ru-RU"/>
        </w:rPr>
        <w:t xml:space="preserve"> with the problem of acceptance of diversified cultural identities and expressions while simultaneously recognizing commonalities among the different cultures of the employees. The process of building commonalities within the organization has been successful to an extent, but which has cost the company </w:t>
      </w:r>
      <w:proofErr w:type="gramStart"/>
      <w:r w:rsidRPr="00D377A1">
        <w:rPr>
          <w:color w:val="000000"/>
          <w:sz w:val="28"/>
          <w:szCs w:val="28"/>
          <w:lang w:val="en-US" w:eastAsia="ru-RU"/>
        </w:rPr>
        <w:t>a lot of</w:t>
      </w:r>
      <w:proofErr w:type="gramEnd"/>
      <w:r w:rsidRPr="00D377A1">
        <w:rPr>
          <w:color w:val="000000"/>
          <w:sz w:val="28"/>
          <w:szCs w:val="28"/>
          <w:lang w:val="en-US" w:eastAsia="ru-RU"/>
        </w:rPr>
        <w:t xml:space="preserve"> resources. Moreover, the human resource management has been striving to achieve a situation where the capacities of </w:t>
      </w:r>
      <w:proofErr w:type="gramStart"/>
      <w:r w:rsidRPr="00D377A1">
        <w:rPr>
          <w:color w:val="000000"/>
          <w:sz w:val="28"/>
          <w:szCs w:val="28"/>
          <w:lang w:val="en-US" w:eastAsia="ru-RU"/>
        </w:rPr>
        <w:t>each and every</w:t>
      </w:r>
      <w:proofErr w:type="gramEnd"/>
      <w:r w:rsidRPr="00D377A1">
        <w:rPr>
          <w:color w:val="000000"/>
          <w:sz w:val="28"/>
          <w:szCs w:val="28"/>
          <w:lang w:val="en-US" w:eastAsia="ru-RU"/>
        </w:rPr>
        <w:t xml:space="preserve"> individual are recognized, and that priority is given to qualities relating to qualifications rather than cultural backgrounds. It has also been trying to allow individuals to prioritize their own cultural values to base their lives on, but at the same time fit in the established organization culture. All these initiatives </w:t>
      </w:r>
      <w:proofErr w:type="gramStart"/>
      <w:r w:rsidRPr="00D377A1">
        <w:rPr>
          <w:color w:val="000000"/>
          <w:sz w:val="28"/>
          <w:szCs w:val="28"/>
          <w:lang w:val="en-US" w:eastAsia="ru-RU"/>
        </w:rPr>
        <w:t>are based</w:t>
      </w:r>
      <w:proofErr w:type="gramEnd"/>
      <w:r w:rsidRPr="00D377A1">
        <w:rPr>
          <w:color w:val="000000"/>
          <w:sz w:val="28"/>
          <w:szCs w:val="28"/>
          <w:lang w:val="en-US" w:eastAsia="ru-RU"/>
        </w:rPr>
        <w:t xml:space="preserve"> on quality training of the employees, which also cost the company quite a large amount of resources.</w:t>
      </w:r>
    </w:p>
    <w:p w:rsidR="00A244E5" w:rsidRDefault="00A244E5" w:rsidP="00D377A1">
      <w:pPr>
        <w:shd w:val="clear" w:color="auto" w:fill="FFFFFF"/>
        <w:spacing w:line="240" w:lineRule="auto"/>
        <w:jc w:val="both"/>
        <w:rPr>
          <w:b/>
          <w:color w:val="000000"/>
          <w:sz w:val="28"/>
          <w:szCs w:val="28"/>
          <w:lang w:val="en-US" w:eastAsia="ru-RU"/>
        </w:rPr>
      </w:pPr>
    </w:p>
    <w:p w:rsidR="00D377A1" w:rsidRPr="00D377A1" w:rsidRDefault="00D377A1" w:rsidP="00D377A1">
      <w:pPr>
        <w:shd w:val="clear" w:color="auto" w:fill="FFFFFF"/>
        <w:spacing w:line="240" w:lineRule="auto"/>
        <w:jc w:val="both"/>
        <w:rPr>
          <w:b/>
          <w:color w:val="000000"/>
          <w:sz w:val="28"/>
          <w:szCs w:val="28"/>
          <w:lang w:val="en-US" w:eastAsia="ru-RU"/>
        </w:rPr>
      </w:pPr>
      <w:r w:rsidRPr="00D377A1">
        <w:rPr>
          <w:b/>
          <w:color w:val="000000"/>
          <w:sz w:val="28"/>
          <w:szCs w:val="28"/>
          <w:lang w:val="en-US" w:eastAsia="ru-RU"/>
        </w:rPr>
        <w:t>The problems associated with workplace diversity</w:t>
      </w:r>
    </w:p>
    <w:p w:rsidR="00D377A1" w:rsidRPr="00D377A1" w:rsidRDefault="00D377A1" w:rsidP="00D377A1">
      <w:pPr>
        <w:shd w:val="clear" w:color="auto" w:fill="FFFFFF"/>
        <w:spacing w:line="240" w:lineRule="auto"/>
        <w:jc w:val="both"/>
        <w:rPr>
          <w:color w:val="000000"/>
          <w:sz w:val="28"/>
          <w:szCs w:val="28"/>
          <w:lang w:val="en-US" w:eastAsia="ru-RU"/>
        </w:rPr>
      </w:pPr>
      <w:r w:rsidRPr="00D377A1">
        <w:rPr>
          <w:color w:val="000000"/>
          <w:sz w:val="28"/>
          <w:szCs w:val="28"/>
          <w:lang w:val="en-US" w:eastAsia="ru-RU"/>
        </w:rPr>
        <w:t xml:space="preserve">Haier Corporation relies mostly on the ability of its human resource management to handle a diverse organization of talents available to accrue innovation and innovative ideas, views and perspectives into the organization. The mixture of talents within the company’s diverse pool of employees gives it an opportunity to build an asset capable for developing the corporation. However, in China, </w:t>
      </w:r>
      <w:proofErr w:type="gramStart"/>
      <w:r w:rsidRPr="00D377A1">
        <w:rPr>
          <w:color w:val="000000"/>
          <w:sz w:val="28"/>
          <w:szCs w:val="28"/>
          <w:lang w:val="en-US" w:eastAsia="ru-RU"/>
        </w:rPr>
        <w:t>this results</w:t>
      </w:r>
      <w:proofErr w:type="gramEnd"/>
      <w:r w:rsidRPr="00D377A1">
        <w:rPr>
          <w:color w:val="000000"/>
          <w:sz w:val="28"/>
          <w:szCs w:val="28"/>
          <w:lang w:val="en-US" w:eastAsia="ru-RU"/>
        </w:rPr>
        <w:t xml:space="preserve"> in the problems associated with mixed culture, especially due to the aforementioned problems of ethnicity and racism among the Chinese population. The company has utilized resources to ensure that the diverse cultures of its employees act as an asset rather than an economic time bomb. The corporation emphasizes intensive Human Resource Management training in order to increase the abilities of the personnel to motivate </w:t>
      </w:r>
      <w:proofErr w:type="gramStart"/>
      <w:r w:rsidRPr="00D377A1">
        <w:rPr>
          <w:color w:val="000000"/>
          <w:sz w:val="28"/>
          <w:szCs w:val="28"/>
          <w:lang w:val="en-US" w:eastAsia="ru-RU"/>
        </w:rPr>
        <w:t>professionals that are highly qualified</w:t>
      </w:r>
      <w:proofErr w:type="gramEnd"/>
      <w:r w:rsidRPr="00D377A1">
        <w:rPr>
          <w:color w:val="000000"/>
          <w:sz w:val="28"/>
          <w:szCs w:val="28"/>
          <w:lang w:val="en-US" w:eastAsia="ru-RU"/>
        </w:rPr>
        <w:t xml:space="preserve"> and at the same time have different cultural backgrounds. In addition, the corporation has been using large amounts of resources towards achieving a situation where local professionals in China </w:t>
      </w:r>
      <w:proofErr w:type="gramStart"/>
      <w:r w:rsidRPr="00D377A1">
        <w:rPr>
          <w:color w:val="000000"/>
          <w:sz w:val="28"/>
          <w:szCs w:val="28"/>
          <w:lang w:val="en-US" w:eastAsia="ru-RU"/>
        </w:rPr>
        <w:t>are assured</w:t>
      </w:r>
      <w:proofErr w:type="gramEnd"/>
      <w:r w:rsidRPr="00D377A1">
        <w:rPr>
          <w:color w:val="000000"/>
          <w:sz w:val="28"/>
          <w:szCs w:val="28"/>
          <w:lang w:val="en-US" w:eastAsia="ru-RU"/>
        </w:rPr>
        <w:t xml:space="preserve"> that the foreign professionals are not a threat to their profession within their own country but rather they are there to share ideas and increase productivity.</w:t>
      </w:r>
    </w:p>
    <w:p w:rsidR="00D377A1" w:rsidRPr="00D377A1" w:rsidRDefault="00D377A1" w:rsidP="00A244E5">
      <w:pPr>
        <w:shd w:val="clear" w:color="auto" w:fill="FFFFFF"/>
        <w:spacing w:line="240" w:lineRule="auto"/>
        <w:ind w:firstLine="708"/>
        <w:jc w:val="both"/>
        <w:rPr>
          <w:color w:val="000000"/>
          <w:sz w:val="28"/>
          <w:szCs w:val="28"/>
          <w:lang w:val="en-US" w:eastAsia="ru-RU"/>
        </w:rPr>
      </w:pPr>
      <w:r w:rsidRPr="00D377A1">
        <w:rPr>
          <w:color w:val="000000"/>
          <w:sz w:val="28"/>
          <w:szCs w:val="28"/>
          <w:lang w:val="en-US" w:eastAsia="ru-RU"/>
        </w:rPr>
        <w:t xml:space="preserve">Another major problem facing Haier Corporation in China is the ineffective workplace diversity management brought in by the act of placing employees in areas they are not comfortable </w:t>
      </w:r>
      <w:proofErr w:type="gramStart"/>
      <w:r w:rsidRPr="00D377A1">
        <w:rPr>
          <w:color w:val="000000"/>
          <w:sz w:val="28"/>
          <w:szCs w:val="28"/>
          <w:lang w:val="en-US" w:eastAsia="ru-RU"/>
        </w:rPr>
        <w:t>with</w:t>
      </w:r>
      <w:proofErr w:type="gramEnd"/>
      <w:r w:rsidRPr="00D377A1">
        <w:rPr>
          <w:color w:val="000000"/>
          <w:sz w:val="28"/>
          <w:szCs w:val="28"/>
          <w:lang w:val="en-US" w:eastAsia="ru-RU"/>
        </w:rPr>
        <w:t xml:space="preserve">. The company aims to diversify its operations into various locations in the world, and most employees </w:t>
      </w:r>
      <w:proofErr w:type="gramStart"/>
      <w:r w:rsidRPr="00D377A1">
        <w:rPr>
          <w:color w:val="000000"/>
          <w:sz w:val="28"/>
          <w:szCs w:val="28"/>
          <w:lang w:val="en-US" w:eastAsia="ru-RU"/>
        </w:rPr>
        <w:t>are hired</w:t>
      </w:r>
      <w:proofErr w:type="gramEnd"/>
      <w:r w:rsidRPr="00D377A1">
        <w:rPr>
          <w:color w:val="000000"/>
          <w:sz w:val="28"/>
          <w:szCs w:val="28"/>
          <w:lang w:val="en-US" w:eastAsia="ru-RU"/>
        </w:rPr>
        <w:t xml:space="preserve"> to serve in foreign nations, but may not be comfortable with the cultures on the destinations. These employees, even though they might be qualified, may develop negative attitudes, thus making the work less efficient. This has been the problem facing employees hired from other nations to work in or head corporation branches in China.</w:t>
      </w:r>
    </w:p>
    <w:p w:rsidR="00A244E5" w:rsidRDefault="00A244E5" w:rsidP="00D377A1">
      <w:pPr>
        <w:shd w:val="clear" w:color="auto" w:fill="FFFFFF"/>
        <w:spacing w:line="240" w:lineRule="auto"/>
        <w:jc w:val="both"/>
        <w:rPr>
          <w:b/>
          <w:color w:val="000000"/>
          <w:sz w:val="28"/>
          <w:szCs w:val="28"/>
          <w:lang w:val="en-US" w:eastAsia="ru-RU"/>
        </w:rPr>
      </w:pPr>
    </w:p>
    <w:p w:rsidR="00D377A1" w:rsidRPr="00D377A1" w:rsidRDefault="00D377A1" w:rsidP="00D377A1">
      <w:pPr>
        <w:shd w:val="clear" w:color="auto" w:fill="FFFFFF"/>
        <w:spacing w:line="240" w:lineRule="auto"/>
        <w:jc w:val="both"/>
        <w:rPr>
          <w:b/>
          <w:color w:val="000000"/>
          <w:sz w:val="28"/>
          <w:szCs w:val="28"/>
          <w:lang w:val="en-US" w:eastAsia="ru-RU"/>
        </w:rPr>
      </w:pPr>
      <w:r w:rsidRPr="00D377A1">
        <w:rPr>
          <w:b/>
          <w:color w:val="000000"/>
          <w:sz w:val="28"/>
          <w:szCs w:val="28"/>
          <w:lang w:val="en-US" w:eastAsia="ru-RU"/>
        </w:rPr>
        <w:t>Strategies Used To Solve the Problems</w:t>
      </w:r>
    </w:p>
    <w:p w:rsidR="00D377A1" w:rsidRPr="00D377A1" w:rsidRDefault="00D377A1" w:rsidP="00D377A1">
      <w:pPr>
        <w:shd w:val="clear" w:color="auto" w:fill="FFFFFF"/>
        <w:spacing w:line="240" w:lineRule="auto"/>
        <w:jc w:val="both"/>
        <w:rPr>
          <w:color w:val="000000"/>
          <w:sz w:val="28"/>
          <w:szCs w:val="28"/>
          <w:lang w:val="en-US" w:eastAsia="ru-RU"/>
        </w:rPr>
      </w:pPr>
      <w:r w:rsidRPr="00D377A1">
        <w:rPr>
          <w:color w:val="000000"/>
          <w:sz w:val="28"/>
          <w:szCs w:val="28"/>
          <w:lang w:val="en-US" w:eastAsia="ru-RU"/>
        </w:rPr>
        <w:t xml:space="preserve">Management of the workplace diversity is the most important initiative that the corporation can utilize to achieve a situation where the diversity of cultures benefits the company. The human resource management </w:t>
      </w:r>
      <w:proofErr w:type="gramStart"/>
      <w:r w:rsidRPr="00D377A1">
        <w:rPr>
          <w:color w:val="000000"/>
          <w:sz w:val="28"/>
          <w:szCs w:val="28"/>
          <w:lang w:val="en-US" w:eastAsia="ru-RU"/>
        </w:rPr>
        <w:t>should be focused</w:t>
      </w:r>
      <w:proofErr w:type="gramEnd"/>
      <w:r w:rsidRPr="00D377A1">
        <w:rPr>
          <w:color w:val="000000"/>
          <w:sz w:val="28"/>
          <w:szCs w:val="28"/>
          <w:lang w:val="en-US" w:eastAsia="ru-RU"/>
        </w:rPr>
        <w:t xml:space="preserve"> on improving and enhancing the managerial framework so that planning, leading and organizational strategies are enhanced.</w:t>
      </w:r>
    </w:p>
    <w:p w:rsidR="00A244E5" w:rsidRDefault="00A244E5" w:rsidP="00D377A1">
      <w:pPr>
        <w:shd w:val="clear" w:color="auto" w:fill="FFFFFF"/>
        <w:spacing w:line="240" w:lineRule="auto"/>
        <w:jc w:val="both"/>
        <w:rPr>
          <w:b/>
          <w:color w:val="000000"/>
          <w:sz w:val="28"/>
          <w:szCs w:val="28"/>
          <w:lang w:val="en-US" w:eastAsia="ru-RU"/>
        </w:rPr>
      </w:pPr>
    </w:p>
    <w:p w:rsidR="00D377A1" w:rsidRPr="00D377A1" w:rsidRDefault="00D377A1" w:rsidP="00D377A1">
      <w:pPr>
        <w:shd w:val="clear" w:color="auto" w:fill="FFFFFF"/>
        <w:spacing w:line="240" w:lineRule="auto"/>
        <w:jc w:val="both"/>
        <w:rPr>
          <w:b/>
          <w:color w:val="000000"/>
          <w:sz w:val="28"/>
          <w:szCs w:val="28"/>
          <w:lang w:val="en-US" w:eastAsia="ru-RU"/>
        </w:rPr>
      </w:pPr>
      <w:r w:rsidRPr="00D377A1">
        <w:rPr>
          <w:b/>
          <w:color w:val="000000"/>
          <w:sz w:val="28"/>
          <w:szCs w:val="28"/>
          <w:lang w:val="en-US" w:eastAsia="ru-RU"/>
        </w:rPr>
        <w:t>Planning and mentoring</w:t>
      </w:r>
    </w:p>
    <w:p w:rsidR="00D377A1" w:rsidRPr="00D377A1" w:rsidRDefault="00D377A1" w:rsidP="00D377A1">
      <w:pPr>
        <w:shd w:val="clear" w:color="auto" w:fill="FFFFFF"/>
        <w:spacing w:line="240" w:lineRule="auto"/>
        <w:jc w:val="both"/>
        <w:rPr>
          <w:color w:val="000000"/>
          <w:sz w:val="28"/>
          <w:szCs w:val="28"/>
          <w:lang w:val="en-US" w:eastAsia="ru-RU"/>
        </w:rPr>
      </w:pPr>
      <w:r w:rsidRPr="00D377A1">
        <w:rPr>
          <w:color w:val="000000"/>
          <w:sz w:val="28"/>
          <w:szCs w:val="28"/>
          <w:lang w:val="en-US" w:eastAsia="ru-RU"/>
        </w:rPr>
        <w:t xml:space="preserve">Initiating a </w:t>
      </w:r>
      <w:proofErr w:type="gramStart"/>
      <w:r w:rsidRPr="00D377A1">
        <w:rPr>
          <w:color w:val="000000"/>
          <w:sz w:val="28"/>
          <w:szCs w:val="28"/>
          <w:lang w:val="en-US" w:eastAsia="ru-RU"/>
        </w:rPr>
        <w:t>diversity mentoring</w:t>
      </w:r>
      <w:proofErr w:type="gramEnd"/>
      <w:r w:rsidRPr="00D377A1">
        <w:rPr>
          <w:color w:val="000000"/>
          <w:sz w:val="28"/>
          <w:szCs w:val="28"/>
          <w:lang w:val="en-US" w:eastAsia="ru-RU"/>
        </w:rPr>
        <w:t xml:space="preserve"> program is a very crucial way of handling cultural diversity issues in the organization. It entails a process of involving managers of different departments within the organization in order to train and receive feedback from employees who are culturally diverse. Managers should receive practical training through consultation of professional firms, field trips and the use of real life situations that worked in the past. </w:t>
      </w:r>
    </w:p>
    <w:p w:rsidR="00A244E5" w:rsidRDefault="00A244E5" w:rsidP="00D377A1">
      <w:pPr>
        <w:shd w:val="clear" w:color="auto" w:fill="FFFFFF"/>
        <w:spacing w:line="240" w:lineRule="auto"/>
        <w:jc w:val="both"/>
        <w:rPr>
          <w:b/>
          <w:color w:val="000000"/>
          <w:sz w:val="28"/>
          <w:szCs w:val="28"/>
          <w:lang w:val="en-US" w:eastAsia="ru-RU"/>
        </w:rPr>
      </w:pPr>
    </w:p>
    <w:p w:rsidR="00D377A1" w:rsidRPr="00D377A1" w:rsidRDefault="00D377A1" w:rsidP="00D377A1">
      <w:pPr>
        <w:shd w:val="clear" w:color="auto" w:fill="FFFFFF"/>
        <w:spacing w:line="240" w:lineRule="auto"/>
        <w:jc w:val="both"/>
        <w:rPr>
          <w:b/>
          <w:color w:val="000000"/>
          <w:sz w:val="28"/>
          <w:szCs w:val="28"/>
          <w:lang w:val="en-US" w:eastAsia="ru-RU"/>
        </w:rPr>
      </w:pPr>
      <w:r w:rsidRPr="00D377A1">
        <w:rPr>
          <w:b/>
          <w:color w:val="000000"/>
          <w:sz w:val="28"/>
          <w:szCs w:val="28"/>
          <w:lang w:val="en-US" w:eastAsia="ru-RU"/>
        </w:rPr>
        <w:t>Pool of talents</w:t>
      </w:r>
    </w:p>
    <w:p w:rsidR="00D377A1" w:rsidRPr="00D377A1" w:rsidRDefault="00D377A1" w:rsidP="00A244E5">
      <w:pPr>
        <w:shd w:val="clear" w:color="auto" w:fill="FFFFFF"/>
        <w:spacing w:line="240" w:lineRule="auto"/>
        <w:ind w:firstLine="708"/>
        <w:jc w:val="both"/>
        <w:rPr>
          <w:color w:val="000000"/>
          <w:sz w:val="28"/>
          <w:szCs w:val="28"/>
          <w:lang w:val="en-US" w:eastAsia="ru-RU"/>
        </w:rPr>
      </w:pPr>
      <w:r w:rsidRPr="00D377A1">
        <w:rPr>
          <w:color w:val="000000"/>
          <w:sz w:val="28"/>
          <w:szCs w:val="28"/>
          <w:lang w:val="en-US" w:eastAsia="ru-RU"/>
        </w:rPr>
        <w:t xml:space="preserve">Since the company is focused in its global position, it is important that it </w:t>
      </w:r>
      <w:proofErr w:type="gramStart"/>
      <w:r w:rsidRPr="00D377A1">
        <w:rPr>
          <w:color w:val="000000"/>
          <w:sz w:val="28"/>
          <w:szCs w:val="28"/>
          <w:lang w:val="en-US" w:eastAsia="ru-RU"/>
        </w:rPr>
        <w:t>employs</w:t>
      </w:r>
      <w:proofErr w:type="gramEnd"/>
      <w:r w:rsidRPr="00D377A1">
        <w:rPr>
          <w:color w:val="000000"/>
          <w:sz w:val="28"/>
          <w:szCs w:val="28"/>
          <w:lang w:val="en-US" w:eastAsia="ru-RU"/>
        </w:rPr>
        <w:t xml:space="preserve"> more and more of foreign as well as local professionals in the areas where it operates.  Although the company employed large numbers of people from </w:t>
      </w:r>
      <w:r w:rsidRPr="00D377A1">
        <w:rPr>
          <w:color w:val="000000"/>
          <w:sz w:val="28"/>
          <w:szCs w:val="28"/>
          <w:lang w:val="en-US" w:eastAsia="ru-RU"/>
        </w:rPr>
        <w:lastRenderedPageBreak/>
        <w:t xml:space="preserve">Singapore in the late 1980s and 1990s, there is </w:t>
      </w:r>
      <w:proofErr w:type="gramStart"/>
      <w:r w:rsidRPr="00D377A1">
        <w:rPr>
          <w:color w:val="000000"/>
          <w:sz w:val="28"/>
          <w:szCs w:val="28"/>
          <w:lang w:val="en-US" w:eastAsia="ru-RU"/>
        </w:rPr>
        <w:t>still room</w:t>
      </w:r>
      <w:proofErr w:type="gramEnd"/>
      <w:r w:rsidRPr="00D377A1">
        <w:rPr>
          <w:color w:val="000000"/>
          <w:sz w:val="28"/>
          <w:szCs w:val="28"/>
          <w:lang w:val="en-US" w:eastAsia="ru-RU"/>
        </w:rPr>
        <w:t xml:space="preserve"> for increasing its number of employees in the global market in order to increase acceptance of the products in new areas. For instance, the company relies largely on the African market for its goods targeting </w:t>
      </w:r>
      <w:proofErr w:type="gramStart"/>
      <w:r w:rsidRPr="00D377A1">
        <w:rPr>
          <w:color w:val="000000"/>
          <w:sz w:val="28"/>
          <w:szCs w:val="28"/>
          <w:lang w:val="en-US" w:eastAsia="ru-RU"/>
        </w:rPr>
        <w:t>low income</w:t>
      </w:r>
      <w:proofErr w:type="gramEnd"/>
      <w:r w:rsidRPr="00D377A1">
        <w:rPr>
          <w:color w:val="000000"/>
          <w:sz w:val="28"/>
          <w:szCs w:val="28"/>
          <w:lang w:val="en-US" w:eastAsia="ru-RU"/>
        </w:rPr>
        <w:t xml:space="preserve"> people. An example is the electronic products sold in large amounts into Kenya, Nigeria, South Africa and Angola. The company should realize that the African culture is quite deeply rooted, while in other areas like Kenya and Nigeria, the people are very dynamic to change. Local languages such as Swahili and Hausa should be used in advertising, and as </w:t>
      </w:r>
      <w:proofErr w:type="gramStart"/>
      <w:r w:rsidRPr="00D377A1">
        <w:rPr>
          <w:color w:val="000000"/>
          <w:sz w:val="28"/>
          <w:szCs w:val="28"/>
          <w:lang w:val="en-US" w:eastAsia="ru-RU"/>
        </w:rPr>
        <w:t>such</w:t>
      </w:r>
      <w:proofErr w:type="gramEnd"/>
      <w:r w:rsidRPr="00D377A1">
        <w:rPr>
          <w:color w:val="000000"/>
          <w:sz w:val="28"/>
          <w:szCs w:val="28"/>
          <w:lang w:val="en-US" w:eastAsia="ru-RU"/>
        </w:rPr>
        <w:t xml:space="preserve"> local people should be employed in large numbers.</w:t>
      </w:r>
    </w:p>
    <w:p w:rsidR="00A244E5" w:rsidRDefault="00A244E5" w:rsidP="00D377A1">
      <w:pPr>
        <w:shd w:val="clear" w:color="auto" w:fill="FFFFFF"/>
        <w:spacing w:line="240" w:lineRule="auto"/>
        <w:jc w:val="both"/>
        <w:rPr>
          <w:b/>
          <w:color w:val="000000"/>
          <w:sz w:val="28"/>
          <w:szCs w:val="28"/>
          <w:lang w:val="en-US" w:eastAsia="ru-RU"/>
        </w:rPr>
      </w:pPr>
    </w:p>
    <w:p w:rsidR="00D377A1" w:rsidRPr="00D377A1" w:rsidRDefault="00D377A1" w:rsidP="00D377A1">
      <w:pPr>
        <w:shd w:val="clear" w:color="auto" w:fill="FFFFFF"/>
        <w:spacing w:line="240" w:lineRule="auto"/>
        <w:jc w:val="both"/>
        <w:rPr>
          <w:b/>
          <w:color w:val="000000"/>
          <w:sz w:val="28"/>
          <w:szCs w:val="28"/>
          <w:lang w:val="en-US" w:eastAsia="ru-RU"/>
        </w:rPr>
      </w:pPr>
      <w:r w:rsidRPr="00D377A1">
        <w:rPr>
          <w:b/>
          <w:color w:val="000000"/>
          <w:sz w:val="28"/>
          <w:szCs w:val="28"/>
          <w:lang w:val="en-US" w:eastAsia="ru-RU"/>
        </w:rPr>
        <w:t>Distribution of cultural diversity</w:t>
      </w:r>
    </w:p>
    <w:p w:rsidR="00D377A1" w:rsidRPr="00D377A1" w:rsidRDefault="00D377A1" w:rsidP="00D377A1">
      <w:pPr>
        <w:shd w:val="clear" w:color="auto" w:fill="FFFFFF"/>
        <w:spacing w:line="240" w:lineRule="auto"/>
        <w:jc w:val="both"/>
        <w:rPr>
          <w:color w:val="000000"/>
          <w:sz w:val="28"/>
          <w:szCs w:val="28"/>
          <w:lang w:val="en-US" w:eastAsia="ru-RU"/>
        </w:rPr>
      </w:pPr>
      <w:r w:rsidRPr="00D377A1">
        <w:rPr>
          <w:color w:val="000000"/>
          <w:sz w:val="28"/>
          <w:szCs w:val="28"/>
          <w:lang w:val="en-US" w:eastAsia="ru-RU"/>
        </w:rPr>
        <w:t>The company should ensure that cultural diversity is well distributed at all levels of management and production. All departments should have employees from diverse cultural backgrounds in order to increase integration, sharing of ideas and acceptance of the corporation in terms of international standards.</w:t>
      </w:r>
    </w:p>
    <w:p w:rsidR="00013D47" w:rsidRDefault="00013D47" w:rsidP="00D377A1">
      <w:pPr>
        <w:shd w:val="clear" w:color="auto" w:fill="FFFFFF"/>
        <w:spacing w:line="240" w:lineRule="auto"/>
        <w:jc w:val="both"/>
        <w:rPr>
          <w:b/>
          <w:i/>
          <w:color w:val="000000"/>
          <w:sz w:val="28"/>
          <w:szCs w:val="28"/>
          <w:lang w:val="en-US" w:eastAsia="ru-RU"/>
        </w:rPr>
      </w:pPr>
    </w:p>
    <w:p w:rsidR="00D377A1" w:rsidRPr="00D377A1" w:rsidRDefault="00D377A1" w:rsidP="00D377A1">
      <w:pPr>
        <w:shd w:val="clear" w:color="auto" w:fill="FFFFFF"/>
        <w:spacing w:line="240" w:lineRule="auto"/>
        <w:jc w:val="both"/>
        <w:rPr>
          <w:b/>
          <w:i/>
          <w:color w:val="000000"/>
          <w:sz w:val="28"/>
          <w:szCs w:val="28"/>
          <w:lang w:val="en-US" w:eastAsia="ru-RU"/>
        </w:rPr>
      </w:pPr>
      <w:r w:rsidRPr="00D377A1">
        <w:rPr>
          <w:b/>
          <w:i/>
          <w:color w:val="000000"/>
          <w:sz w:val="28"/>
          <w:szCs w:val="28"/>
          <w:lang w:val="en-US" w:eastAsia="ru-RU"/>
        </w:rPr>
        <w:t xml:space="preserve">Task </w:t>
      </w:r>
    </w:p>
    <w:p w:rsidR="00D377A1" w:rsidRPr="00D377A1" w:rsidRDefault="00D377A1" w:rsidP="00D377A1">
      <w:pPr>
        <w:jc w:val="both"/>
        <w:rPr>
          <w:rFonts w:eastAsia="Calibri"/>
          <w:sz w:val="28"/>
          <w:szCs w:val="28"/>
          <w:lang w:val="en-US"/>
        </w:rPr>
      </w:pPr>
      <w:r w:rsidRPr="00D377A1">
        <w:rPr>
          <w:rFonts w:eastAsia="Calibri"/>
          <w:sz w:val="28"/>
          <w:szCs w:val="28"/>
          <w:lang w:val="en-US"/>
        </w:rPr>
        <w:t xml:space="preserve">Study the information. Roleplay a meeting discussing the issues and coming up with solutions. Pay attention to the following points: </w:t>
      </w:r>
    </w:p>
    <w:p w:rsidR="00D377A1" w:rsidRPr="00D377A1" w:rsidRDefault="00D377A1" w:rsidP="00D377A1">
      <w:pPr>
        <w:spacing w:line="240" w:lineRule="auto"/>
        <w:jc w:val="both"/>
        <w:rPr>
          <w:rFonts w:eastAsia="Calibri"/>
          <w:sz w:val="28"/>
          <w:szCs w:val="28"/>
          <w:lang w:val="en-US"/>
        </w:rPr>
      </w:pPr>
      <w:r w:rsidRPr="00D377A1">
        <w:rPr>
          <w:rFonts w:eastAsia="Calibri"/>
          <w:sz w:val="28"/>
          <w:szCs w:val="28"/>
          <w:lang w:val="en-US"/>
        </w:rPr>
        <w:t>1. The problems associated with workplace diversity and the situation in the company</w:t>
      </w:r>
    </w:p>
    <w:p w:rsidR="00D377A1" w:rsidRPr="00D377A1" w:rsidRDefault="00D377A1" w:rsidP="00D377A1">
      <w:pPr>
        <w:spacing w:line="240" w:lineRule="auto"/>
        <w:jc w:val="both"/>
        <w:rPr>
          <w:rFonts w:eastAsia="Calibri"/>
          <w:sz w:val="28"/>
          <w:szCs w:val="28"/>
          <w:lang w:val="en-US"/>
        </w:rPr>
      </w:pPr>
      <w:r w:rsidRPr="00D377A1">
        <w:rPr>
          <w:rFonts w:eastAsia="Calibri"/>
          <w:sz w:val="28"/>
          <w:szCs w:val="28"/>
          <w:lang w:val="en-US"/>
        </w:rPr>
        <w:t>2. Effectiveness of strategies to solve the problems (initiating a diversity mentoring program,</w:t>
      </w:r>
      <w:r w:rsidRPr="00D377A1">
        <w:rPr>
          <w:rFonts w:ascii="Calibri" w:eastAsia="Calibri" w:hAnsi="Calibri"/>
          <w:sz w:val="28"/>
          <w:szCs w:val="28"/>
          <w:lang w:val="en-US"/>
        </w:rPr>
        <w:t xml:space="preserve"> </w:t>
      </w:r>
      <w:r w:rsidRPr="00D377A1">
        <w:rPr>
          <w:rFonts w:eastAsia="Calibri"/>
          <w:sz w:val="28"/>
          <w:szCs w:val="28"/>
          <w:lang w:val="en-US"/>
        </w:rPr>
        <w:t>pool of talents, distribution of cultural diversity and others)</w:t>
      </w:r>
    </w:p>
    <w:p w:rsidR="00D377A1" w:rsidRPr="00D377A1" w:rsidRDefault="00D377A1" w:rsidP="00D377A1">
      <w:pPr>
        <w:spacing w:line="240" w:lineRule="auto"/>
        <w:jc w:val="both"/>
        <w:rPr>
          <w:rFonts w:eastAsia="Calibri"/>
          <w:sz w:val="28"/>
          <w:szCs w:val="28"/>
          <w:lang w:val="en-US"/>
        </w:rPr>
      </w:pPr>
      <w:r w:rsidRPr="00D377A1">
        <w:rPr>
          <w:rFonts w:eastAsia="Calibri"/>
          <w:sz w:val="28"/>
          <w:szCs w:val="28"/>
          <w:lang w:val="en-US"/>
        </w:rPr>
        <w:t xml:space="preserve">3. The expected outcome after implementation of the aforementioned strategies </w:t>
      </w:r>
    </w:p>
    <w:p w:rsidR="00D377A1" w:rsidRPr="00D377A1" w:rsidRDefault="00D377A1" w:rsidP="00D377A1">
      <w:pPr>
        <w:jc w:val="both"/>
        <w:rPr>
          <w:rFonts w:eastAsia="Calibri"/>
          <w:b/>
          <w:i/>
          <w:sz w:val="28"/>
          <w:szCs w:val="28"/>
          <w:lang w:val="en-US"/>
        </w:rPr>
      </w:pPr>
    </w:p>
    <w:p w:rsidR="00D377A1" w:rsidRPr="00D377A1" w:rsidRDefault="00D377A1" w:rsidP="00D377A1">
      <w:pPr>
        <w:spacing w:line="240" w:lineRule="auto"/>
        <w:jc w:val="both"/>
        <w:rPr>
          <w:rFonts w:eastAsia="Calibri"/>
          <w:b/>
          <w:i/>
          <w:sz w:val="28"/>
          <w:szCs w:val="28"/>
          <w:lang w:val="en-US"/>
        </w:rPr>
      </w:pPr>
      <w:r w:rsidRPr="00D377A1">
        <w:rPr>
          <w:rFonts w:eastAsia="Calibri"/>
          <w:b/>
          <w:i/>
          <w:sz w:val="28"/>
          <w:szCs w:val="28"/>
          <w:lang w:val="en-US"/>
        </w:rPr>
        <w:t>Follow the structure:</w:t>
      </w:r>
    </w:p>
    <w:p w:rsidR="00D377A1" w:rsidRPr="00D377A1" w:rsidRDefault="00D377A1" w:rsidP="00D377A1">
      <w:pPr>
        <w:widowControl/>
        <w:numPr>
          <w:ilvl w:val="0"/>
          <w:numId w:val="21"/>
        </w:numPr>
        <w:suppressAutoHyphens w:val="0"/>
        <w:spacing w:line="240" w:lineRule="auto"/>
        <w:contextualSpacing/>
        <w:jc w:val="both"/>
        <w:rPr>
          <w:rFonts w:eastAsia="Calibri"/>
          <w:sz w:val="28"/>
          <w:szCs w:val="28"/>
          <w:lang w:val="en-US"/>
        </w:rPr>
      </w:pPr>
      <w:r w:rsidRPr="00D377A1">
        <w:rPr>
          <w:rFonts w:eastAsia="Calibri"/>
          <w:sz w:val="28"/>
          <w:szCs w:val="28"/>
          <w:lang w:val="en-US"/>
        </w:rPr>
        <w:t xml:space="preserve">Set the agenda </w:t>
      </w:r>
    </w:p>
    <w:p w:rsidR="00D377A1" w:rsidRPr="00D377A1" w:rsidRDefault="00D377A1" w:rsidP="00D377A1">
      <w:pPr>
        <w:widowControl/>
        <w:numPr>
          <w:ilvl w:val="0"/>
          <w:numId w:val="21"/>
        </w:numPr>
        <w:suppressAutoHyphens w:val="0"/>
        <w:spacing w:line="240" w:lineRule="auto"/>
        <w:contextualSpacing/>
        <w:jc w:val="both"/>
        <w:rPr>
          <w:rFonts w:eastAsia="Calibri"/>
          <w:sz w:val="28"/>
          <w:szCs w:val="28"/>
          <w:lang w:val="en-US"/>
        </w:rPr>
      </w:pPr>
      <w:r w:rsidRPr="00D377A1">
        <w:rPr>
          <w:rFonts w:eastAsia="Calibri"/>
          <w:sz w:val="28"/>
          <w:szCs w:val="28"/>
          <w:lang w:val="en-US"/>
        </w:rPr>
        <w:t xml:space="preserve">Discuss the issues </w:t>
      </w:r>
    </w:p>
    <w:p w:rsidR="00D377A1" w:rsidRPr="00D377A1" w:rsidRDefault="00D377A1" w:rsidP="00D377A1">
      <w:pPr>
        <w:widowControl/>
        <w:numPr>
          <w:ilvl w:val="0"/>
          <w:numId w:val="21"/>
        </w:numPr>
        <w:suppressAutoHyphens w:val="0"/>
        <w:spacing w:line="240" w:lineRule="auto"/>
        <w:contextualSpacing/>
        <w:jc w:val="both"/>
        <w:rPr>
          <w:rFonts w:eastAsia="Calibri"/>
          <w:sz w:val="28"/>
          <w:szCs w:val="28"/>
          <w:lang w:val="en-US"/>
        </w:rPr>
      </w:pPr>
      <w:r w:rsidRPr="00D377A1">
        <w:rPr>
          <w:rFonts w:eastAsia="Calibri"/>
          <w:sz w:val="28"/>
          <w:szCs w:val="28"/>
          <w:lang w:val="en-US"/>
        </w:rPr>
        <w:t xml:space="preserve">Work out solutions and proposals </w:t>
      </w:r>
    </w:p>
    <w:p w:rsidR="00D377A1" w:rsidRPr="00D377A1" w:rsidRDefault="00D377A1" w:rsidP="00D377A1">
      <w:pPr>
        <w:widowControl/>
        <w:numPr>
          <w:ilvl w:val="0"/>
          <w:numId w:val="21"/>
        </w:numPr>
        <w:suppressAutoHyphens w:val="0"/>
        <w:spacing w:line="240" w:lineRule="auto"/>
        <w:contextualSpacing/>
        <w:jc w:val="both"/>
        <w:rPr>
          <w:rFonts w:eastAsia="Calibri"/>
          <w:sz w:val="28"/>
          <w:szCs w:val="28"/>
          <w:lang w:val="en-US"/>
        </w:rPr>
      </w:pPr>
      <w:r w:rsidRPr="00D377A1">
        <w:rPr>
          <w:rFonts w:eastAsia="Calibri"/>
          <w:sz w:val="28"/>
          <w:szCs w:val="28"/>
          <w:lang w:val="en-US"/>
        </w:rPr>
        <w:t xml:space="preserve">Formulate action points </w:t>
      </w:r>
    </w:p>
    <w:p w:rsidR="00D377A1" w:rsidRPr="00C9198E" w:rsidRDefault="00D377A1" w:rsidP="00D377A1">
      <w:pPr>
        <w:widowControl/>
        <w:numPr>
          <w:ilvl w:val="0"/>
          <w:numId w:val="21"/>
        </w:numPr>
        <w:suppressAutoHyphens w:val="0"/>
        <w:spacing w:line="240" w:lineRule="auto"/>
        <w:contextualSpacing/>
        <w:jc w:val="both"/>
        <w:rPr>
          <w:bCs/>
          <w:color w:val="000000"/>
          <w:sz w:val="28"/>
          <w:szCs w:val="28"/>
          <w:lang w:val="en-US" w:eastAsia="ko-KR"/>
        </w:rPr>
      </w:pPr>
      <w:r w:rsidRPr="00C9198E">
        <w:rPr>
          <w:rFonts w:eastAsia="Calibri"/>
          <w:sz w:val="28"/>
          <w:szCs w:val="28"/>
          <w:lang w:val="en-US"/>
        </w:rPr>
        <w:t xml:space="preserve">Schedule a follow-up meeting. </w:t>
      </w:r>
    </w:p>
    <w:p w:rsidR="00C9198E" w:rsidRPr="00A134B9" w:rsidRDefault="00C9198E" w:rsidP="00A97F43">
      <w:pPr>
        <w:spacing w:line="240" w:lineRule="auto"/>
        <w:jc w:val="center"/>
        <w:rPr>
          <w:b/>
          <w:bCs/>
          <w:color w:val="000000"/>
          <w:sz w:val="28"/>
          <w:szCs w:val="28"/>
          <w:lang w:val="en-US" w:eastAsia="ko-KR"/>
        </w:rPr>
      </w:pPr>
    </w:p>
    <w:p w:rsidR="0077511A" w:rsidRDefault="0077511A" w:rsidP="00BE2218">
      <w:pPr>
        <w:spacing w:line="240" w:lineRule="auto"/>
        <w:jc w:val="center"/>
        <w:rPr>
          <w:b/>
          <w:bCs/>
          <w:color w:val="000000"/>
          <w:sz w:val="28"/>
          <w:szCs w:val="28"/>
          <w:lang w:eastAsia="ko-KR"/>
        </w:rPr>
      </w:pPr>
      <w:r w:rsidRPr="007034D3">
        <w:rPr>
          <w:b/>
          <w:bCs/>
          <w:color w:val="000000"/>
          <w:sz w:val="28"/>
          <w:szCs w:val="28"/>
          <w:lang w:eastAsia="ko-KR"/>
        </w:rPr>
        <w:t>Методические материалы, определяющие процедуры оценивания знаний, умений и навыков</w:t>
      </w:r>
    </w:p>
    <w:p w:rsidR="0077511A" w:rsidRDefault="0077511A" w:rsidP="0077511A">
      <w:pPr>
        <w:spacing w:line="240" w:lineRule="auto"/>
        <w:jc w:val="center"/>
        <w:rPr>
          <w:b/>
          <w:bCs/>
          <w:color w:val="000000"/>
          <w:sz w:val="28"/>
          <w:szCs w:val="28"/>
          <w:lang w:eastAsia="ko-KR"/>
        </w:rPr>
      </w:pPr>
    </w:p>
    <w:p w:rsidR="0077511A" w:rsidRDefault="0077511A" w:rsidP="0077511A">
      <w:pPr>
        <w:spacing w:line="240" w:lineRule="auto"/>
        <w:ind w:left="103"/>
        <w:jc w:val="both"/>
        <w:rPr>
          <w:color w:val="000000"/>
          <w:sz w:val="28"/>
          <w:szCs w:val="28"/>
          <w:lang w:eastAsia="ko-KR"/>
        </w:rPr>
      </w:pPr>
      <w:r w:rsidRPr="007034D3">
        <w:rPr>
          <w:color w:val="000000"/>
          <w:sz w:val="28"/>
          <w:szCs w:val="28"/>
          <w:lang w:eastAsia="ko-KR"/>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rsidR="00D26D5C" w:rsidRPr="00546103" w:rsidRDefault="00533808" w:rsidP="00533808">
      <w:pPr>
        <w:pStyle w:val="a3"/>
        <w:rPr>
          <w:rFonts w:ascii="Times New Roman" w:hAnsi="Times New Roman" w:cs="Times New Roman"/>
          <w:b/>
        </w:rPr>
      </w:pPr>
      <w:bookmarkStart w:id="7" w:name="_Toc6853593"/>
      <w:r>
        <w:rPr>
          <w:rFonts w:ascii="Times New Roman" w:hAnsi="Times New Roman" w:cs="Times New Roman"/>
          <w:b/>
        </w:rPr>
        <w:t xml:space="preserve">8. </w:t>
      </w:r>
      <w:r w:rsidR="00D26D5C" w:rsidRPr="00546103">
        <w:rPr>
          <w:rFonts w:ascii="Times New Roman" w:hAnsi="Times New Roman" w:cs="Times New Roman"/>
          <w:b/>
        </w:rPr>
        <w:t>Перечень основной и дополнительной учебной литературы, необходимой для освоения дисциплины</w:t>
      </w:r>
      <w:bookmarkEnd w:id="7"/>
    </w:p>
    <w:p w:rsidR="00D26D5C" w:rsidRDefault="00D26D5C" w:rsidP="00D26D5C">
      <w:pPr>
        <w:pStyle w:val="ab"/>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Основная</w:t>
      </w:r>
      <w:r w:rsidRPr="000317B6">
        <w:rPr>
          <w:rFonts w:ascii="Times New Roman" w:hAnsi="Times New Roman" w:cs="Times New Roman"/>
          <w:b/>
          <w:bCs/>
          <w:sz w:val="28"/>
          <w:szCs w:val="28"/>
        </w:rPr>
        <w:t xml:space="preserve"> </w:t>
      </w:r>
      <w:r>
        <w:rPr>
          <w:rFonts w:ascii="Times New Roman" w:hAnsi="Times New Roman" w:cs="Times New Roman"/>
          <w:b/>
          <w:bCs/>
          <w:sz w:val="28"/>
          <w:szCs w:val="28"/>
        </w:rPr>
        <w:t>литература</w:t>
      </w:r>
    </w:p>
    <w:p w:rsidR="00715EE8" w:rsidRPr="00715EE8" w:rsidRDefault="00715EE8" w:rsidP="00715EE8">
      <w:pPr>
        <w:widowControl/>
        <w:numPr>
          <w:ilvl w:val="0"/>
          <w:numId w:val="11"/>
        </w:numPr>
        <w:shd w:val="clear" w:color="auto" w:fill="FFFFFF"/>
        <w:suppressAutoHyphens w:val="0"/>
        <w:spacing w:after="120" w:line="240" w:lineRule="auto"/>
        <w:ind w:left="714" w:hanging="357"/>
        <w:contextualSpacing/>
        <w:jc w:val="both"/>
        <w:rPr>
          <w:sz w:val="28"/>
          <w:szCs w:val="28"/>
        </w:rPr>
      </w:pPr>
      <w:r w:rsidRPr="00715EE8">
        <w:rPr>
          <w:sz w:val="28"/>
          <w:szCs w:val="28"/>
        </w:rPr>
        <w:lastRenderedPageBreak/>
        <w:t>Гончарова, А. В. Русский язык как иностранный (экономический профиль) / А. В. Гончарова. — 2-е изд., стер. — Санкт-</w:t>
      </w:r>
      <w:proofErr w:type="gramStart"/>
      <w:r w:rsidRPr="00715EE8">
        <w:rPr>
          <w:sz w:val="28"/>
          <w:szCs w:val="28"/>
        </w:rPr>
        <w:t>Петербург :</w:t>
      </w:r>
      <w:proofErr w:type="gramEnd"/>
      <w:r w:rsidRPr="00715EE8">
        <w:rPr>
          <w:sz w:val="28"/>
          <w:szCs w:val="28"/>
        </w:rPr>
        <w:t xml:space="preserve"> Лань, 2024. — 88 с. — ISBN 978-5-507-47389-2.  — ЭБС Лань. — URL: https://e.lanbook.com/book/367013 ((дата обращения: 10.02.2025). — </w:t>
      </w:r>
      <w:proofErr w:type="gramStart"/>
      <w:r w:rsidRPr="00715EE8">
        <w:rPr>
          <w:sz w:val="28"/>
          <w:szCs w:val="28"/>
        </w:rPr>
        <w:t>Текст :</w:t>
      </w:r>
      <w:proofErr w:type="gramEnd"/>
      <w:r w:rsidRPr="00715EE8">
        <w:rPr>
          <w:sz w:val="28"/>
          <w:szCs w:val="28"/>
        </w:rPr>
        <w:t xml:space="preserve"> электронный.</w:t>
      </w:r>
    </w:p>
    <w:p w:rsidR="00715EE8" w:rsidRPr="00715EE8" w:rsidRDefault="00715EE8" w:rsidP="00715EE8">
      <w:pPr>
        <w:widowControl/>
        <w:numPr>
          <w:ilvl w:val="0"/>
          <w:numId w:val="11"/>
        </w:numPr>
        <w:shd w:val="clear" w:color="auto" w:fill="FFFFFF"/>
        <w:suppressAutoHyphens w:val="0"/>
        <w:spacing w:after="120" w:line="240" w:lineRule="auto"/>
        <w:ind w:left="714" w:hanging="357"/>
        <w:contextualSpacing/>
        <w:jc w:val="both"/>
        <w:rPr>
          <w:sz w:val="28"/>
          <w:szCs w:val="28"/>
        </w:rPr>
      </w:pPr>
      <w:r w:rsidRPr="00715EE8">
        <w:rPr>
          <w:sz w:val="28"/>
          <w:szCs w:val="28"/>
        </w:rPr>
        <w:t xml:space="preserve">Юдина, Н.В. Языковой портрет современного финансиста = </w:t>
      </w:r>
      <w:proofErr w:type="spellStart"/>
      <w:r w:rsidRPr="00715EE8">
        <w:rPr>
          <w:sz w:val="28"/>
          <w:szCs w:val="28"/>
        </w:rPr>
        <w:t>Language</w:t>
      </w:r>
      <w:proofErr w:type="spellEnd"/>
      <w:r w:rsidRPr="00715EE8">
        <w:rPr>
          <w:sz w:val="28"/>
          <w:szCs w:val="28"/>
        </w:rPr>
        <w:t xml:space="preserve"> </w:t>
      </w:r>
      <w:proofErr w:type="spellStart"/>
      <w:r w:rsidRPr="00715EE8">
        <w:rPr>
          <w:sz w:val="28"/>
          <w:szCs w:val="28"/>
        </w:rPr>
        <w:t>portrait</w:t>
      </w:r>
      <w:proofErr w:type="spellEnd"/>
      <w:r w:rsidRPr="00715EE8">
        <w:rPr>
          <w:sz w:val="28"/>
          <w:szCs w:val="28"/>
        </w:rPr>
        <w:t xml:space="preserve"> </w:t>
      </w:r>
      <w:proofErr w:type="spellStart"/>
      <w:r w:rsidRPr="00715EE8">
        <w:rPr>
          <w:sz w:val="28"/>
          <w:szCs w:val="28"/>
        </w:rPr>
        <w:t>of</w:t>
      </w:r>
      <w:proofErr w:type="spellEnd"/>
      <w:r w:rsidRPr="00715EE8">
        <w:rPr>
          <w:sz w:val="28"/>
          <w:szCs w:val="28"/>
        </w:rPr>
        <w:t xml:space="preserve"> a </w:t>
      </w:r>
      <w:proofErr w:type="spellStart"/>
      <w:r w:rsidRPr="00715EE8">
        <w:rPr>
          <w:sz w:val="28"/>
          <w:szCs w:val="28"/>
        </w:rPr>
        <w:t>modern</w:t>
      </w:r>
      <w:proofErr w:type="spellEnd"/>
      <w:r w:rsidRPr="00715EE8">
        <w:rPr>
          <w:sz w:val="28"/>
          <w:szCs w:val="28"/>
        </w:rPr>
        <w:t xml:space="preserve"> </w:t>
      </w:r>
      <w:proofErr w:type="spellStart"/>
      <w:r w:rsidRPr="00715EE8">
        <w:rPr>
          <w:sz w:val="28"/>
          <w:szCs w:val="28"/>
        </w:rPr>
        <w:t>financier</w:t>
      </w:r>
      <w:proofErr w:type="spellEnd"/>
      <w:r w:rsidRPr="00715EE8">
        <w:rPr>
          <w:sz w:val="28"/>
          <w:szCs w:val="28"/>
        </w:rPr>
        <w:t xml:space="preserve">: Учебник для бакалавров / Н.В. Юдина, Е.А. Кузнецова; </w:t>
      </w:r>
      <w:proofErr w:type="spellStart"/>
      <w:r w:rsidRPr="00715EE8">
        <w:rPr>
          <w:sz w:val="28"/>
          <w:szCs w:val="28"/>
        </w:rPr>
        <w:t>Финуниверситет</w:t>
      </w:r>
      <w:proofErr w:type="spellEnd"/>
      <w:r w:rsidRPr="00715EE8">
        <w:rPr>
          <w:sz w:val="28"/>
          <w:szCs w:val="28"/>
        </w:rPr>
        <w:t xml:space="preserve">, Владимирский филиал. — Москва: </w:t>
      </w:r>
      <w:proofErr w:type="spellStart"/>
      <w:r w:rsidRPr="00715EE8">
        <w:rPr>
          <w:sz w:val="28"/>
          <w:szCs w:val="28"/>
        </w:rPr>
        <w:t>Финуниверситет</w:t>
      </w:r>
      <w:proofErr w:type="spellEnd"/>
      <w:r w:rsidRPr="00715EE8">
        <w:rPr>
          <w:sz w:val="28"/>
          <w:szCs w:val="28"/>
        </w:rPr>
        <w:t xml:space="preserve">, 2016. — 280 с.; 15,5 </w:t>
      </w:r>
      <w:proofErr w:type="spellStart"/>
      <w:r w:rsidRPr="00715EE8">
        <w:rPr>
          <w:sz w:val="28"/>
          <w:szCs w:val="28"/>
        </w:rPr>
        <w:t>п.л</w:t>
      </w:r>
      <w:proofErr w:type="spellEnd"/>
      <w:r w:rsidRPr="00715EE8">
        <w:rPr>
          <w:sz w:val="28"/>
          <w:szCs w:val="28"/>
        </w:rPr>
        <w:t xml:space="preserve">. — </w:t>
      </w:r>
      <w:proofErr w:type="gramStart"/>
      <w:r w:rsidRPr="00715EE8">
        <w:rPr>
          <w:sz w:val="28"/>
          <w:szCs w:val="28"/>
        </w:rPr>
        <w:t>Текст :</w:t>
      </w:r>
      <w:proofErr w:type="gramEnd"/>
      <w:r w:rsidRPr="00715EE8">
        <w:rPr>
          <w:sz w:val="28"/>
          <w:szCs w:val="28"/>
        </w:rPr>
        <w:t xml:space="preserve"> непосредственный. - Имеется электронная версия: Электронные данные (1 файл: 4,72 Мб). — Свободный доступ из сети Интернет (чтение, печать, копирование). — URL: http://elib.fa.ru/fbook/Udina_kuznecova_59632.pdf. (дата создания записи: 19.01.2017).  – Доступ только для </w:t>
      </w:r>
      <w:proofErr w:type="spellStart"/>
      <w:r w:rsidRPr="00715EE8">
        <w:rPr>
          <w:sz w:val="28"/>
          <w:szCs w:val="28"/>
        </w:rPr>
        <w:t>зарег</w:t>
      </w:r>
      <w:proofErr w:type="spellEnd"/>
      <w:r w:rsidRPr="00715EE8">
        <w:rPr>
          <w:sz w:val="28"/>
          <w:szCs w:val="28"/>
        </w:rPr>
        <w:t xml:space="preserve">. пользователей. </w:t>
      </w:r>
    </w:p>
    <w:p w:rsidR="00715EE8" w:rsidRPr="00715EE8" w:rsidRDefault="00715EE8" w:rsidP="00715EE8">
      <w:pPr>
        <w:spacing w:line="240" w:lineRule="auto"/>
        <w:ind w:left="720"/>
        <w:jc w:val="center"/>
        <w:rPr>
          <w:b/>
          <w:sz w:val="28"/>
          <w:szCs w:val="28"/>
        </w:rPr>
      </w:pPr>
      <w:r w:rsidRPr="00715EE8">
        <w:rPr>
          <w:b/>
          <w:sz w:val="28"/>
          <w:szCs w:val="28"/>
        </w:rPr>
        <w:t>Дополнительная</w:t>
      </w:r>
      <w:r w:rsidRPr="00715EE8">
        <w:rPr>
          <w:b/>
          <w:spacing w:val="-3"/>
          <w:sz w:val="28"/>
          <w:szCs w:val="28"/>
        </w:rPr>
        <w:t xml:space="preserve"> </w:t>
      </w:r>
      <w:r w:rsidRPr="00715EE8">
        <w:rPr>
          <w:b/>
          <w:sz w:val="28"/>
          <w:szCs w:val="28"/>
        </w:rPr>
        <w:t>литература</w:t>
      </w:r>
    </w:p>
    <w:p w:rsidR="00715EE8" w:rsidRPr="00715EE8" w:rsidRDefault="00715EE8" w:rsidP="00715EE8">
      <w:pPr>
        <w:widowControl/>
        <w:numPr>
          <w:ilvl w:val="0"/>
          <w:numId w:val="11"/>
        </w:numPr>
        <w:shd w:val="clear" w:color="auto" w:fill="FFFFFF"/>
        <w:suppressAutoHyphens w:val="0"/>
        <w:spacing w:after="120" w:line="240" w:lineRule="auto"/>
        <w:contextualSpacing/>
        <w:jc w:val="both"/>
        <w:rPr>
          <w:sz w:val="28"/>
          <w:szCs w:val="28"/>
        </w:rPr>
      </w:pPr>
      <w:r w:rsidRPr="00715EE8">
        <w:rPr>
          <w:sz w:val="28"/>
          <w:szCs w:val="28"/>
        </w:rPr>
        <w:t xml:space="preserve">Благих, И. А. </w:t>
      </w:r>
      <w:proofErr w:type="spellStart"/>
      <w:r w:rsidRPr="00715EE8">
        <w:rPr>
          <w:sz w:val="28"/>
          <w:szCs w:val="28"/>
        </w:rPr>
        <w:t>Геймификация</w:t>
      </w:r>
      <w:proofErr w:type="spellEnd"/>
      <w:r w:rsidRPr="00715EE8">
        <w:rPr>
          <w:sz w:val="28"/>
          <w:szCs w:val="28"/>
        </w:rPr>
        <w:t xml:space="preserve"> социально- экономических процессов: </w:t>
      </w:r>
      <w:proofErr w:type="spellStart"/>
      <w:r w:rsidRPr="00715EE8">
        <w:rPr>
          <w:sz w:val="28"/>
          <w:szCs w:val="28"/>
        </w:rPr>
        <w:t>геймифицированные</w:t>
      </w:r>
      <w:proofErr w:type="spellEnd"/>
      <w:r w:rsidRPr="00715EE8">
        <w:rPr>
          <w:sz w:val="28"/>
          <w:szCs w:val="28"/>
        </w:rPr>
        <w:t xml:space="preserve"> платформы и анализ </w:t>
      </w:r>
      <w:proofErr w:type="gramStart"/>
      <w:r w:rsidRPr="00715EE8">
        <w:rPr>
          <w:sz w:val="28"/>
          <w:szCs w:val="28"/>
        </w:rPr>
        <w:t>эффективности :</w:t>
      </w:r>
      <w:proofErr w:type="gramEnd"/>
      <w:r w:rsidRPr="00715EE8">
        <w:rPr>
          <w:sz w:val="28"/>
          <w:szCs w:val="28"/>
        </w:rPr>
        <w:t xml:space="preserve"> монография / И. А. Благих. — </w:t>
      </w:r>
      <w:proofErr w:type="gramStart"/>
      <w:r w:rsidRPr="00715EE8">
        <w:rPr>
          <w:sz w:val="28"/>
          <w:szCs w:val="28"/>
        </w:rPr>
        <w:t>Москва :</w:t>
      </w:r>
      <w:proofErr w:type="gramEnd"/>
      <w:r w:rsidRPr="00715EE8">
        <w:rPr>
          <w:sz w:val="28"/>
          <w:szCs w:val="28"/>
        </w:rPr>
        <w:t xml:space="preserve"> </w:t>
      </w:r>
      <w:proofErr w:type="spellStart"/>
      <w:r w:rsidRPr="00715EE8">
        <w:rPr>
          <w:sz w:val="28"/>
          <w:szCs w:val="28"/>
        </w:rPr>
        <w:t>Русайнс</w:t>
      </w:r>
      <w:proofErr w:type="spellEnd"/>
      <w:r w:rsidRPr="00715EE8">
        <w:rPr>
          <w:sz w:val="28"/>
          <w:szCs w:val="28"/>
        </w:rPr>
        <w:t xml:space="preserve">, 2021. — 237 с. — ISBN 978-5-4365-6981-9. — ЭБС BOOK.ru. - URL: https://book.ru/book/940518 (дата обращения: 10.02.2025). — </w:t>
      </w:r>
      <w:proofErr w:type="gramStart"/>
      <w:r w:rsidRPr="00715EE8">
        <w:rPr>
          <w:sz w:val="28"/>
          <w:szCs w:val="28"/>
        </w:rPr>
        <w:t>Текст :</w:t>
      </w:r>
      <w:proofErr w:type="gramEnd"/>
      <w:r w:rsidRPr="00715EE8">
        <w:rPr>
          <w:sz w:val="28"/>
          <w:szCs w:val="28"/>
        </w:rPr>
        <w:t xml:space="preserve"> электронный.</w:t>
      </w:r>
    </w:p>
    <w:p w:rsidR="00715EE8" w:rsidRPr="00715EE8" w:rsidRDefault="00715EE8" w:rsidP="00715EE8">
      <w:pPr>
        <w:numPr>
          <w:ilvl w:val="0"/>
          <w:numId w:val="11"/>
        </w:numPr>
        <w:spacing w:line="240" w:lineRule="auto"/>
        <w:contextualSpacing/>
        <w:jc w:val="both"/>
        <w:rPr>
          <w:sz w:val="28"/>
          <w:szCs w:val="28"/>
        </w:rPr>
      </w:pPr>
      <w:r w:rsidRPr="00715EE8">
        <w:rPr>
          <w:sz w:val="28"/>
          <w:szCs w:val="28"/>
        </w:rPr>
        <w:t xml:space="preserve">Сокур, Е. А. Обучение реферированию и аннотированию экономических текстов на английском </w:t>
      </w:r>
      <w:proofErr w:type="gramStart"/>
      <w:r w:rsidRPr="00715EE8">
        <w:rPr>
          <w:sz w:val="28"/>
          <w:szCs w:val="28"/>
        </w:rPr>
        <w:t>языке :</w:t>
      </w:r>
      <w:proofErr w:type="gramEnd"/>
      <w:r w:rsidRPr="00715EE8">
        <w:rPr>
          <w:sz w:val="28"/>
          <w:szCs w:val="28"/>
        </w:rPr>
        <w:t xml:space="preserve"> учебно-методическое пособие / Е. А. Сокур. — </w:t>
      </w:r>
      <w:proofErr w:type="gramStart"/>
      <w:r w:rsidRPr="00715EE8">
        <w:rPr>
          <w:sz w:val="28"/>
          <w:szCs w:val="28"/>
        </w:rPr>
        <w:t>Москва :</w:t>
      </w:r>
      <w:proofErr w:type="gramEnd"/>
      <w:r w:rsidRPr="00715EE8">
        <w:rPr>
          <w:sz w:val="28"/>
          <w:szCs w:val="28"/>
        </w:rPr>
        <w:t xml:space="preserve"> </w:t>
      </w:r>
      <w:proofErr w:type="spellStart"/>
      <w:r w:rsidRPr="00715EE8">
        <w:rPr>
          <w:sz w:val="28"/>
          <w:szCs w:val="28"/>
        </w:rPr>
        <w:t>Русайнс</w:t>
      </w:r>
      <w:proofErr w:type="spellEnd"/>
      <w:r w:rsidRPr="00715EE8">
        <w:rPr>
          <w:sz w:val="28"/>
          <w:szCs w:val="28"/>
        </w:rPr>
        <w:t xml:space="preserve">, 2024. — 97 с. — ISBN 978-5-466-06244-1. — ЭБС BOOK.ru. — URL: https://book.ru/book/953543 (дата обращения: 10.02.2025). — </w:t>
      </w:r>
      <w:proofErr w:type="gramStart"/>
      <w:r w:rsidRPr="00715EE8">
        <w:rPr>
          <w:sz w:val="28"/>
          <w:szCs w:val="28"/>
        </w:rPr>
        <w:t>Текст :</w:t>
      </w:r>
      <w:proofErr w:type="gramEnd"/>
      <w:r w:rsidRPr="00715EE8">
        <w:rPr>
          <w:sz w:val="28"/>
          <w:szCs w:val="28"/>
        </w:rPr>
        <w:t xml:space="preserve"> электронный.</w:t>
      </w:r>
    </w:p>
    <w:p w:rsidR="00715EE8" w:rsidRPr="00715EE8" w:rsidRDefault="00715EE8" w:rsidP="00715EE8">
      <w:pPr>
        <w:numPr>
          <w:ilvl w:val="0"/>
          <w:numId w:val="11"/>
        </w:numPr>
        <w:spacing w:line="240" w:lineRule="auto"/>
        <w:contextualSpacing/>
        <w:jc w:val="both"/>
        <w:rPr>
          <w:sz w:val="28"/>
          <w:szCs w:val="28"/>
        </w:rPr>
      </w:pPr>
      <w:proofErr w:type="spellStart"/>
      <w:r w:rsidRPr="00715EE8">
        <w:rPr>
          <w:sz w:val="28"/>
          <w:szCs w:val="28"/>
        </w:rPr>
        <w:t>Ступникова</w:t>
      </w:r>
      <w:proofErr w:type="spellEnd"/>
      <w:r w:rsidRPr="00715EE8">
        <w:rPr>
          <w:sz w:val="28"/>
          <w:szCs w:val="28"/>
        </w:rPr>
        <w:t xml:space="preserve">, Л. В.  Английский язык в международном бизнесе. </w:t>
      </w:r>
      <w:proofErr w:type="spellStart"/>
      <w:r w:rsidRPr="00715EE8">
        <w:rPr>
          <w:sz w:val="28"/>
          <w:szCs w:val="28"/>
        </w:rPr>
        <w:t>English</w:t>
      </w:r>
      <w:proofErr w:type="spellEnd"/>
      <w:r w:rsidRPr="00715EE8">
        <w:rPr>
          <w:sz w:val="28"/>
          <w:szCs w:val="28"/>
        </w:rPr>
        <w:t xml:space="preserve"> </w:t>
      </w:r>
      <w:proofErr w:type="spellStart"/>
      <w:r w:rsidRPr="00715EE8">
        <w:rPr>
          <w:sz w:val="28"/>
          <w:szCs w:val="28"/>
        </w:rPr>
        <w:t>in</w:t>
      </w:r>
      <w:proofErr w:type="spellEnd"/>
      <w:r w:rsidRPr="00715EE8">
        <w:rPr>
          <w:sz w:val="28"/>
          <w:szCs w:val="28"/>
        </w:rPr>
        <w:t xml:space="preserve"> </w:t>
      </w:r>
      <w:proofErr w:type="spellStart"/>
      <w:r w:rsidRPr="00715EE8">
        <w:rPr>
          <w:sz w:val="28"/>
          <w:szCs w:val="28"/>
        </w:rPr>
        <w:t>international</w:t>
      </w:r>
      <w:proofErr w:type="spellEnd"/>
      <w:r w:rsidRPr="00715EE8">
        <w:rPr>
          <w:sz w:val="28"/>
          <w:szCs w:val="28"/>
        </w:rPr>
        <w:t xml:space="preserve"> </w:t>
      </w:r>
      <w:proofErr w:type="spellStart"/>
      <w:r w:rsidRPr="00715EE8">
        <w:rPr>
          <w:sz w:val="28"/>
          <w:szCs w:val="28"/>
        </w:rPr>
        <w:t>business</w:t>
      </w:r>
      <w:proofErr w:type="spellEnd"/>
      <w:r w:rsidRPr="00715EE8">
        <w:rPr>
          <w:sz w:val="28"/>
          <w:szCs w:val="28"/>
        </w:rPr>
        <w:t xml:space="preserve"> </w:t>
      </w:r>
      <w:proofErr w:type="spellStart"/>
      <w:proofErr w:type="gramStart"/>
      <w:r w:rsidRPr="00715EE8">
        <w:rPr>
          <w:sz w:val="28"/>
          <w:szCs w:val="28"/>
        </w:rPr>
        <w:t>activities</w:t>
      </w:r>
      <w:proofErr w:type="spellEnd"/>
      <w:r w:rsidRPr="00715EE8">
        <w:rPr>
          <w:sz w:val="28"/>
          <w:szCs w:val="28"/>
        </w:rPr>
        <w:t xml:space="preserve"> :</w:t>
      </w:r>
      <w:proofErr w:type="gramEnd"/>
      <w:r w:rsidRPr="00715EE8">
        <w:rPr>
          <w:sz w:val="28"/>
          <w:szCs w:val="28"/>
        </w:rPr>
        <w:t xml:space="preserve"> учебник для вузов / Л. В. </w:t>
      </w:r>
      <w:proofErr w:type="spellStart"/>
      <w:r w:rsidRPr="00715EE8">
        <w:rPr>
          <w:sz w:val="28"/>
          <w:szCs w:val="28"/>
        </w:rPr>
        <w:t>Ступникова</w:t>
      </w:r>
      <w:proofErr w:type="spellEnd"/>
      <w:r w:rsidRPr="00715EE8">
        <w:rPr>
          <w:sz w:val="28"/>
          <w:szCs w:val="28"/>
        </w:rPr>
        <w:t xml:space="preserve">. — 3-е изд., </w:t>
      </w:r>
      <w:proofErr w:type="spellStart"/>
      <w:r w:rsidRPr="00715EE8">
        <w:rPr>
          <w:sz w:val="28"/>
          <w:szCs w:val="28"/>
        </w:rPr>
        <w:t>перераб</w:t>
      </w:r>
      <w:proofErr w:type="spellEnd"/>
      <w:r w:rsidRPr="00715EE8">
        <w:rPr>
          <w:sz w:val="28"/>
          <w:szCs w:val="28"/>
        </w:rPr>
        <w:t xml:space="preserve">. и доп. — </w:t>
      </w:r>
      <w:proofErr w:type="gramStart"/>
      <w:r w:rsidRPr="00715EE8">
        <w:rPr>
          <w:sz w:val="28"/>
          <w:szCs w:val="28"/>
        </w:rPr>
        <w:t>Москва :</w:t>
      </w:r>
      <w:proofErr w:type="gramEnd"/>
      <w:r w:rsidRPr="00715EE8">
        <w:rPr>
          <w:sz w:val="28"/>
          <w:szCs w:val="28"/>
        </w:rPr>
        <w:t xml:space="preserve"> Издательство </w:t>
      </w:r>
      <w:proofErr w:type="spellStart"/>
      <w:r w:rsidRPr="00715EE8">
        <w:rPr>
          <w:sz w:val="28"/>
          <w:szCs w:val="28"/>
        </w:rPr>
        <w:t>Юрайт</w:t>
      </w:r>
      <w:proofErr w:type="spellEnd"/>
      <w:r w:rsidRPr="00715EE8">
        <w:rPr>
          <w:sz w:val="28"/>
          <w:szCs w:val="28"/>
        </w:rPr>
        <w:t xml:space="preserve">, 2025. — 216 с. — (Высшее образование). — ISBN 978-5-534-11015-9. — Образовательная платформа </w:t>
      </w:r>
      <w:proofErr w:type="spellStart"/>
      <w:r w:rsidRPr="00715EE8">
        <w:rPr>
          <w:sz w:val="28"/>
          <w:szCs w:val="28"/>
        </w:rPr>
        <w:t>Юрайт</w:t>
      </w:r>
      <w:proofErr w:type="spellEnd"/>
      <w:r w:rsidRPr="00715EE8">
        <w:rPr>
          <w:sz w:val="28"/>
          <w:szCs w:val="28"/>
        </w:rPr>
        <w:t xml:space="preserve"> [сайт]. — URL: https://urait.ru/bcode/565743 (дата обращения: 10.02.2025). — </w:t>
      </w:r>
      <w:proofErr w:type="gramStart"/>
      <w:r w:rsidRPr="00715EE8">
        <w:rPr>
          <w:sz w:val="28"/>
          <w:szCs w:val="28"/>
        </w:rPr>
        <w:t>Текст :</w:t>
      </w:r>
      <w:proofErr w:type="gramEnd"/>
      <w:r w:rsidRPr="00715EE8">
        <w:rPr>
          <w:sz w:val="28"/>
          <w:szCs w:val="28"/>
        </w:rPr>
        <w:t xml:space="preserve"> электронный.</w:t>
      </w:r>
    </w:p>
    <w:p w:rsidR="00715EE8" w:rsidRPr="00715EE8" w:rsidRDefault="00715EE8" w:rsidP="00715EE8">
      <w:pPr>
        <w:numPr>
          <w:ilvl w:val="0"/>
          <w:numId w:val="11"/>
        </w:numPr>
        <w:spacing w:line="240" w:lineRule="auto"/>
        <w:contextualSpacing/>
        <w:jc w:val="both"/>
        <w:rPr>
          <w:sz w:val="28"/>
          <w:szCs w:val="28"/>
        </w:rPr>
      </w:pPr>
      <w:r w:rsidRPr="00715EE8">
        <w:rPr>
          <w:sz w:val="28"/>
          <w:szCs w:val="28"/>
        </w:rPr>
        <w:t xml:space="preserve">Языковая личность в коммуникации: теория и </w:t>
      </w:r>
      <w:proofErr w:type="gramStart"/>
      <w:r w:rsidRPr="00715EE8">
        <w:rPr>
          <w:sz w:val="28"/>
          <w:szCs w:val="28"/>
        </w:rPr>
        <w:t>практика :</w:t>
      </w:r>
      <w:proofErr w:type="gramEnd"/>
      <w:r w:rsidRPr="00715EE8">
        <w:rPr>
          <w:sz w:val="28"/>
          <w:szCs w:val="28"/>
        </w:rPr>
        <w:t xml:space="preserve"> учебно-методическое пособие / Л. В. </w:t>
      </w:r>
      <w:proofErr w:type="spellStart"/>
      <w:r w:rsidRPr="00715EE8">
        <w:rPr>
          <w:sz w:val="28"/>
          <w:szCs w:val="28"/>
        </w:rPr>
        <w:t>Кушнина</w:t>
      </w:r>
      <w:proofErr w:type="spellEnd"/>
      <w:r w:rsidRPr="00715EE8">
        <w:rPr>
          <w:sz w:val="28"/>
          <w:szCs w:val="28"/>
        </w:rPr>
        <w:t xml:space="preserve">, Е. Ю. Мамонова, Е. В. Зубкова, И. Н. </w:t>
      </w:r>
      <w:proofErr w:type="spellStart"/>
      <w:r w:rsidRPr="00715EE8">
        <w:rPr>
          <w:sz w:val="28"/>
          <w:szCs w:val="28"/>
        </w:rPr>
        <w:t>Хайдарова</w:t>
      </w:r>
      <w:proofErr w:type="spellEnd"/>
      <w:r w:rsidRPr="00715EE8">
        <w:rPr>
          <w:sz w:val="28"/>
          <w:szCs w:val="28"/>
        </w:rPr>
        <w:t xml:space="preserve">. — </w:t>
      </w:r>
      <w:proofErr w:type="gramStart"/>
      <w:r w:rsidRPr="00715EE8">
        <w:rPr>
          <w:sz w:val="28"/>
          <w:szCs w:val="28"/>
        </w:rPr>
        <w:t>Пермь :</w:t>
      </w:r>
      <w:proofErr w:type="gramEnd"/>
      <w:r w:rsidRPr="00715EE8">
        <w:rPr>
          <w:sz w:val="28"/>
          <w:szCs w:val="28"/>
        </w:rPr>
        <w:t xml:space="preserve"> ПНИПУ, 2022. — 175 с. — ISBN 978-5-398-02734-1.  — ЭБС Лань. — URL: https://e.lanbook.com/book/328775 (дата обращения: 10.02.2025). — </w:t>
      </w:r>
      <w:proofErr w:type="gramStart"/>
      <w:r w:rsidRPr="00715EE8">
        <w:rPr>
          <w:sz w:val="28"/>
          <w:szCs w:val="28"/>
        </w:rPr>
        <w:t>Текст :</w:t>
      </w:r>
      <w:proofErr w:type="gramEnd"/>
      <w:r w:rsidRPr="00715EE8">
        <w:rPr>
          <w:sz w:val="28"/>
          <w:szCs w:val="28"/>
        </w:rPr>
        <w:t xml:space="preserve"> электронный.</w:t>
      </w:r>
    </w:p>
    <w:p w:rsidR="00715EE8" w:rsidRPr="00715EE8" w:rsidRDefault="00715EE8" w:rsidP="00715EE8">
      <w:pPr>
        <w:widowControl/>
        <w:numPr>
          <w:ilvl w:val="0"/>
          <w:numId w:val="11"/>
        </w:numPr>
        <w:shd w:val="clear" w:color="auto" w:fill="FFFFFF"/>
        <w:suppressAutoHyphens w:val="0"/>
        <w:spacing w:after="120" w:line="240" w:lineRule="auto"/>
        <w:contextualSpacing/>
        <w:jc w:val="both"/>
        <w:rPr>
          <w:sz w:val="28"/>
          <w:szCs w:val="28"/>
        </w:rPr>
      </w:pPr>
      <w:r w:rsidRPr="00715EE8">
        <w:rPr>
          <w:sz w:val="28"/>
          <w:szCs w:val="28"/>
        </w:rPr>
        <w:t xml:space="preserve">Языковая репрезентация экономического знания в условиях глобальных изменений: аксиологический, </w:t>
      </w:r>
      <w:proofErr w:type="spellStart"/>
      <w:r w:rsidRPr="00715EE8">
        <w:rPr>
          <w:sz w:val="28"/>
          <w:szCs w:val="28"/>
        </w:rPr>
        <w:t>лингвопрагматический</w:t>
      </w:r>
      <w:proofErr w:type="spellEnd"/>
      <w:r w:rsidRPr="00715EE8">
        <w:rPr>
          <w:sz w:val="28"/>
          <w:szCs w:val="28"/>
        </w:rPr>
        <w:t xml:space="preserve"> и </w:t>
      </w:r>
      <w:proofErr w:type="spellStart"/>
      <w:r w:rsidRPr="00715EE8">
        <w:rPr>
          <w:sz w:val="28"/>
          <w:szCs w:val="28"/>
        </w:rPr>
        <w:t>лингвокогнитивный</w:t>
      </w:r>
      <w:proofErr w:type="spellEnd"/>
      <w:r w:rsidRPr="00715EE8">
        <w:rPr>
          <w:sz w:val="28"/>
          <w:szCs w:val="28"/>
        </w:rPr>
        <w:t xml:space="preserve"> </w:t>
      </w:r>
      <w:proofErr w:type="gramStart"/>
      <w:r w:rsidRPr="00715EE8">
        <w:rPr>
          <w:sz w:val="28"/>
          <w:szCs w:val="28"/>
        </w:rPr>
        <w:t>аспект :</w:t>
      </w:r>
      <w:proofErr w:type="gramEnd"/>
      <w:r w:rsidRPr="00715EE8">
        <w:rPr>
          <w:sz w:val="28"/>
          <w:szCs w:val="28"/>
        </w:rPr>
        <w:t xml:space="preserve"> монография / Т. Н. Ефименко, А. Ю. Широких, В. С. Арутюнян [и др.]. — </w:t>
      </w:r>
      <w:proofErr w:type="gramStart"/>
      <w:r w:rsidRPr="00715EE8">
        <w:rPr>
          <w:sz w:val="28"/>
          <w:szCs w:val="28"/>
        </w:rPr>
        <w:t>Москва :</w:t>
      </w:r>
      <w:proofErr w:type="gramEnd"/>
      <w:r w:rsidRPr="00715EE8">
        <w:rPr>
          <w:sz w:val="28"/>
          <w:szCs w:val="28"/>
        </w:rPr>
        <w:t xml:space="preserve"> </w:t>
      </w:r>
      <w:proofErr w:type="spellStart"/>
      <w:r w:rsidRPr="00715EE8">
        <w:rPr>
          <w:sz w:val="28"/>
          <w:szCs w:val="28"/>
        </w:rPr>
        <w:t>Русайнс</w:t>
      </w:r>
      <w:proofErr w:type="spellEnd"/>
      <w:r w:rsidRPr="00715EE8">
        <w:rPr>
          <w:sz w:val="28"/>
          <w:szCs w:val="28"/>
        </w:rPr>
        <w:t xml:space="preserve">, 2016. — 148 с. — ISBN 978-5-4365-1447-5. — ЭБС BOOK.ru. — URL: https://book.ru/book/922111 (дата обращения: 10.02.2025). — </w:t>
      </w:r>
      <w:proofErr w:type="gramStart"/>
      <w:r w:rsidRPr="00715EE8">
        <w:rPr>
          <w:sz w:val="28"/>
          <w:szCs w:val="28"/>
        </w:rPr>
        <w:t>Текст :</w:t>
      </w:r>
      <w:proofErr w:type="gramEnd"/>
      <w:r w:rsidRPr="00715EE8">
        <w:rPr>
          <w:sz w:val="28"/>
          <w:szCs w:val="28"/>
        </w:rPr>
        <w:t xml:space="preserve"> электронный.</w:t>
      </w:r>
    </w:p>
    <w:p w:rsidR="00715EE8" w:rsidRPr="00715EE8" w:rsidRDefault="00715EE8" w:rsidP="00715EE8">
      <w:pPr>
        <w:widowControl/>
        <w:numPr>
          <w:ilvl w:val="0"/>
          <w:numId w:val="11"/>
        </w:numPr>
        <w:shd w:val="clear" w:color="auto" w:fill="FFFFFF"/>
        <w:suppressAutoHyphens w:val="0"/>
        <w:spacing w:after="120" w:line="240" w:lineRule="auto"/>
        <w:contextualSpacing/>
        <w:jc w:val="both"/>
        <w:rPr>
          <w:sz w:val="28"/>
          <w:szCs w:val="28"/>
        </w:rPr>
      </w:pPr>
      <w:r w:rsidRPr="00715EE8">
        <w:rPr>
          <w:sz w:val="28"/>
          <w:szCs w:val="28"/>
          <w:lang w:val="en-US"/>
        </w:rPr>
        <w:t xml:space="preserve">Advances in business strategy and competitive advantage. CSR and socially responsible investing strategies in transitioning and emerging economies / </w:t>
      </w:r>
      <w:r w:rsidRPr="00715EE8">
        <w:rPr>
          <w:sz w:val="28"/>
          <w:szCs w:val="28"/>
          <w:lang w:val="en-US"/>
        </w:rPr>
        <w:lastRenderedPageBreak/>
        <w:t xml:space="preserve">[edited by] </w:t>
      </w:r>
      <w:proofErr w:type="spellStart"/>
      <w:r w:rsidRPr="00715EE8">
        <w:rPr>
          <w:sz w:val="28"/>
          <w:szCs w:val="28"/>
          <w:lang w:val="en-US"/>
        </w:rPr>
        <w:t>Anetta</w:t>
      </w:r>
      <w:proofErr w:type="spellEnd"/>
      <w:r w:rsidRPr="00715EE8">
        <w:rPr>
          <w:sz w:val="28"/>
          <w:szCs w:val="28"/>
          <w:lang w:val="en-US"/>
        </w:rPr>
        <w:t xml:space="preserve"> Kuna-</w:t>
      </w:r>
      <w:proofErr w:type="spellStart"/>
      <w:r w:rsidRPr="00715EE8">
        <w:rPr>
          <w:sz w:val="28"/>
          <w:szCs w:val="28"/>
          <w:lang w:val="en-US"/>
        </w:rPr>
        <w:t>Marszałek</w:t>
      </w:r>
      <w:proofErr w:type="spellEnd"/>
      <w:r w:rsidRPr="00715EE8">
        <w:rPr>
          <w:sz w:val="28"/>
          <w:szCs w:val="28"/>
          <w:lang w:val="en-US"/>
        </w:rPr>
        <w:t xml:space="preserve">, </w:t>
      </w:r>
      <w:proofErr w:type="spellStart"/>
      <w:r w:rsidRPr="00715EE8">
        <w:rPr>
          <w:sz w:val="28"/>
          <w:szCs w:val="28"/>
          <w:lang w:val="en-US"/>
        </w:rPr>
        <w:t>Agnieszka</w:t>
      </w:r>
      <w:proofErr w:type="spellEnd"/>
      <w:r w:rsidRPr="00715EE8">
        <w:rPr>
          <w:sz w:val="28"/>
          <w:szCs w:val="28"/>
          <w:lang w:val="en-US"/>
        </w:rPr>
        <w:t xml:space="preserve"> </w:t>
      </w:r>
      <w:proofErr w:type="spellStart"/>
      <w:r w:rsidRPr="00715EE8">
        <w:rPr>
          <w:sz w:val="28"/>
          <w:szCs w:val="28"/>
          <w:lang w:val="en-US"/>
        </w:rPr>
        <w:t>Kłysik-Uryszek</w:t>
      </w:r>
      <w:proofErr w:type="spellEnd"/>
      <w:r w:rsidRPr="00715EE8">
        <w:rPr>
          <w:sz w:val="28"/>
          <w:szCs w:val="28"/>
          <w:lang w:val="en-US"/>
        </w:rPr>
        <w:t xml:space="preserve">, editors. — 1 online resource (xx, 346 pages). — (Advances in business strategy and competitive advantage (ABSCA) book series). — </w:t>
      </w:r>
      <w:r w:rsidRPr="00715EE8">
        <w:rPr>
          <w:sz w:val="28"/>
          <w:szCs w:val="28"/>
        </w:rPr>
        <w:t>ЭБ</w:t>
      </w:r>
      <w:r w:rsidRPr="00715EE8">
        <w:rPr>
          <w:sz w:val="28"/>
          <w:szCs w:val="28"/>
          <w:lang w:val="en-US"/>
        </w:rPr>
        <w:t xml:space="preserve"> </w:t>
      </w:r>
      <w:proofErr w:type="spellStart"/>
      <w:r w:rsidRPr="00715EE8">
        <w:rPr>
          <w:sz w:val="28"/>
          <w:szCs w:val="28"/>
        </w:rPr>
        <w:t>Финуниверситета</w:t>
      </w:r>
      <w:proofErr w:type="spellEnd"/>
      <w:r w:rsidRPr="00715EE8">
        <w:rPr>
          <w:sz w:val="28"/>
          <w:szCs w:val="28"/>
          <w:lang w:val="en-US"/>
        </w:rPr>
        <w:t xml:space="preserve">. – URL: </w:t>
      </w:r>
      <w:hyperlink r:id="rId6" w:history="1">
        <w:r w:rsidRPr="00715EE8">
          <w:rPr>
            <w:sz w:val="28"/>
            <w:szCs w:val="28"/>
            <w:lang w:val="en-US"/>
          </w:rPr>
          <w:t>http://elib.fa.ru/ebsco/2362450.pdf</w:t>
        </w:r>
      </w:hyperlink>
      <w:r w:rsidRPr="00715EE8">
        <w:rPr>
          <w:color w:val="0563C1" w:themeColor="hyperlink"/>
          <w:sz w:val="28"/>
          <w:szCs w:val="28"/>
          <w:u w:val="single"/>
          <w:lang w:val="en-US"/>
        </w:rPr>
        <w:t>.</w:t>
      </w:r>
      <w:r w:rsidRPr="00715EE8">
        <w:rPr>
          <w:sz w:val="28"/>
          <w:szCs w:val="28"/>
          <w:lang w:val="en-US"/>
        </w:rPr>
        <w:t xml:space="preserve"> </w:t>
      </w:r>
      <w:r w:rsidRPr="00715EE8">
        <w:rPr>
          <w:sz w:val="28"/>
          <w:szCs w:val="28"/>
        </w:rPr>
        <w:t xml:space="preserve">(дата создания записи: 26.11.2019). – </w:t>
      </w:r>
      <w:proofErr w:type="gramStart"/>
      <w:r w:rsidRPr="00715EE8">
        <w:rPr>
          <w:sz w:val="28"/>
          <w:szCs w:val="28"/>
        </w:rPr>
        <w:t>Текст :</w:t>
      </w:r>
      <w:proofErr w:type="gramEnd"/>
      <w:r w:rsidRPr="00715EE8">
        <w:rPr>
          <w:sz w:val="28"/>
          <w:szCs w:val="28"/>
        </w:rPr>
        <w:t xml:space="preserve"> электронный. -  Режим доступа: Доступ из локальной сети </w:t>
      </w:r>
      <w:proofErr w:type="spellStart"/>
      <w:r w:rsidRPr="00715EE8">
        <w:rPr>
          <w:sz w:val="28"/>
          <w:szCs w:val="28"/>
        </w:rPr>
        <w:t>Финуниверситета</w:t>
      </w:r>
      <w:proofErr w:type="spellEnd"/>
      <w:r w:rsidRPr="00715EE8">
        <w:rPr>
          <w:sz w:val="28"/>
          <w:szCs w:val="28"/>
        </w:rPr>
        <w:t xml:space="preserve"> (чтение).</w:t>
      </w:r>
    </w:p>
    <w:p w:rsidR="00715EE8" w:rsidRPr="00715EE8" w:rsidRDefault="00715EE8" w:rsidP="00715EE8">
      <w:pPr>
        <w:pStyle w:val="ab"/>
        <w:spacing w:line="360" w:lineRule="auto"/>
        <w:rPr>
          <w:rFonts w:ascii="Times New Roman" w:hAnsi="Times New Roman" w:cs="Times New Roman"/>
          <w:b/>
          <w:bCs/>
          <w:sz w:val="28"/>
          <w:szCs w:val="28"/>
        </w:rPr>
      </w:pPr>
    </w:p>
    <w:p w:rsidR="00D26D5C" w:rsidRPr="00533808" w:rsidRDefault="00533808" w:rsidP="00953ED5">
      <w:pPr>
        <w:widowControl/>
        <w:shd w:val="clear" w:color="auto" w:fill="FFFFFF"/>
        <w:suppressAutoHyphens w:val="0"/>
        <w:spacing w:after="100" w:afterAutospacing="1" w:line="240" w:lineRule="auto"/>
        <w:contextualSpacing/>
        <w:jc w:val="both"/>
        <w:rPr>
          <w:b/>
          <w:sz w:val="28"/>
          <w:szCs w:val="28"/>
        </w:rPr>
      </w:pPr>
      <w:bookmarkStart w:id="8" w:name="_Toc6853595"/>
      <w:r>
        <w:rPr>
          <w:b/>
          <w:sz w:val="28"/>
          <w:szCs w:val="28"/>
        </w:rPr>
        <w:t xml:space="preserve">9. </w:t>
      </w:r>
      <w:r w:rsidR="00D26D5C" w:rsidRPr="00533808">
        <w:rPr>
          <w:b/>
          <w:sz w:val="28"/>
          <w:szCs w:val="28"/>
        </w:rPr>
        <w:t>Перечень ресурсов информационно-телекоммуникационной сети «Интернет», необходимых для освоения дисциплины</w:t>
      </w:r>
    </w:p>
    <w:p w:rsidR="00533808" w:rsidRDefault="00533808" w:rsidP="00D26D5C">
      <w:pPr>
        <w:widowControl/>
        <w:shd w:val="clear" w:color="auto" w:fill="FFFFFF"/>
        <w:suppressAutoHyphens w:val="0"/>
        <w:spacing w:after="100" w:afterAutospacing="1" w:line="240" w:lineRule="auto"/>
        <w:contextualSpacing/>
        <w:jc w:val="center"/>
        <w:rPr>
          <w:b/>
          <w:sz w:val="28"/>
          <w:szCs w:val="28"/>
        </w:rPr>
      </w:pPr>
    </w:p>
    <w:p w:rsidR="00D26D5C" w:rsidRDefault="00D26D5C" w:rsidP="00D26D5C">
      <w:pPr>
        <w:widowControl/>
        <w:shd w:val="clear" w:color="auto" w:fill="FFFFFF"/>
        <w:suppressAutoHyphens w:val="0"/>
        <w:spacing w:after="100" w:afterAutospacing="1" w:line="240" w:lineRule="auto"/>
        <w:contextualSpacing/>
        <w:jc w:val="center"/>
        <w:rPr>
          <w:b/>
          <w:sz w:val="28"/>
          <w:szCs w:val="28"/>
        </w:rPr>
      </w:pPr>
      <w:r w:rsidRPr="00162DBB">
        <w:rPr>
          <w:b/>
          <w:sz w:val="28"/>
          <w:szCs w:val="28"/>
        </w:rPr>
        <w:t>Видео материалы</w:t>
      </w:r>
    </w:p>
    <w:p w:rsidR="00715EE8" w:rsidRPr="00715EE8" w:rsidRDefault="00715EE8" w:rsidP="00715EE8">
      <w:pPr>
        <w:widowControl/>
        <w:shd w:val="clear" w:color="auto" w:fill="FFFFFF"/>
        <w:suppressAutoHyphens w:val="0"/>
        <w:spacing w:after="100" w:afterAutospacing="1" w:line="240" w:lineRule="auto"/>
        <w:contextualSpacing/>
        <w:jc w:val="center"/>
        <w:rPr>
          <w:b/>
          <w:sz w:val="28"/>
          <w:szCs w:val="28"/>
        </w:rPr>
      </w:pPr>
      <w:r w:rsidRPr="00715EE8">
        <w:rPr>
          <w:b/>
          <w:sz w:val="28"/>
          <w:szCs w:val="28"/>
        </w:rPr>
        <w:t>Образовательные курсы онлайн</w:t>
      </w:r>
    </w:p>
    <w:p w:rsidR="00715EE8" w:rsidRPr="00715EE8" w:rsidRDefault="00715EE8" w:rsidP="00715EE8">
      <w:pPr>
        <w:widowControl/>
        <w:numPr>
          <w:ilvl w:val="0"/>
          <w:numId w:val="24"/>
        </w:numPr>
        <w:suppressAutoHyphens w:val="0"/>
        <w:spacing w:line="240" w:lineRule="auto"/>
        <w:ind w:left="360"/>
        <w:rPr>
          <w:bCs/>
          <w:color w:val="000000"/>
          <w:sz w:val="28"/>
          <w:szCs w:val="28"/>
          <w:lang w:val="en-US" w:eastAsia="ru-RU"/>
        </w:rPr>
      </w:pPr>
      <w:r w:rsidRPr="00715EE8">
        <w:rPr>
          <w:bCs/>
          <w:color w:val="000000"/>
          <w:sz w:val="28"/>
          <w:szCs w:val="28"/>
          <w:lang w:val="en-US" w:eastAsia="ru-RU"/>
        </w:rPr>
        <w:t xml:space="preserve">Cultural Awareness at Workplace: </w:t>
      </w:r>
      <w:hyperlink r:id="rId7" w:history="1">
        <w:r w:rsidRPr="00715EE8">
          <w:rPr>
            <w:rFonts w:eastAsia="Tahoma"/>
            <w:bCs/>
            <w:color w:val="0563C1" w:themeColor="hyperlink"/>
            <w:sz w:val="28"/>
            <w:szCs w:val="28"/>
            <w:u w:val="single"/>
            <w:lang w:val="en-US" w:eastAsia="ru-RU"/>
          </w:rPr>
          <w:t>https://online.fa.ru/local/course/index.php?id=52</w:t>
        </w:r>
      </w:hyperlink>
      <w:r w:rsidRPr="00715EE8">
        <w:rPr>
          <w:bCs/>
          <w:color w:val="000000"/>
          <w:sz w:val="28"/>
          <w:szCs w:val="28"/>
          <w:lang w:val="en-US" w:eastAsia="ru-RU"/>
        </w:rPr>
        <w:t xml:space="preserve"> </w:t>
      </w:r>
    </w:p>
    <w:p w:rsidR="00715EE8" w:rsidRPr="00715EE8" w:rsidRDefault="00715EE8" w:rsidP="00715EE8">
      <w:pPr>
        <w:widowControl/>
        <w:numPr>
          <w:ilvl w:val="0"/>
          <w:numId w:val="24"/>
        </w:numPr>
        <w:suppressAutoHyphens w:val="0"/>
        <w:spacing w:line="240" w:lineRule="auto"/>
        <w:ind w:left="360"/>
        <w:rPr>
          <w:bCs/>
          <w:color w:val="000000"/>
          <w:sz w:val="28"/>
          <w:szCs w:val="28"/>
          <w:lang w:val="en-US" w:eastAsia="ru-RU"/>
        </w:rPr>
      </w:pPr>
      <w:r w:rsidRPr="00715EE8">
        <w:rPr>
          <w:bCs/>
          <w:color w:val="000000"/>
          <w:sz w:val="28"/>
          <w:szCs w:val="28"/>
          <w:lang w:val="en-US" w:eastAsia="ru-RU"/>
        </w:rPr>
        <w:t xml:space="preserve">The Basics of Business and Public Communication: </w:t>
      </w:r>
      <w:hyperlink r:id="rId8" w:history="1">
        <w:r w:rsidRPr="00715EE8">
          <w:rPr>
            <w:rFonts w:eastAsia="Tahoma"/>
            <w:bCs/>
            <w:color w:val="0563C1" w:themeColor="hyperlink"/>
            <w:sz w:val="28"/>
            <w:szCs w:val="28"/>
            <w:u w:val="single"/>
            <w:lang w:val="en-US" w:eastAsia="ru-RU"/>
          </w:rPr>
          <w:t>https://online.fa.ru/local/course/index.php?id=57</w:t>
        </w:r>
      </w:hyperlink>
      <w:r w:rsidRPr="00715EE8">
        <w:rPr>
          <w:bCs/>
          <w:color w:val="000000"/>
          <w:sz w:val="28"/>
          <w:szCs w:val="28"/>
          <w:lang w:val="en-US" w:eastAsia="ru-RU"/>
        </w:rPr>
        <w:t xml:space="preserve"> </w:t>
      </w:r>
    </w:p>
    <w:p w:rsidR="00715EE8" w:rsidRPr="00715EE8" w:rsidRDefault="00715EE8" w:rsidP="00715EE8">
      <w:pPr>
        <w:widowControl/>
        <w:numPr>
          <w:ilvl w:val="0"/>
          <w:numId w:val="24"/>
        </w:numPr>
        <w:suppressAutoHyphens w:val="0"/>
        <w:spacing w:line="240" w:lineRule="auto"/>
        <w:ind w:left="360"/>
        <w:rPr>
          <w:bCs/>
          <w:color w:val="000000"/>
          <w:sz w:val="28"/>
          <w:szCs w:val="28"/>
          <w:lang w:val="en-US" w:eastAsia="ru-RU"/>
        </w:rPr>
      </w:pPr>
      <w:r w:rsidRPr="00715EE8">
        <w:rPr>
          <w:bCs/>
          <w:color w:val="000000"/>
          <w:sz w:val="28"/>
          <w:szCs w:val="28"/>
          <w:lang w:val="en-US" w:eastAsia="ru-RU"/>
        </w:rPr>
        <w:t xml:space="preserve">Intercultural Business Communication: </w:t>
      </w:r>
      <w:hyperlink r:id="rId9" w:history="1">
        <w:r w:rsidRPr="00715EE8">
          <w:rPr>
            <w:rFonts w:eastAsia="Tahoma"/>
            <w:bCs/>
            <w:color w:val="0563C1" w:themeColor="hyperlink"/>
            <w:sz w:val="28"/>
            <w:szCs w:val="28"/>
            <w:u w:val="single"/>
            <w:lang w:val="en-US" w:eastAsia="ru-RU"/>
          </w:rPr>
          <w:t>https://online.fa.ru/local/course/index.php?id=53</w:t>
        </w:r>
      </w:hyperlink>
      <w:r w:rsidRPr="00715EE8">
        <w:rPr>
          <w:bCs/>
          <w:color w:val="000000"/>
          <w:sz w:val="28"/>
          <w:szCs w:val="28"/>
          <w:lang w:val="en-US" w:eastAsia="ru-RU"/>
        </w:rPr>
        <w:t xml:space="preserve"> </w:t>
      </w:r>
    </w:p>
    <w:p w:rsidR="00715EE8" w:rsidRPr="00715EE8" w:rsidRDefault="00715EE8" w:rsidP="00715EE8">
      <w:pPr>
        <w:widowControl/>
        <w:numPr>
          <w:ilvl w:val="0"/>
          <w:numId w:val="24"/>
        </w:numPr>
        <w:suppressAutoHyphens w:val="0"/>
        <w:spacing w:line="240" w:lineRule="auto"/>
        <w:ind w:left="360"/>
        <w:rPr>
          <w:bCs/>
          <w:color w:val="000000"/>
          <w:sz w:val="28"/>
          <w:szCs w:val="28"/>
          <w:lang w:val="en-US" w:eastAsia="ru-RU"/>
        </w:rPr>
      </w:pPr>
      <w:r w:rsidRPr="00715EE8">
        <w:rPr>
          <w:bCs/>
          <w:color w:val="000000"/>
          <w:sz w:val="28"/>
          <w:szCs w:val="28"/>
          <w:lang w:val="en-US" w:eastAsia="ru-RU"/>
        </w:rPr>
        <w:t xml:space="preserve">Cooperation and Networking in International Business </w:t>
      </w:r>
      <w:hyperlink r:id="rId10" w:history="1">
        <w:r w:rsidRPr="00715EE8">
          <w:rPr>
            <w:rFonts w:eastAsia="Tahoma"/>
            <w:bCs/>
            <w:color w:val="0563C1" w:themeColor="hyperlink"/>
            <w:sz w:val="28"/>
            <w:szCs w:val="28"/>
            <w:u w:val="single"/>
            <w:lang w:val="en-US" w:eastAsia="ru-RU"/>
          </w:rPr>
          <w:t>https://www.lektorium.tv/cooperation-and-networking-eng</w:t>
        </w:r>
      </w:hyperlink>
      <w:r w:rsidRPr="00715EE8">
        <w:rPr>
          <w:bCs/>
          <w:color w:val="000000"/>
          <w:sz w:val="28"/>
          <w:szCs w:val="28"/>
          <w:lang w:val="en-US" w:eastAsia="ru-RU"/>
        </w:rPr>
        <w:t xml:space="preserve"> </w:t>
      </w:r>
    </w:p>
    <w:p w:rsidR="00715EE8" w:rsidRPr="00715EE8" w:rsidRDefault="00715EE8" w:rsidP="00715EE8">
      <w:pPr>
        <w:widowControl/>
        <w:numPr>
          <w:ilvl w:val="0"/>
          <w:numId w:val="24"/>
        </w:numPr>
        <w:suppressAutoHyphens w:val="0"/>
        <w:spacing w:line="240" w:lineRule="auto"/>
        <w:ind w:left="360"/>
        <w:rPr>
          <w:bCs/>
          <w:color w:val="000000"/>
          <w:sz w:val="28"/>
          <w:szCs w:val="28"/>
          <w:lang w:val="en-US" w:eastAsia="ru-RU"/>
        </w:rPr>
      </w:pPr>
      <w:r w:rsidRPr="00715EE8">
        <w:rPr>
          <w:bCs/>
          <w:color w:val="000000"/>
          <w:sz w:val="28"/>
          <w:szCs w:val="28"/>
          <w:lang w:val="en-US" w:eastAsia="ru-RU"/>
        </w:rPr>
        <w:t xml:space="preserve">Different types of business </w:t>
      </w:r>
      <w:hyperlink r:id="rId11" w:history="1">
        <w:r w:rsidRPr="00715EE8">
          <w:rPr>
            <w:rFonts w:eastAsia="Tahoma"/>
            <w:bCs/>
            <w:color w:val="0563C1" w:themeColor="hyperlink"/>
            <w:sz w:val="28"/>
            <w:szCs w:val="28"/>
            <w:u w:val="single"/>
            <w:lang w:val="en-US" w:eastAsia="ru-RU"/>
          </w:rPr>
          <w:t>https://www.open.edu/openlearn/money-business/business-strategy-studies/different-types-business/content-section-0?active-tab=description-tab</w:t>
        </w:r>
      </w:hyperlink>
    </w:p>
    <w:p w:rsidR="00715EE8" w:rsidRPr="00715EE8" w:rsidRDefault="00715EE8" w:rsidP="00715EE8">
      <w:pPr>
        <w:widowControl/>
        <w:numPr>
          <w:ilvl w:val="0"/>
          <w:numId w:val="24"/>
        </w:numPr>
        <w:suppressAutoHyphens w:val="0"/>
        <w:spacing w:line="240" w:lineRule="auto"/>
        <w:ind w:left="360"/>
        <w:rPr>
          <w:bCs/>
          <w:color w:val="000000"/>
          <w:sz w:val="28"/>
          <w:szCs w:val="28"/>
          <w:lang w:val="en-US" w:eastAsia="ru-RU"/>
        </w:rPr>
      </w:pPr>
      <w:r w:rsidRPr="00715EE8">
        <w:rPr>
          <w:bCs/>
          <w:color w:val="000000"/>
          <w:sz w:val="28"/>
          <w:szCs w:val="28"/>
          <w:lang w:val="en-US" w:eastAsia="ru-RU"/>
        </w:rPr>
        <w:t xml:space="preserve">Supply chain sustainability </w:t>
      </w:r>
      <w:hyperlink r:id="rId12" w:history="1">
        <w:r w:rsidRPr="00715EE8">
          <w:rPr>
            <w:rFonts w:eastAsia="Tahoma"/>
            <w:bCs/>
            <w:color w:val="0563C1" w:themeColor="hyperlink"/>
            <w:sz w:val="28"/>
            <w:szCs w:val="28"/>
            <w:u w:val="single"/>
            <w:lang w:val="en-US" w:eastAsia="ru-RU"/>
          </w:rPr>
          <w:t>https://www.open.edu/openlearn/money-business/leadership-management/supply-chain-sustainability/content-section-0?active-tab=description-tab</w:t>
        </w:r>
      </w:hyperlink>
    </w:p>
    <w:p w:rsidR="00715EE8" w:rsidRPr="00715EE8" w:rsidRDefault="00715EE8" w:rsidP="00715EE8">
      <w:pPr>
        <w:widowControl/>
        <w:numPr>
          <w:ilvl w:val="0"/>
          <w:numId w:val="24"/>
        </w:numPr>
        <w:suppressAutoHyphens w:val="0"/>
        <w:spacing w:line="240" w:lineRule="auto"/>
        <w:ind w:left="360"/>
        <w:rPr>
          <w:bCs/>
          <w:color w:val="000000"/>
          <w:sz w:val="28"/>
          <w:szCs w:val="28"/>
          <w:lang w:val="en-US" w:eastAsia="ru-RU"/>
        </w:rPr>
      </w:pPr>
      <w:r w:rsidRPr="00715EE8">
        <w:rPr>
          <w:bCs/>
          <w:color w:val="000000"/>
          <w:sz w:val="28"/>
          <w:szCs w:val="28"/>
          <w:lang w:val="en-US" w:eastAsia="ru-RU"/>
        </w:rPr>
        <w:t xml:space="preserve">PowerPoint for business professionals </w:t>
      </w:r>
      <w:hyperlink r:id="rId13" w:history="1">
        <w:r w:rsidRPr="00715EE8">
          <w:rPr>
            <w:rFonts w:eastAsia="Tahoma"/>
            <w:bCs/>
            <w:color w:val="0563C1" w:themeColor="hyperlink"/>
            <w:sz w:val="28"/>
            <w:szCs w:val="28"/>
            <w:u w:val="single"/>
            <w:lang w:val="en-US" w:eastAsia="ru-RU"/>
          </w:rPr>
          <w:t>https://www.skillshare.com/en/classes/powerpoint-for-business-professionals-design-a-stunning-slide-deck-for-your-next-presentation/801110059</w:t>
        </w:r>
      </w:hyperlink>
      <w:r w:rsidRPr="00715EE8">
        <w:rPr>
          <w:bCs/>
          <w:color w:val="000000"/>
          <w:sz w:val="28"/>
          <w:szCs w:val="28"/>
          <w:lang w:val="en-US" w:eastAsia="ru-RU"/>
        </w:rPr>
        <w:t xml:space="preserve"> </w:t>
      </w:r>
    </w:p>
    <w:p w:rsidR="00715EE8" w:rsidRPr="00715EE8" w:rsidRDefault="00715EE8" w:rsidP="00715EE8">
      <w:pPr>
        <w:widowControl/>
        <w:numPr>
          <w:ilvl w:val="0"/>
          <w:numId w:val="24"/>
        </w:numPr>
        <w:suppressAutoHyphens w:val="0"/>
        <w:spacing w:line="240" w:lineRule="auto"/>
        <w:ind w:left="360"/>
        <w:rPr>
          <w:bCs/>
          <w:color w:val="000000"/>
          <w:sz w:val="28"/>
          <w:szCs w:val="28"/>
          <w:lang w:val="en-US" w:eastAsia="ru-RU"/>
        </w:rPr>
      </w:pPr>
      <w:r w:rsidRPr="00715EE8">
        <w:rPr>
          <w:bCs/>
          <w:color w:val="000000"/>
          <w:sz w:val="28"/>
          <w:szCs w:val="28"/>
          <w:lang w:val="en-US" w:eastAsia="ru-RU"/>
        </w:rPr>
        <w:t xml:space="preserve">Business English - The Language Of Meetings </w:t>
      </w:r>
      <w:hyperlink r:id="rId14" w:history="1">
        <w:r w:rsidRPr="00715EE8">
          <w:rPr>
            <w:rFonts w:eastAsia="Tahoma"/>
            <w:bCs/>
            <w:color w:val="0563C1" w:themeColor="hyperlink"/>
            <w:sz w:val="28"/>
            <w:szCs w:val="28"/>
            <w:u w:val="single"/>
            <w:lang w:val="en-US" w:eastAsia="ru-RU"/>
          </w:rPr>
          <w:t>https://www.skillshare.com/en/classes/business-english-the-language-of-meetings/1366962441?via=browse</w:t>
        </w:r>
      </w:hyperlink>
    </w:p>
    <w:p w:rsidR="00715EE8" w:rsidRPr="00715EE8" w:rsidRDefault="00715EE8" w:rsidP="00715EE8">
      <w:pPr>
        <w:spacing w:line="240" w:lineRule="auto"/>
        <w:jc w:val="center"/>
        <w:rPr>
          <w:b/>
          <w:sz w:val="28"/>
          <w:szCs w:val="28"/>
          <w:lang w:val="en-US"/>
        </w:rPr>
      </w:pPr>
    </w:p>
    <w:p w:rsidR="00715EE8" w:rsidRPr="00715EE8" w:rsidRDefault="00715EE8" w:rsidP="00715EE8">
      <w:pPr>
        <w:spacing w:line="240" w:lineRule="auto"/>
        <w:jc w:val="center"/>
        <w:rPr>
          <w:b/>
          <w:sz w:val="28"/>
          <w:szCs w:val="28"/>
        </w:rPr>
      </w:pPr>
      <w:r w:rsidRPr="00715EE8">
        <w:rPr>
          <w:b/>
          <w:sz w:val="28"/>
          <w:szCs w:val="28"/>
        </w:rPr>
        <w:t>Интернет-ресурсы</w:t>
      </w:r>
    </w:p>
    <w:p w:rsidR="00715EE8" w:rsidRPr="00715EE8" w:rsidRDefault="00715EE8" w:rsidP="00715EE8">
      <w:pPr>
        <w:spacing w:line="240" w:lineRule="auto"/>
        <w:jc w:val="center"/>
        <w:rPr>
          <w:b/>
          <w:sz w:val="28"/>
          <w:szCs w:val="28"/>
        </w:rPr>
      </w:pPr>
    </w:p>
    <w:p w:rsidR="00715EE8" w:rsidRPr="00715EE8" w:rsidRDefault="00715EE8" w:rsidP="00715EE8">
      <w:pPr>
        <w:spacing w:line="240" w:lineRule="auto"/>
        <w:jc w:val="both"/>
        <w:rPr>
          <w:sz w:val="28"/>
          <w:szCs w:val="28"/>
        </w:rPr>
      </w:pPr>
      <w:r w:rsidRPr="00715EE8">
        <w:rPr>
          <w:sz w:val="28"/>
          <w:szCs w:val="28"/>
        </w:rPr>
        <w:t>9.</w:t>
      </w:r>
      <w:r w:rsidRPr="00715EE8">
        <w:rPr>
          <w:sz w:val="28"/>
          <w:szCs w:val="28"/>
        </w:rPr>
        <w:tab/>
        <w:t>Русский филологический портал: http://www.philology.ru/</w:t>
      </w:r>
    </w:p>
    <w:p w:rsidR="00715EE8" w:rsidRPr="00715EE8" w:rsidRDefault="00715EE8" w:rsidP="00715EE8">
      <w:pPr>
        <w:spacing w:line="240" w:lineRule="auto"/>
        <w:jc w:val="both"/>
        <w:rPr>
          <w:sz w:val="28"/>
          <w:szCs w:val="28"/>
        </w:rPr>
      </w:pPr>
      <w:r w:rsidRPr="00715EE8">
        <w:rPr>
          <w:sz w:val="28"/>
          <w:szCs w:val="28"/>
        </w:rPr>
        <w:t>10.</w:t>
      </w:r>
      <w:r w:rsidRPr="00715EE8">
        <w:rPr>
          <w:sz w:val="28"/>
          <w:szCs w:val="28"/>
        </w:rPr>
        <w:tab/>
        <w:t>Справочно-информационный портал ГРАМОТА.РУ – русский язык для всех: http://www.gramota.ru/</w:t>
      </w:r>
    </w:p>
    <w:p w:rsidR="00715EE8" w:rsidRPr="00715EE8" w:rsidRDefault="00715EE8" w:rsidP="00715EE8">
      <w:pPr>
        <w:spacing w:line="240" w:lineRule="auto"/>
        <w:jc w:val="both"/>
        <w:rPr>
          <w:sz w:val="28"/>
          <w:szCs w:val="28"/>
        </w:rPr>
      </w:pPr>
      <w:r w:rsidRPr="00715EE8">
        <w:rPr>
          <w:sz w:val="28"/>
          <w:szCs w:val="28"/>
        </w:rPr>
        <w:t>11.</w:t>
      </w:r>
      <w:r w:rsidRPr="00715EE8">
        <w:rPr>
          <w:sz w:val="28"/>
          <w:szCs w:val="28"/>
        </w:rPr>
        <w:tab/>
        <w:t>Информационный лингвистический портал: https://sites.google.com/site/inflingport/lingvisticeskie-portaly/naucno-obrazovatelnyj-portal-lingvistika-v-rossii-resursy-dla-issledovatelej</w:t>
      </w:r>
    </w:p>
    <w:p w:rsidR="00715EE8" w:rsidRPr="00715EE8" w:rsidRDefault="00715EE8" w:rsidP="00715EE8">
      <w:pPr>
        <w:spacing w:line="240" w:lineRule="auto"/>
        <w:jc w:val="both"/>
        <w:rPr>
          <w:sz w:val="28"/>
          <w:szCs w:val="28"/>
        </w:rPr>
      </w:pPr>
      <w:r w:rsidRPr="00715EE8">
        <w:rPr>
          <w:sz w:val="28"/>
          <w:szCs w:val="28"/>
        </w:rPr>
        <w:t>12.</w:t>
      </w:r>
      <w:r w:rsidRPr="00715EE8">
        <w:rPr>
          <w:sz w:val="28"/>
          <w:szCs w:val="28"/>
        </w:rPr>
        <w:tab/>
        <w:t>Русский язык в мире: http://www.about-russian-language.com</w:t>
      </w:r>
    </w:p>
    <w:p w:rsidR="00715EE8" w:rsidRPr="00715EE8" w:rsidRDefault="00715EE8" w:rsidP="00715EE8">
      <w:pPr>
        <w:spacing w:line="240" w:lineRule="auto"/>
        <w:jc w:val="both"/>
        <w:rPr>
          <w:sz w:val="28"/>
          <w:szCs w:val="28"/>
        </w:rPr>
      </w:pPr>
      <w:r w:rsidRPr="00715EE8">
        <w:rPr>
          <w:sz w:val="28"/>
          <w:szCs w:val="28"/>
        </w:rPr>
        <w:t>13.</w:t>
      </w:r>
      <w:r w:rsidRPr="00715EE8">
        <w:rPr>
          <w:sz w:val="28"/>
          <w:szCs w:val="28"/>
        </w:rPr>
        <w:tab/>
        <w:t>Культура письменной речи: http://www.gramma.ru</w:t>
      </w:r>
    </w:p>
    <w:p w:rsidR="00715EE8" w:rsidRPr="00715EE8" w:rsidRDefault="00715EE8" w:rsidP="00715EE8">
      <w:pPr>
        <w:spacing w:line="240" w:lineRule="auto"/>
        <w:jc w:val="both"/>
        <w:rPr>
          <w:sz w:val="28"/>
          <w:szCs w:val="28"/>
        </w:rPr>
      </w:pPr>
      <w:r w:rsidRPr="00715EE8">
        <w:rPr>
          <w:sz w:val="28"/>
          <w:szCs w:val="28"/>
        </w:rPr>
        <w:t>14.</w:t>
      </w:r>
      <w:r w:rsidRPr="00715EE8">
        <w:rPr>
          <w:sz w:val="28"/>
          <w:szCs w:val="28"/>
        </w:rPr>
        <w:tab/>
        <w:t xml:space="preserve">Русская грамматика: http://rusgram.narod.ru/ </w:t>
      </w:r>
    </w:p>
    <w:p w:rsidR="00715EE8" w:rsidRPr="00715EE8" w:rsidRDefault="00715EE8" w:rsidP="00715EE8">
      <w:pPr>
        <w:spacing w:line="240" w:lineRule="auto"/>
        <w:jc w:val="both"/>
        <w:rPr>
          <w:sz w:val="28"/>
          <w:szCs w:val="28"/>
        </w:rPr>
      </w:pPr>
      <w:r w:rsidRPr="00715EE8">
        <w:rPr>
          <w:sz w:val="28"/>
          <w:szCs w:val="28"/>
        </w:rPr>
        <w:lastRenderedPageBreak/>
        <w:t>15.</w:t>
      </w:r>
      <w:r w:rsidRPr="00715EE8">
        <w:rPr>
          <w:sz w:val="28"/>
          <w:szCs w:val="28"/>
        </w:rPr>
        <w:tab/>
        <w:t>Образование на русском: http://pushkininstitute.ru/</w:t>
      </w:r>
    </w:p>
    <w:p w:rsidR="00715EE8" w:rsidRPr="00715EE8" w:rsidRDefault="00715EE8" w:rsidP="00715EE8">
      <w:pPr>
        <w:spacing w:line="240" w:lineRule="auto"/>
        <w:jc w:val="both"/>
        <w:rPr>
          <w:sz w:val="28"/>
          <w:szCs w:val="28"/>
        </w:rPr>
      </w:pPr>
      <w:r w:rsidRPr="00715EE8">
        <w:rPr>
          <w:sz w:val="28"/>
          <w:szCs w:val="28"/>
        </w:rPr>
        <w:t>16.</w:t>
      </w:r>
      <w:r w:rsidRPr="00715EE8">
        <w:rPr>
          <w:sz w:val="28"/>
          <w:szCs w:val="28"/>
        </w:rPr>
        <w:tab/>
        <w:t>Сайт Института языкознания Российской академии наук: https://iling-ran.ru/web/ru</w:t>
      </w:r>
    </w:p>
    <w:p w:rsidR="00715EE8" w:rsidRPr="00715EE8" w:rsidRDefault="00715EE8" w:rsidP="00715EE8">
      <w:pPr>
        <w:spacing w:line="240" w:lineRule="auto"/>
        <w:jc w:val="both"/>
        <w:rPr>
          <w:sz w:val="28"/>
          <w:szCs w:val="28"/>
        </w:rPr>
      </w:pPr>
      <w:r w:rsidRPr="00715EE8">
        <w:rPr>
          <w:sz w:val="28"/>
          <w:szCs w:val="28"/>
        </w:rPr>
        <w:t>17.</w:t>
      </w:r>
      <w:r w:rsidRPr="00715EE8">
        <w:rPr>
          <w:sz w:val="28"/>
          <w:szCs w:val="28"/>
        </w:rPr>
        <w:tab/>
        <w:t>Сайт Института славяноведения Российской академии наук: http://www.inslav.ru/index.php</w:t>
      </w:r>
    </w:p>
    <w:p w:rsidR="00715EE8" w:rsidRPr="00715EE8" w:rsidRDefault="00715EE8" w:rsidP="00715EE8">
      <w:pPr>
        <w:spacing w:line="240" w:lineRule="auto"/>
        <w:jc w:val="both"/>
        <w:rPr>
          <w:sz w:val="28"/>
          <w:szCs w:val="28"/>
        </w:rPr>
      </w:pPr>
      <w:r w:rsidRPr="00715EE8">
        <w:rPr>
          <w:sz w:val="28"/>
          <w:szCs w:val="28"/>
        </w:rPr>
        <w:t>18.</w:t>
      </w:r>
      <w:r w:rsidRPr="00715EE8">
        <w:rPr>
          <w:sz w:val="28"/>
          <w:szCs w:val="28"/>
        </w:rPr>
        <w:tab/>
        <w:t>Электронные ресурсы БИК:</w:t>
      </w:r>
    </w:p>
    <w:p w:rsidR="00715EE8" w:rsidRPr="00715EE8" w:rsidRDefault="00715EE8" w:rsidP="00715EE8">
      <w:pPr>
        <w:numPr>
          <w:ilvl w:val="0"/>
          <w:numId w:val="40"/>
        </w:numPr>
        <w:spacing w:line="240" w:lineRule="auto"/>
        <w:jc w:val="both"/>
        <w:rPr>
          <w:sz w:val="28"/>
          <w:szCs w:val="28"/>
        </w:rPr>
      </w:pPr>
      <w:r w:rsidRPr="00715EE8">
        <w:rPr>
          <w:sz w:val="28"/>
          <w:szCs w:val="28"/>
        </w:rPr>
        <w:t>Электронная библиотека Финансового университета (ЭБ) http://elib.fa.ru/</w:t>
      </w:r>
    </w:p>
    <w:p w:rsidR="00715EE8" w:rsidRPr="00715EE8" w:rsidRDefault="00715EE8" w:rsidP="00715EE8">
      <w:pPr>
        <w:numPr>
          <w:ilvl w:val="0"/>
          <w:numId w:val="40"/>
        </w:numPr>
        <w:spacing w:line="240" w:lineRule="auto"/>
        <w:jc w:val="both"/>
        <w:rPr>
          <w:sz w:val="28"/>
          <w:szCs w:val="28"/>
        </w:rPr>
      </w:pPr>
      <w:r w:rsidRPr="00715EE8">
        <w:rPr>
          <w:sz w:val="28"/>
          <w:szCs w:val="28"/>
        </w:rPr>
        <w:t>Электронно-библиотечная система BOOK.RU http://www.book.ru</w:t>
      </w:r>
    </w:p>
    <w:p w:rsidR="00715EE8" w:rsidRPr="00715EE8" w:rsidRDefault="00715EE8" w:rsidP="00715EE8">
      <w:pPr>
        <w:numPr>
          <w:ilvl w:val="0"/>
          <w:numId w:val="40"/>
        </w:numPr>
        <w:spacing w:line="240" w:lineRule="auto"/>
        <w:jc w:val="both"/>
        <w:rPr>
          <w:sz w:val="28"/>
          <w:szCs w:val="28"/>
        </w:rPr>
      </w:pPr>
      <w:r w:rsidRPr="00715EE8">
        <w:rPr>
          <w:sz w:val="28"/>
          <w:szCs w:val="28"/>
        </w:rPr>
        <w:t>Электронно-библиотечная система «Университетская библиотека ОНЛАЙН» http://biblioclub.ru/</w:t>
      </w:r>
    </w:p>
    <w:p w:rsidR="00715EE8" w:rsidRPr="00715EE8" w:rsidRDefault="00715EE8" w:rsidP="00715EE8">
      <w:pPr>
        <w:numPr>
          <w:ilvl w:val="0"/>
          <w:numId w:val="40"/>
        </w:numPr>
        <w:spacing w:line="240" w:lineRule="auto"/>
        <w:jc w:val="both"/>
        <w:rPr>
          <w:sz w:val="28"/>
          <w:szCs w:val="28"/>
        </w:rPr>
      </w:pPr>
      <w:r w:rsidRPr="00715EE8">
        <w:rPr>
          <w:sz w:val="28"/>
          <w:szCs w:val="28"/>
        </w:rPr>
        <w:t xml:space="preserve">Электронно-библиотечная система </w:t>
      </w:r>
      <w:proofErr w:type="spellStart"/>
      <w:r w:rsidRPr="00715EE8">
        <w:rPr>
          <w:sz w:val="28"/>
          <w:szCs w:val="28"/>
        </w:rPr>
        <w:t>Znanium</w:t>
      </w:r>
      <w:proofErr w:type="spellEnd"/>
      <w:r w:rsidRPr="00715EE8">
        <w:rPr>
          <w:sz w:val="28"/>
          <w:szCs w:val="28"/>
        </w:rPr>
        <w:t xml:space="preserve"> http://www.znanium.ru/</w:t>
      </w:r>
    </w:p>
    <w:p w:rsidR="00715EE8" w:rsidRPr="00715EE8" w:rsidRDefault="00715EE8" w:rsidP="00715EE8">
      <w:pPr>
        <w:numPr>
          <w:ilvl w:val="0"/>
          <w:numId w:val="40"/>
        </w:numPr>
        <w:spacing w:line="240" w:lineRule="auto"/>
        <w:jc w:val="both"/>
        <w:rPr>
          <w:sz w:val="28"/>
          <w:szCs w:val="28"/>
        </w:rPr>
      </w:pPr>
      <w:r w:rsidRPr="00715EE8">
        <w:rPr>
          <w:sz w:val="28"/>
          <w:szCs w:val="28"/>
        </w:rPr>
        <w:t>Электронно-библиотечная система издательства «ЮРАЙТ» https://urait.ru/</w:t>
      </w:r>
    </w:p>
    <w:p w:rsidR="00715EE8" w:rsidRPr="00715EE8" w:rsidRDefault="00715EE8" w:rsidP="00715EE8">
      <w:pPr>
        <w:numPr>
          <w:ilvl w:val="0"/>
          <w:numId w:val="40"/>
        </w:numPr>
        <w:spacing w:line="240" w:lineRule="auto"/>
        <w:jc w:val="both"/>
        <w:rPr>
          <w:sz w:val="28"/>
          <w:szCs w:val="28"/>
        </w:rPr>
      </w:pPr>
      <w:r w:rsidRPr="00715EE8">
        <w:rPr>
          <w:sz w:val="28"/>
          <w:szCs w:val="28"/>
        </w:rPr>
        <w:t>Электронно-библиотечная система издательства Проспект http://ebs.prospekt.org/books</w:t>
      </w:r>
    </w:p>
    <w:p w:rsidR="00715EE8" w:rsidRPr="00715EE8" w:rsidRDefault="00715EE8" w:rsidP="00715EE8">
      <w:pPr>
        <w:numPr>
          <w:ilvl w:val="0"/>
          <w:numId w:val="40"/>
        </w:numPr>
        <w:spacing w:line="240" w:lineRule="auto"/>
        <w:jc w:val="both"/>
        <w:rPr>
          <w:sz w:val="28"/>
          <w:szCs w:val="28"/>
        </w:rPr>
      </w:pPr>
      <w:r w:rsidRPr="00715EE8">
        <w:rPr>
          <w:sz w:val="28"/>
          <w:szCs w:val="28"/>
        </w:rPr>
        <w:t>Электронно-библиотечная система издательства Лань https://e.lanbook.com/</w:t>
      </w:r>
    </w:p>
    <w:p w:rsidR="00715EE8" w:rsidRPr="00715EE8" w:rsidRDefault="00715EE8" w:rsidP="00715EE8">
      <w:pPr>
        <w:numPr>
          <w:ilvl w:val="0"/>
          <w:numId w:val="40"/>
        </w:numPr>
        <w:spacing w:line="240" w:lineRule="auto"/>
        <w:jc w:val="both"/>
        <w:rPr>
          <w:sz w:val="28"/>
          <w:szCs w:val="28"/>
        </w:rPr>
      </w:pPr>
      <w:r w:rsidRPr="00715EE8">
        <w:rPr>
          <w:sz w:val="28"/>
          <w:szCs w:val="28"/>
        </w:rPr>
        <w:t xml:space="preserve">Деловая онлайн-библиотека </w:t>
      </w:r>
      <w:proofErr w:type="spellStart"/>
      <w:r w:rsidRPr="00715EE8">
        <w:rPr>
          <w:sz w:val="28"/>
          <w:szCs w:val="28"/>
        </w:rPr>
        <w:t>Alpina</w:t>
      </w:r>
      <w:proofErr w:type="spellEnd"/>
      <w:r w:rsidRPr="00715EE8">
        <w:rPr>
          <w:sz w:val="28"/>
          <w:szCs w:val="28"/>
        </w:rPr>
        <w:t xml:space="preserve"> </w:t>
      </w:r>
      <w:proofErr w:type="spellStart"/>
      <w:r w:rsidRPr="00715EE8">
        <w:rPr>
          <w:sz w:val="28"/>
          <w:szCs w:val="28"/>
        </w:rPr>
        <w:t>Digital</w:t>
      </w:r>
      <w:proofErr w:type="spellEnd"/>
      <w:r w:rsidRPr="00715EE8">
        <w:rPr>
          <w:sz w:val="28"/>
          <w:szCs w:val="28"/>
        </w:rPr>
        <w:t xml:space="preserve"> http://lib.alpinadigital.ru/</w:t>
      </w:r>
    </w:p>
    <w:p w:rsidR="00715EE8" w:rsidRPr="00715EE8" w:rsidRDefault="00715EE8" w:rsidP="00715EE8">
      <w:pPr>
        <w:numPr>
          <w:ilvl w:val="0"/>
          <w:numId w:val="40"/>
        </w:numPr>
        <w:spacing w:line="240" w:lineRule="auto"/>
        <w:jc w:val="both"/>
        <w:rPr>
          <w:sz w:val="28"/>
          <w:szCs w:val="28"/>
        </w:rPr>
      </w:pPr>
      <w:r w:rsidRPr="00715EE8">
        <w:rPr>
          <w:sz w:val="28"/>
          <w:szCs w:val="28"/>
        </w:rPr>
        <w:t xml:space="preserve">Научная электронная библиотека eLibrary.ru http://elibrary.ru  </w:t>
      </w:r>
    </w:p>
    <w:p w:rsidR="00715EE8" w:rsidRPr="00715EE8" w:rsidRDefault="00715EE8" w:rsidP="00715EE8">
      <w:pPr>
        <w:numPr>
          <w:ilvl w:val="0"/>
          <w:numId w:val="40"/>
        </w:numPr>
        <w:spacing w:line="240" w:lineRule="auto"/>
        <w:jc w:val="both"/>
        <w:rPr>
          <w:sz w:val="28"/>
          <w:szCs w:val="28"/>
        </w:rPr>
      </w:pPr>
      <w:r w:rsidRPr="00715EE8">
        <w:rPr>
          <w:sz w:val="28"/>
          <w:szCs w:val="28"/>
        </w:rPr>
        <w:t>Национальная электронная библиотека http://нэб.рф/</w:t>
      </w:r>
    </w:p>
    <w:p w:rsidR="00715EE8" w:rsidRPr="00715EE8" w:rsidRDefault="00715EE8" w:rsidP="00715EE8">
      <w:pPr>
        <w:numPr>
          <w:ilvl w:val="0"/>
          <w:numId w:val="40"/>
        </w:numPr>
        <w:spacing w:line="240" w:lineRule="auto"/>
        <w:jc w:val="both"/>
        <w:rPr>
          <w:sz w:val="28"/>
          <w:szCs w:val="28"/>
        </w:rPr>
      </w:pPr>
      <w:r w:rsidRPr="00715EE8">
        <w:rPr>
          <w:sz w:val="28"/>
          <w:szCs w:val="28"/>
        </w:rPr>
        <w:t xml:space="preserve">Библиотека онлайн Лекций по Бизнесу и Маркетингу издательства </w:t>
      </w:r>
      <w:proofErr w:type="spellStart"/>
      <w:r w:rsidRPr="00715EE8">
        <w:rPr>
          <w:sz w:val="28"/>
          <w:szCs w:val="28"/>
        </w:rPr>
        <w:t>Неnrу</w:t>
      </w:r>
      <w:proofErr w:type="spellEnd"/>
      <w:r w:rsidRPr="00715EE8">
        <w:rPr>
          <w:sz w:val="28"/>
          <w:szCs w:val="28"/>
        </w:rPr>
        <w:t xml:space="preserve"> </w:t>
      </w:r>
      <w:proofErr w:type="spellStart"/>
      <w:r w:rsidRPr="00715EE8">
        <w:rPr>
          <w:sz w:val="28"/>
          <w:szCs w:val="28"/>
        </w:rPr>
        <w:t>Stewart</w:t>
      </w:r>
      <w:proofErr w:type="spellEnd"/>
      <w:r w:rsidRPr="00715EE8">
        <w:rPr>
          <w:sz w:val="28"/>
          <w:szCs w:val="28"/>
        </w:rPr>
        <w:t xml:space="preserve"> </w:t>
      </w:r>
      <w:proofErr w:type="spellStart"/>
      <w:r w:rsidRPr="00715EE8">
        <w:rPr>
          <w:sz w:val="28"/>
          <w:szCs w:val="28"/>
        </w:rPr>
        <w:t>Talks</w:t>
      </w:r>
      <w:proofErr w:type="spellEnd"/>
      <w:r w:rsidRPr="00715EE8">
        <w:rPr>
          <w:sz w:val="28"/>
          <w:szCs w:val="28"/>
        </w:rPr>
        <w:t xml:space="preserve"> </w:t>
      </w:r>
      <w:hyperlink r:id="rId15" w:history="1">
        <w:r w:rsidRPr="00715EE8">
          <w:rPr>
            <w:sz w:val="28"/>
            <w:szCs w:val="28"/>
          </w:rPr>
          <w:t>https://hstalks.com/business/</w:t>
        </w:r>
      </w:hyperlink>
    </w:p>
    <w:p w:rsidR="00715EE8" w:rsidRPr="00715EE8" w:rsidRDefault="00715EE8" w:rsidP="00715EE8">
      <w:pPr>
        <w:numPr>
          <w:ilvl w:val="0"/>
          <w:numId w:val="40"/>
        </w:numPr>
        <w:spacing w:line="240" w:lineRule="auto"/>
        <w:jc w:val="both"/>
        <w:rPr>
          <w:sz w:val="28"/>
          <w:szCs w:val="28"/>
          <w:lang w:val="en-US"/>
        </w:rPr>
      </w:pPr>
      <w:r w:rsidRPr="00715EE8">
        <w:rPr>
          <w:sz w:val="28"/>
          <w:szCs w:val="28"/>
          <w:lang w:val="en-US"/>
        </w:rPr>
        <w:t xml:space="preserve">Henry Stewart Talks: Journals in The Business &amp; Management Collection https:// </w:t>
      </w:r>
      <w:r w:rsidRPr="00715EE8">
        <w:rPr>
          <w:sz w:val="28"/>
          <w:szCs w:val="28"/>
        </w:rPr>
        <w:t>Библиотека</w:t>
      </w:r>
      <w:r w:rsidRPr="00715EE8">
        <w:rPr>
          <w:sz w:val="28"/>
          <w:szCs w:val="28"/>
          <w:lang w:val="en-US"/>
        </w:rPr>
        <w:t xml:space="preserve"> hstalks.com/business/journals/</w:t>
      </w:r>
    </w:p>
    <w:p w:rsidR="00715EE8" w:rsidRPr="00715EE8" w:rsidRDefault="00715EE8" w:rsidP="00715EE8">
      <w:pPr>
        <w:numPr>
          <w:ilvl w:val="0"/>
          <w:numId w:val="40"/>
        </w:numPr>
        <w:spacing w:line="240" w:lineRule="auto"/>
        <w:jc w:val="both"/>
        <w:rPr>
          <w:sz w:val="28"/>
          <w:szCs w:val="28"/>
          <w:lang w:val="en-US"/>
        </w:rPr>
      </w:pPr>
      <w:r w:rsidRPr="00715EE8">
        <w:rPr>
          <w:sz w:val="28"/>
          <w:szCs w:val="28"/>
          <w:lang w:val="en-US"/>
        </w:rPr>
        <w:t>CNKI. Academic Reference https://ar.oversea.cnki.net/</w:t>
      </w:r>
    </w:p>
    <w:p w:rsidR="00715EE8" w:rsidRPr="00715EE8" w:rsidRDefault="00715EE8" w:rsidP="00715EE8">
      <w:pPr>
        <w:numPr>
          <w:ilvl w:val="0"/>
          <w:numId w:val="40"/>
        </w:numPr>
        <w:spacing w:line="240" w:lineRule="auto"/>
        <w:jc w:val="both"/>
        <w:rPr>
          <w:sz w:val="28"/>
          <w:szCs w:val="28"/>
          <w:lang w:val="en-US"/>
        </w:rPr>
      </w:pPr>
      <w:r w:rsidRPr="00715EE8">
        <w:rPr>
          <w:sz w:val="28"/>
          <w:szCs w:val="28"/>
          <w:lang w:val="en-US"/>
        </w:rPr>
        <w:t>CNKI. China Academic Journals Full-text Database https://oversea.cnki.net/kns?dbcode=CFLQ</w:t>
      </w:r>
    </w:p>
    <w:p w:rsidR="00715EE8" w:rsidRPr="00715EE8" w:rsidRDefault="00715EE8" w:rsidP="00715EE8">
      <w:pPr>
        <w:numPr>
          <w:ilvl w:val="0"/>
          <w:numId w:val="40"/>
        </w:numPr>
        <w:spacing w:line="240" w:lineRule="auto"/>
        <w:jc w:val="both"/>
        <w:rPr>
          <w:sz w:val="28"/>
          <w:szCs w:val="28"/>
          <w:lang w:val="en-US"/>
        </w:rPr>
      </w:pPr>
      <w:r w:rsidRPr="00715EE8">
        <w:rPr>
          <w:sz w:val="28"/>
          <w:szCs w:val="28"/>
          <w:lang w:val="en-US"/>
        </w:rPr>
        <w:t>JSTOR Arts &amp; Sciences I Collection http://jstor.org</w:t>
      </w:r>
    </w:p>
    <w:p w:rsidR="00715EE8" w:rsidRPr="00715EE8" w:rsidRDefault="00715EE8" w:rsidP="00715EE8">
      <w:pPr>
        <w:numPr>
          <w:ilvl w:val="0"/>
          <w:numId w:val="40"/>
        </w:numPr>
        <w:spacing w:line="240" w:lineRule="auto"/>
        <w:jc w:val="both"/>
        <w:rPr>
          <w:sz w:val="28"/>
          <w:szCs w:val="28"/>
        </w:rPr>
      </w:pPr>
      <w:r w:rsidRPr="00715EE8">
        <w:rPr>
          <w:sz w:val="28"/>
          <w:szCs w:val="28"/>
        </w:rPr>
        <w:t xml:space="preserve">Электронные продукты издательства </w:t>
      </w:r>
      <w:proofErr w:type="spellStart"/>
      <w:r w:rsidRPr="00715EE8">
        <w:rPr>
          <w:sz w:val="28"/>
          <w:szCs w:val="28"/>
        </w:rPr>
        <w:t>Elsevier</w:t>
      </w:r>
      <w:proofErr w:type="spellEnd"/>
      <w:r w:rsidRPr="00715EE8">
        <w:rPr>
          <w:sz w:val="28"/>
          <w:szCs w:val="28"/>
        </w:rPr>
        <w:t xml:space="preserve"> http://www.sciencedirect.com</w:t>
      </w:r>
    </w:p>
    <w:p w:rsidR="00715EE8" w:rsidRPr="00715EE8" w:rsidRDefault="00715EE8" w:rsidP="00715EE8">
      <w:pPr>
        <w:numPr>
          <w:ilvl w:val="0"/>
          <w:numId w:val="40"/>
        </w:numPr>
        <w:spacing w:line="240" w:lineRule="auto"/>
        <w:jc w:val="both"/>
        <w:rPr>
          <w:sz w:val="28"/>
          <w:szCs w:val="28"/>
          <w:lang w:val="en-US"/>
        </w:rPr>
      </w:pPr>
      <w:r w:rsidRPr="00715EE8">
        <w:rPr>
          <w:sz w:val="28"/>
          <w:szCs w:val="28"/>
          <w:lang w:val="en-US"/>
        </w:rPr>
        <w:t xml:space="preserve">Emerald: Management </w:t>
      </w:r>
      <w:proofErr w:type="spellStart"/>
      <w:r w:rsidRPr="00715EE8">
        <w:rPr>
          <w:sz w:val="28"/>
          <w:szCs w:val="28"/>
          <w:lang w:val="en-US"/>
        </w:rPr>
        <w:t>eJournal</w:t>
      </w:r>
      <w:proofErr w:type="spellEnd"/>
      <w:r w:rsidRPr="00715EE8">
        <w:rPr>
          <w:sz w:val="28"/>
          <w:szCs w:val="28"/>
          <w:lang w:val="en-US"/>
        </w:rPr>
        <w:t xml:space="preserve"> Portfolio https://www.emerald.com/insight/</w:t>
      </w:r>
    </w:p>
    <w:p w:rsidR="00715EE8" w:rsidRPr="00715EE8" w:rsidRDefault="00715EE8" w:rsidP="00715EE8">
      <w:pPr>
        <w:numPr>
          <w:ilvl w:val="0"/>
          <w:numId w:val="40"/>
        </w:numPr>
        <w:spacing w:line="240" w:lineRule="auto"/>
        <w:jc w:val="both"/>
        <w:rPr>
          <w:sz w:val="28"/>
          <w:szCs w:val="28"/>
        </w:rPr>
      </w:pPr>
      <w:r w:rsidRPr="00715EE8">
        <w:rPr>
          <w:sz w:val="28"/>
          <w:szCs w:val="28"/>
        </w:rPr>
        <w:t xml:space="preserve">Коллекция научных журналов </w:t>
      </w:r>
      <w:proofErr w:type="spellStart"/>
      <w:r w:rsidRPr="00715EE8">
        <w:rPr>
          <w:sz w:val="28"/>
          <w:szCs w:val="28"/>
        </w:rPr>
        <w:t>Oxford</w:t>
      </w:r>
      <w:proofErr w:type="spellEnd"/>
      <w:r w:rsidRPr="00715EE8">
        <w:rPr>
          <w:sz w:val="28"/>
          <w:szCs w:val="28"/>
        </w:rPr>
        <w:t xml:space="preserve"> </w:t>
      </w:r>
      <w:proofErr w:type="spellStart"/>
      <w:r w:rsidRPr="00715EE8">
        <w:rPr>
          <w:sz w:val="28"/>
          <w:szCs w:val="28"/>
        </w:rPr>
        <w:t>University</w:t>
      </w:r>
      <w:proofErr w:type="spellEnd"/>
      <w:r w:rsidRPr="00715EE8">
        <w:rPr>
          <w:sz w:val="28"/>
          <w:szCs w:val="28"/>
        </w:rPr>
        <w:t xml:space="preserve"> </w:t>
      </w:r>
      <w:proofErr w:type="spellStart"/>
      <w:r w:rsidRPr="00715EE8">
        <w:rPr>
          <w:sz w:val="28"/>
          <w:szCs w:val="28"/>
        </w:rPr>
        <w:t>Press</w:t>
      </w:r>
      <w:proofErr w:type="spellEnd"/>
      <w:r w:rsidRPr="00715EE8">
        <w:rPr>
          <w:sz w:val="28"/>
          <w:szCs w:val="28"/>
        </w:rPr>
        <w:t xml:space="preserve"> </w:t>
      </w:r>
      <w:hyperlink r:id="rId16" w:history="1">
        <w:r w:rsidRPr="00715EE8">
          <w:rPr>
            <w:sz w:val="28"/>
            <w:szCs w:val="28"/>
          </w:rPr>
          <w:t>https://academic.oup.com/journals/</w:t>
        </w:r>
      </w:hyperlink>
    </w:p>
    <w:p w:rsidR="00715EE8" w:rsidRPr="00715EE8" w:rsidRDefault="00715EE8" w:rsidP="00715EE8">
      <w:pPr>
        <w:numPr>
          <w:ilvl w:val="0"/>
          <w:numId w:val="40"/>
        </w:numPr>
        <w:spacing w:line="240" w:lineRule="auto"/>
        <w:jc w:val="both"/>
        <w:rPr>
          <w:sz w:val="28"/>
          <w:szCs w:val="28"/>
        </w:rPr>
      </w:pPr>
      <w:r w:rsidRPr="00715EE8">
        <w:rPr>
          <w:sz w:val="28"/>
          <w:szCs w:val="28"/>
        </w:rPr>
        <w:t>Справочная правовая система «Консультант Плюс» https://www.consultant.ru/</w:t>
      </w:r>
    </w:p>
    <w:p w:rsidR="00715EE8" w:rsidRPr="00715EE8" w:rsidRDefault="00715EE8" w:rsidP="00715EE8">
      <w:pPr>
        <w:numPr>
          <w:ilvl w:val="0"/>
          <w:numId w:val="40"/>
        </w:numPr>
        <w:spacing w:line="240" w:lineRule="auto"/>
        <w:jc w:val="both"/>
        <w:rPr>
          <w:sz w:val="28"/>
          <w:szCs w:val="28"/>
        </w:rPr>
      </w:pPr>
      <w:r w:rsidRPr="00715EE8">
        <w:rPr>
          <w:sz w:val="28"/>
          <w:szCs w:val="28"/>
        </w:rPr>
        <w:t>Справочная правовая система «ГАРАНТ» https://www.garant.ru/</w:t>
      </w:r>
    </w:p>
    <w:p w:rsidR="00715EE8" w:rsidRPr="00715EE8" w:rsidRDefault="00715EE8" w:rsidP="00715EE8">
      <w:pPr>
        <w:numPr>
          <w:ilvl w:val="0"/>
          <w:numId w:val="40"/>
        </w:numPr>
        <w:spacing w:line="240" w:lineRule="auto"/>
        <w:jc w:val="both"/>
        <w:rPr>
          <w:sz w:val="28"/>
          <w:szCs w:val="28"/>
        </w:rPr>
      </w:pPr>
      <w:r w:rsidRPr="00715EE8">
        <w:rPr>
          <w:sz w:val="28"/>
          <w:szCs w:val="28"/>
        </w:rPr>
        <w:t xml:space="preserve">Электронные коллекции книг и журналов издательства </w:t>
      </w:r>
      <w:proofErr w:type="spellStart"/>
      <w:r w:rsidRPr="00715EE8">
        <w:rPr>
          <w:sz w:val="28"/>
          <w:szCs w:val="28"/>
        </w:rPr>
        <w:t>Springer</w:t>
      </w:r>
      <w:proofErr w:type="spellEnd"/>
      <w:r w:rsidRPr="00715EE8">
        <w:rPr>
          <w:sz w:val="28"/>
          <w:szCs w:val="28"/>
        </w:rPr>
        <w:t>: http://link.springer.com/</w:t>
      </w:r>
    </w:p>
    <w:p w:rsidR="00715EE8" w:rsidRPr="00715EE8" w:rsidRDefault="00715EE8" w:rsidP="00715EE8">
      <w:pPr>
        <w:numPr>
          <w:ilvl w:val="0"/>
          <w:numId w:val="40"/>
        </w:numPr>
        <w:spacing w:line="240" w:lineRule="auto"/>
        <w:jc w:val="both"/>
        <w:rPr>
          <w:sz w:val="28"/>
          <w:szCs w:val="28"/>
        </w:rPr>
      </w:pPr>
      <w:r w:rsidRPr="00715EE8">
        <w:rPr>
          <w:sz w:val="28"/>
          <w:szCs w:val="28"/>
        </w:rPr>
        <w:t xml:space="preserve">База данных научных журналов издательства </w:t>
      </w:r>
      <w:proofErr w:type="spellStart"/>
      <w:r w:rsidRPr="00715EE8">
        <w:rPr>
          <w:sz w:val="28"/>
          <w:szCs w:val="28"/>
        </w:rPr>
        <w:t>Wiley</w:t>
      </w:r>
      <w:proofErr w:type="spellEnd"/>
      <w:r w:rsidRPr="00715EE8">
        <w:rPr>
          <w:sz w:val="28"/>
          <w:szCs w:val="28"/>
        </w:rPr>
        <w:t xml:space="preserve"> https://onlinelibrary.wiley.com/</w:t>
      </w:r>
    </w:p>
    <w:p w:rsidR="00715EE8" w:rsidRPr="00715EE8" w:rsidRDefault="00715EE8" w:rsidP="00715EE8">
      <w:pPr>
        <w:numPr>
          <w:ilvl w:val="0"/>
          <w:numId w:val="40"/>
        </w:numPr>
        <w:spacing w:line="240" w:lineRule="auto"/>
        <w:jc w:val="both"/>
        <w:rPr>
          <w:sz w:val="28"/>
          <w:szCs w:val="28"/>
        </w:rPr>
      </w:pPr>
      <w:r w:rsidRPr="00715EE8">
        <w:rPr>
          <w:sz w:val="28"/>
          <w:szCs w:val="28"/>
        </w:rPr>
        <w:t>Цифровой архив научных журналов: http://arch.neicon.ru/xmlui/</w:t>
      </w:r>
    </w:p>
    <w:p w:rsidR="00715EE8" w:rsidRPr="00162DBB" w:rsidRDefault="00715EE8" w:rsidP="00715EE8">
      <w:pPr>
        <w:widowControl/>
        <w:shd w:val="clear" w:color="auto" w:fill="FFFFFF"/>
        <w:suppressAutoHyphens w:val="0"/>
        <w:spacing w:after="100" w:afterAutospacing="1" w:line="240" w:lineRule="auto"/>
        <w:contextualSpacing/>
        <w:rPr>
          <w:b/>
          <w:sz w:val="28"/>
          <w:szCs w:val="28"/>
        </w:rPr>
      </w:pPr>
    </w:p>
    <w:p w:rsidR="00533808" w:rsidRDefault="00533808" w:rsidP="00533808">
      <w:pPr>
        <w:pStyle w:val="a3"/>
        <w:rPr>
          <w:rFonts w:ascii="Times New Roman" w:hAnsi="Times New Roman" w:cs="Times New Roman"/>
          <w:b/>
        </w:rPr>
      </w:pPr>
      <w:r>
        <w:rPr>
          <w:rFonts w:ascii="Times New Roman" w:hAnsi="Times New Roman" w:cs="Times New Roman"/>
          <w:b/>
        </w:rPr>
        <w:t xml:space="preserve">10. </w:t>
      </w:r>
      <w:r w:rsidR="00A336C4" w:rsidRPr="00C50FFB">
        <w:rPr>
          <w:rFonts w:ascii="Times New Roman" w:hAnsi="Times New Roman" w:cs="Times New Roman"/>
          <w:b/>
        </w:rPr>
        <w:t>Методические указания для обу</w:t>
      </w:r>
      <w:r>
        <w:rPr>
          <w:rFonts w:ascii="Times New Roman" w:hAnsi="Times New Roman" w:cs="Times New Roman"/>
          <w:b/>
        </w:rPr>
        <w:t>чающихся по освоению дисциплины</w:t>
      </w:r>
    </w:p>
    <w:p w:rsidR="007D2B5C" w:rsidRDefault="00A336C4" w:rsidP="001123CD">
      <w:pPr>
        <w:pStyle w:val="a3"/>
        <w:jc w:val="both"/>
        <w:rPr>
          <w:b/>
          <w:bCs/>
        </w:rPr>
      </w:pPr>
      <w:r w:rsidRPr="00BC2EE5">
        <w:rPr>
          <w:color w:val="000000"/>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w:t>
      </w:r>
      <w:r w:rsidRPr="00BC2EE5">
        <w:rPr>
          <w:color w:val="000000"/>
        </w:rPr>
        <w:lastRenderedPageBreak/>
        <w:t xml:space="preserve">организации внеаудиторной самостоятельной работы студентов по образовательным программам </w:t>
      </w:r>
      <w:proofErr w:type="spellStart"/>
      <w:r w:rsidRPr="00BC2EE5">
        <w:rPr>
          <w:color w:val="000000"/>
        </w:rPr>
        <w:t>бакалавриата</w:t>
      </w:r>
      <w:proofErr w:type="spellEnd"/>
      <w:r w:rsidRPr="00BC2EE5">
        <w:rPr>
          <w:color w:val="000000"/>
        </w:rPr>
        <w:t xml:space="preserve"> и магистратуры в Финансовом университете, утвержденные приказом </w:t>
      </w:r>
      <w:proofErr w:type="spellStart"/>
      <w:r w:rsidRPr="00BC2EE5">
        <w:rPr>
          <w:color w:val="000000"/>
        </w:rPr>
        <w:t>Финуниве</w:t>
      </w:r>
      <w:r w:rsidR="00946142">
        <w:rPr>
          <w:color w:val="000000"/>
        </w:rPr>
        <w:t>рситета</w:t>
      </w:r>
      <w:proofErr w:type="spellEnd"/>
      <w:r w:rsidR="00946142">
        <w:rPr>
          <w:color w:val="000000"/>
        </w:rPr>
        <w:t xml:space="preserve"> от 11.05.2021 г. № 1040.</w:t>
      </w:r>
    </w:p>
    <w:p w:rsidR="00A336C4" w:rsidRPr="00BC2EE5" w:rsidRDefault="00A336C4" w:rsidP="00A336C4">
      <w:pPr>
        <w:pStyle w:val="Default"/>
        <w:jc w:val="center"/>
        <w:rPr>
          <w:color w:val="auto"/>
          <w:sz w:val="28"/>
          <w:szCs w:val="28"/>
        </w:rPr>
      </w:pPr>
      <w:r w:rsidRPr="00BC2EE5">
        <w:rPr>
          <w:b/>
          <w:bCs/>
          <w:color w:val="auto"/>
          <w:sz w:val="28"/>
          <w:szCs w:val="28"/>
        </w:rPr>
        <w:t>Образец глоссария</w:t>
      </w:r>
    </w:p>
    <w:p w:rsidR="00A336C4" w:rsidRPr="00BC2EE5" w:rsidRDefault="00A336C4" w:rsidP="003B5CD3">
      <w:pPr>
        <w:pStyle w:val="Default"/>
        <w:jc w:val="both"/>
        <w:rPr>
          <w:color w:val="auto"/>
          <w:sz w:val="28"/>
          <w:szCs w:val="28"/>
        </w:rPr>
      </w:pPr>
      <w:r w:rsidRPr="00BC2EE5">
        <w:rPr>
          <w:color w:val="auto"/>
          <w:sz w:val="28"/>
          <w:szCs w:val="28"/>
        </w:rPr>
        <w:t xml:space="preserve">Глоссарий − толковый словарь понятий и терминов, употребляемых в изучаемом разделе. </w:t>
      </w:r>
    </w:p>
    <w:p w:rsidR="00A336C4" w:rsidRPr="00BC2EE5" w:rsidRDefault="00A336C4" w:rsidP="003B5CD3">
      <w:pPr>
        <w:pStyle w:val="Default"/>
        <w:jc w:val="both"/>
        <w:rPr>
          <w:color w:val="auto"/>
          <w:sz w:val="28"/>
          <w:szCs w:val="28"/>
        </w:rPr>
      </w:pPr>
      <w:r w:rsidRPr="00BC2EE5">
        <w:rPr>
          <w:color w:val="auto"/>
          <w:sz w:val="28"/>
          <w:szCs w:val="28"/>
        </w:rPr>
        <w:t xml:space="preserve">Составление глоссария – вид самостоятельной работы студента, выражающейся в подборе и систематизации терминов, непонятных слов и выражений, встречающихся при изучении темы. Развивает у студентов способность выделять главные понятия темы и формулировать их. </w:t>
      </w:r>
    </w:p>
    <w:p w:rsidR="00A336C4" w:rsidRPr="00BC2EE5" w:rsidRDefault="00A336C4" w:rsidP="00A336C4">
      <w:pPr>
        <w:pStyle w:val="Default"/>
        <w:rPr>
          <w:color w:val="auto"/>
          <w:sz w:val="28"/>
          <w:szCs w:val="28"/>
        </w:rPr>
      </w:pPr>
    </w:p>
    <w:tbl>
      <w:tblPr>
        <w:tblStyle w:val="a9"/>
        <w:tblW w:w="0" w:type="auto"/>
        <w:tblLayout w:type="fixed"/>
        <w:tblLook w:val="04A0" w:firstRow="1" w:lastRow="0" w:firstColumn="1" w:lastColumn="0" w:noHBand="0" w:noVBand="1"/>
      </w:tblPr>
      <w:tblGrid>
        <w:gridCol w:w="2371"/>
        <w:gridCol w:w="2372"/>
        <w:gridCol w:w="2372"/>
        <w:gridCol w:w="2372"/>
      </w:tblGrid>
      <w:tr w:rsidR="00A336C4" w:rsidRPr="00BC2EE5" w:rsidTr="0013085D">
        <w:tc>
          <w:tcPr>
            <w:tcW w:w="2371" w:type="dxa"/>
          </w:tcPr>
          <w:tbl>
            <w:tblPr>
              <w:tblW w:w="3295" w:type="dxa"/>
              <w:tblBorders>
                <w:top w:val="nil"/>
                <w:left w:val="nil"/>
                <w:bottom w:val="nil"/>
                <w:right w:val="nil"/>
              </w:tblBorders>
              <w:tblLayout w:type="fixed"/>
              <w:tblLook w:val="0000" w:firstRow="0" w:lastRow="0" w:firstColumn="0" w:lastColumn="0" w:noHBand="0" w:noVBand="0"/>
            </w:tblPr>
            <w:tblGrid>
              <w:gridCol w:w="1711"/>
              <w:gridCol w:w="236"/>
              <w:gridCol w:w="1348"/>
            </w:tblGrid>
            <w:tr w:rsidR="00A336C4" w:rsidRPr="00BC2EE5" w:rsidTr="0013085D">
              <w:trPr>
                <w:trHeight w:val="109"/>
              </w:trPr>
              <w:tc>
                <w:tcPr>
                  <w:tcW w:w="1711" w:type="dxa"/>
                </w:tcPr>
                <w:p w:rsidR="00A336C4" w:rsidRPr="00BC2EE5" w:rsidRDefault="00A336C4" w:rsidP="0013085D">
                  <w:pPr>
                    <w:autoSpaceDE w:val="0"/>
                    <w:autoSpaceDN w:val="0"/>
                    <w:adjustRightInd w:val="0"/>
                    <w:spacing w:line="240" w:lineRule="auto"/>
                    <w:rPr>
                      <w:color w:val="000000"/>
                      <w:sz w:val="28"/>
                      <w:szCs w:val="28"/>
                      <w:lang w:eastAsia="ru-RU"/>
                    </w:rPr>
                  </w:pPr>
                  <w:proofErr w:type="spellStart"/>
                  <w:r w:rsidRPr="00BC2EE5">
                    <w:rPr>
                      <w:color w:val="000000"/>
                      <w:sz w:val="28"/>
                      <w:szCs w:val="28"/>
                      <w:lang w:eastAsia="ru-RU"/>
                    </w:rPr>
                    <w:t>Word</w:t>
                  </w:r>
                  <w:proofErr w:type="spellEnd"/>
                  <w:r w:rsidRPr="00BC2EE5">
                    <w:rPr>
                      <w:color w:val="000000"/>
                      <w:sz w:val="28"/>
                      <w:szCs w:val="28"/>
                      <w:lang w:eastAsia="ru-RU"/>
                    </w:rPr>
                    <w:t>/</w:t>
                  </w:r>
                  <w:proofErr w:type="spellStart"/>
                  <w:r w:rsidRPr="00BC2EE5">
                    <w:rPr>
                      <w:color w:val="000000"/>
                      <w:sz w:val="28"/>
                      <w:szCs w:val="28"/>
                      <w:lang w:eastAsia="ru-RU"/>
                    </w:rPr>
                    <w:t>word</w:t>
                  </w:r>
                  <w:proofErr w:type="spellEnd"/>
                  <w:r w:rsidRPr="00BC2EE5">
                    <w:rPr>
                      <w:color w:val="000000"/>
                      <w:sz w:val="28"/>
                      <w:szCs w:val="28"/>
                      <w:lang w:eastAsia="ru-RU"/>
                    </w:rPr>
                    <w:t xml:space="preserve"> </w:t>
                  </w:r>
                  <w:proofErr w:type="spellStart"/>
                  <w:r w:rsidRPr="00BC2EE5">
                    <w:rPr>
                      <w:color w:val="000000"/>
                      <w:sz w:val="28"/>
                      <w:szCs w:val="28"/>
                      <w:lang w:eastAsia="ru-RU"/>
                    </w:rPr>
                    <w:t>combination</w:t>
                  </w:r>
                  <w:proofErr w:type="spellEnd"/>
                  <w:r w:rsidRPr="00BC2EE5">
                    <w:rPr>
                      <w:color w:val="000000"/>
                      <w:sz w:val="28"/>
                      <w:szCs w:val="28"/>
                      <w:lang w:eastAsia="ru-RU"/>
                    </w:rPr>
                    <w:t xml:space="preserve"> </w:t>
                  </w:r>
                </w:p>
              </w:tc>
              <w:tc>
                <w:tcPr>
                  <w:tcW w:w="236" w:type="dxa"/>
                </w:tcPr>
                <w:p w:rsidR="00A336C4" w:rsidRPr="00BC2EE5" w:rsidRDefault="00A336C4" w:rsidP="0013085D">
                  <w:pPr>
                    <w:autoSpaceDE w:val="0"/>
                    <w:autoSpaceDN w:val="0"/>
                    <w:adjustRightInd w:val="0"/>
                    <w:spacing w:line="240" w:lineRule="auto"/>
                    <w:rPr>
                      <w:color w:val="000000"/>
                      <w:sz w:val="28"/>
                      <w:szCs w:val="28"/>
                      <w:lang w:eastAsia="ru-RU"/>
                    </w:rPr>
                  </w:pPr>
                  <w:r w:rsidRPr="00BC2EE5">
                    <w:rPr>
                      <w:color w:val="000000"/>
                      <w:sz w:val="28"/>
                      <w:szCs w:val="28"/>
                      <w:lang w:eastAsia="ru-RU"/>
                    </w:rPr>
                    <w:t xml:space="preserve"> </w:t>
                  </w:r>
                </w:p>
              </w:tc>
              <w:tc>
                <w:tcPr>
                  <w:tcW w:w="1348" w:type="dxa"/>
                </w:tcPr>
                <w:p w:rsidR="00A336C4" w:rsidRPr="00BC2EE5" w:rsidRDefault="00A336C4" w:rsidP="0013085D">
                  <w:pPr>
                    <w:autoSpaceDE w:val="0"/>
                    <w:autoSpaceDN w:val="0"/>
                    <w:adjustRightInd w:val="0"/>
                    <w:spacing w:line="240" w:lineRule="auto"/>
                    <w:rPr>
                      <w:color w:val="000000"/>
                      <w:sz w:val="28"/>
                      <w:szCs w:val="28"/>
                      <w:lang w:eastAsia="ru-RU"/>
                    </w:rPr>
                  </w:pPr>
                </w:p>
              </w:tc>
            </w:tr>
          </w:tbl>
          <w:p w:rsidR="00A336C4" w:rsidRPr="00BC2EE5" w:rsidRDefault="00A336C4" w:rsidP="0013085D">
            <w:pPr>
              <w:pStyle w:val="Default"/>
              <w:rPr>
                <w:color w:val="auto"/>
                <w:sz w:val="28"/>
                <w:szCs w:val="28"/>
              </w:rPr>
            </w:pPr>
          </w:p>
        </w:tc>
        <w:tc>
          <w:tcPr>
            <w:tcW w:w="2372" w:type="dxa"/>
          </w:tcPr>
          <w:p w:rsidR="00A336C4" w:rsidRPr="00BC2EE5" w:rsidRDefault="00A336C4" w:rsidP="0013085D">
            <w:pPr>
              <w:autoSpaceDE w:val="0"/>
              <w:autoSpaceDN w:val="0"/>
              <w:adjustRightInd w:val="0"/>
              <w:spacing w:line="240" w:lineRule="auto"/>
              <w:rPr>
                <w:color w:val="000000"/>
                <w:sz w:val="28"/>
                <w:szCs w:val="28"/>
              </w:rPr>
            </w:pPr>
            <w:proofErr w:type="spellStart"/>
            <w:r w:rsidRPr="00BC2EE5">
              <w:rPr>
                <w:color w:val="000000"/>
                <w:sz w:val="28"/>
                <w:szCs w:val="28"/>
              </w:rPr>
              <w:t>Definition</w:t>
            </w:r>
            <w:proofErr w:type="spellEnd"/>
            <w:r w:rsidRPr="00BC2EE5">
              <w:rPr>
                <w:color w:val="000000"/>
                <w:sz w:val="28"/>
                <w:szCs w:val="28"/>
              </w:rPr>
              <w:t xml:space="preserve"> </w:t>
            </w:r>
          </w:p>
          <w:p w:rsidR="00A336C4" w:rsidRPr="00BC2EE5" w:rsidRDefault="00A336C4" w:rsidP="0013085D">
            <w:pPr>
              <w:pStyle w:val="Default"/>
              <w:rPr>
                <w:color w:val="auto"/>
                <w:sz w:val="28"/>
                <w:szCs w:val="28"/>
              </w:rPr>
            </w:pPr>
          </w:p>
        </w:tc>
        <w:tc>
          <w:tcPr>
            <w:tcW w:w="2372" w:type="dxa"/>
          </w:tcPr>
          <w:p w:rsidR="00A336C4" w:rsidRPr="00BC2EE5" w:rsidRDefault="00A336C4" w:rsidP="0013085D">
            <w:pPr>
              <w:pStyle w:val="Default"/>
              <w:rPr>
                <w:color w:val="auto"/>
                <w:sz w:val="28"/>
                <w:szCs w:val="28"/>
                <w:lang w:val="en-US"/>
              </w:rPr>
            </w:pPr>
            <w:proofErr w:type="spellStart"/>
            <w:r w:rsidRPr="00BC2EE5">
              <w:rPr>
                <w:rFonts w:eastAsiaTheme="minorHAnsi"/>
                <w:sz w:val="28"/>
                <w:szCs w:val="28"/>
              </w:rPr>
              <w:t>Contex</w:t>
            </w:r>
            <w:proofErr w:type="spellEnd"/>
            <w:r w:rsidRPr="00BC2EE5">
              <w:rPr>
                <w:rFonts w:eastAsiaTheme="minorHAnsi"/>
                <w:sz w:val="28"/>
                <w:szCs w:val="28"/>
                <w:lang w:val="en-US"/>
              </w:rPr>
              <w:t>t</w:t>
            </w:r>
          </w:p>
        </w:tc>
        <w:tc>
          <w:tcPr>
            <w:tcW w:w="2372" w:type="dxa"/>
          </w:tcPr>
          <w:p w:rsidR="00A336C4" w:rsidRPr="00BC2EE5" w:rsidRDefault="00A336C4" w:rsidP="0013085D">
            <w:pPr>
              <w:pStyle w:val="Default"/>
              <w:rPr>
                <w:color w:val="auto"/>
                <w:sz w:val="28"/>
                <w:szCs w:val="28"/>
              </w:rPr>
            </w:pPr>
            <w:proofErr w:type="spellStart"/>
            <w:r w:rsidRPr="00BC2EE5">
              <w:rPr>
                <w:rFonts w:eastAsiaTheme="minorHAnsi"/>
                <w:sz w:val="28"/>
                <w:szCs w:val="28"/>
              </w:rPr>
              <w:t>Translation</w:t>
            </w:r>
            <w:proofErr w:type="spellEnd"/>
          </w:p>
        </w:tc>
      </w:tr>
      <w:tr w:rsidR="00A336C4" w:rsidRPr="00BC2EE5" w:rsidTr="0013085D">
        <w:tc>
          <w:tcPr>
            <w:tcW w:w="2371" w:type="dxa"/>
          </w:tcPr>
          <w:p w:rsidR="00A336C4" w:rsidRPr="00BC2EE5" w:rsidRDefault="00A336C4" w:rsidP="0013085D">
            <w:pPr>
              <w:pStyle w:val="Default"/>
              <w:rPr>
                <w:color w:val="auto"/>
                <w:sz w:val="28"/>
                <w:szCs w:val="28"/>
              </w:rPr>
            </w:pPr>
          </w:p>
        </w:tc>
        <w:tc>
          <w:tcPr>
            <w:tcW w:w="2372" w:type="dxa"/>
          </w:tcPr>
          <w:p w:rsidR="00A336C4" w:rsidRPr="00BC2EE5" w:rsidRDefault="00A336C4" w:rsidP="0013085D">
            <w:pPr>
              <w:pStyle w:val="Default"/>
              <w:rPr>
                <w:color w:val="auto"/>
                <w:sz w:val="28"/>
                <w:szCs w:val="28"/>
              </w:rPr>
            </w:pPr>
          </w:p>
        </w:tc>
        <w:tc>
          <w:tcPr>
            <w:tcW w:w="2372" w:type="dxa"/>
          </w:tcPr>
          <w:p w:rsidR="00A336C4" w:rsidRPr="00BC2EE5" w:rsidRDefault="00A336C4" w:rsidP="0013085D">
            <w:pPr>
              <w:pStyle w:val="Default"/>
              <w:rPr>
                <w:color w:val="auto"/>
                <w:sz w:val="28"/>
                <w:szCs w:val="28"/>
              </w:rPr>
            </w:pPr>
          </w:p>
        </w:tc>
        <w:tc>
          <w:tcPr>
            <w:tcW w:w="2372" w:type="dxa"/>
          </w:tcPr>
          <w:p w:rsidR="00A336C4" w:rsidRPr="00BC2EE5" w:rsidRDefault="00A336C4" w:rsidP="0013085D">
            <w:pPr>
              <w:pStyle w:val="Default"/>
              <w:rPr>
                <w:color w:val="auto"/>
                <w:sz w:val="28"/>
                <w:szCs w:val="28"/>
              </w:rPr>
            </w:pPr>
          </w:p>
        </w:tc>
      </w:tr>
    </w:tbl>
    <w:p w:rsidR="00A336C4" w:rsidRPr="00BC2EE5" w:rsidRDefault="00A336C4" w:rsidP="003B5CD3">
      <w:pPr>
        <w:pStyle w:val="Default"/>
        <w:jc w:val="both"/>
        <w:rPr>
          <w:color w:val="auto"/>
          <w:sz w:val="28"/>
          <w:szCs w:val="28"/>
        </w:rPr>
      </w:pPr>
      <w:r w:rsidRPr="00BC2EE5">
        <w:rPr>
          <w:color w:val="auto"/>
          <w:sz w:val="28"/>
          <w:szCs w:val="28"/>
        </w:rPr>
        <w:t>Общие требования:</w:t>
      </w:r>
    </w:p>
    <w:p w:rsidR="00A336C4" w:rsidRPr="00BC2EE5" w:rsidRDefault="00A336C4" w:rsidP="003B5CD3">
      <w:pPr>
        <w:pStyle w:val="Default"/>
        <w:jc w:val="both"/>
        <w:rPr>
          <w:color w:val="auto"/>
          <w:sz w:val="28"/>
          <w:szCs w:val="28"/>
        </w:rPr>
      </w:pPr>
      <w:r w:rsidRPr="00BC2EE5">
        <w:rPr>
          <w:color w:val="auto"/>
          <w:sz w:val="28"/>
          <w:szCs w:val="28"/>
        </w:rPr>
        <w:t xml:space="preserve"> 1. Глоссарий состоит из слов, соответствующих тематике задания. </w:t>
      </w:r>
    </w:p>
    <w:p w:rsidR="00A336C4" w:rsidRPr="00BC2EE5" w:rsidRDefault="00A336C4" w:rsidP="003B5CD3">
      <w:pPr>
        <w:pStyle w:val="Default"/>
        <w:spacing w:after="27"/>
        <w:ind w:left="426"/>
        <w:jc w:val="both"/>
        <w:rPr>
          <w:color w:val="auto"/>
          <w:sz w:val="28"/>
          <w:szCs w:val="28"/>
        </w:rPr>
      </w:pPr>
      <w:r w:rsidRPr="00BC2EE5">
        <w:rPr>
          <w:color w:val="auto"/>
          <w:sz w:val="28"/>
          <w:szCs w:val="28"/>
        </w:rPr>
        <w:t xml:space="preserve">2. Допускается использование иностранных слов, если они подходят теме. </w:t>
      </w:r>
    </w:p>
    <w:p w:rsidR="00A336C4" w:rsidRPr="00BC2EE5" w:rsidRDefault="00A336C4" w:rsidP="003B5CD3">
      <w:pPr>
        <w:pStyle w:val="Default"/>
        <w:spacing w:after="27"/>
        <w:ind w:left="426"/>
        <w:jc w:val="both"/>
        <w:rPr>
          <w:color w:val="auto"/>
          <w:sz w:val="28"/>
          <w:szCs w:val="28"/>
        </w:rPr>
      </w:pPr>
      <w:r w:rsidRPr="00BC2EE5">
        <w:rPr>
          <w:color w:val="auto"/>
          <w:sz w:val="28"/>
          <w:szCs w:val="28"/>
        </w:rPr>
        <w:t xml:space="preserve">3. Работа должна быть представлена на бумаге формата А4 в печатном (компьютерном) или рукописном варианте. </w:t>
      </w:r>
    </w:p>
    <w:p w:rsidR="00A336C4" w:rsidRPr="00BC2EE5" w:rsidRDefault="00A336C4" w:rsidP="003B5CD3">
      <w:pPr>
        <w:pStyle w:val="Default"/>
        <w:spacing w:after="27"/>
        <w:ind w:left="426"/>
        <w:jc w:val="both"/>
        <w:rPr>
          <w:color w:val="auto"/>
          <w:sz w:val="28"/>
          <w:szCs w:val="28"/>
        </w:rPr>
      </w:pPr>
      <w:r w:rsidRPr="00BC2EE5">
        <w:rPr>
          <w:color w:val="auto"/>
          <w:sz w:val="28"/>
          <w:szCs w:val="28"/>
        </w:rPr>
        <w:t xml:space="preserve">4. Не допускаются аббревиатуры, сокращения. </w:t>
      </w:r>
    </w:p>
    <w:p w:rsidR="00A336C4" w:rsidRPr="00BC2EE5" w:rsidRDefault="00A336C4" w:rsidP="003B5CD3">
      <w:pPr>
        <w:pStyle w:val="Default"/>
        <w:ind w:left="426"/>
        <w:jc w:val="both"/>
        <w:rPr>
          <w:color w:val="auto"/>
          <w:sz w:val="28"/>
          <w:szCs w:val="28"/>
        </w:rPr>
      </w:pPr>
      <w:r w:rsidRPr="00BC2EE5">
        <w:rPr>
          <w:color w:val="auto"/>
          <w:sz w:val="28"/>
          <w:szCs w:val="28"/>
        </w:rPr>
        <w:t xml:space="preserve">5. Все тексты должны быть написаны разборчиво, желательно отпечатаны. </w:t>
      </w:r>
    </w:p>
    <w:p w:rsidR="00A336C4" w:rsidRPr="00616358" w:rsidRDefault="00A336C4" w:rsidP="003B5CD3">
      <w:pPr>
        <w:pStyle w:val="Default"/>
        <w:ind w:firstLine="426"/>
        <w:jc w:val="both"/>
        <w:rPr>
          <w:color w:val="auto"/>
          <w:sz w:val="28"/>
          <w:szCs w:val="28"/>
        </w:rPr>
      </w:pPr>
      <w:r w:rsidRPr="00616358">
        <w:rPr>
          <w:color w:val="auto"/>
          <w:sz w:val="28"/>
          <w:szCs w:val="28"/>
        </w:rPr>
        <w:t>Составление глоссария оценивается в конце каждой темы. Студент представляет файл глоссария / преподаватель опрашивает студента по терминам глоссария). Оформляется письменно, включает название и значение терминов, слов и понятий в алфавитном порядке</w:t>
      </w:r>
      <w:r w:rsidR="00616358" w:rsidRPr="00616358">
        <w:rPr>
          <w:color w:val="auto"/>
          <w:sz w:val="28"/>
          <w:szCs w:val="28"/>
        </w:rPr>
        <w:t>.</w:t>
      </w:r>
      <w:r w:rsidRPr="00616358">
        <w:rPr>
          <w:color w:val="auto"/>
          <w:sz w:val="28"/>
          <w:szCs w:val="28"/>
        </w:rPr>
        <w:t xml:space="preserve"> </w:t>
      </w:r>
    </w:p>
    <w:p w:rsidR="00A336C4" w:rsidRPr="00616358" w:rsidRDefault="00A336C4" w:rsidP="003B5CD3">
      <w:pPr>
        <w:jc w:val="both"/>
        <w:rPr>
          <w:sz w:val="28"/>
          <w:szCs w:val="28"/>
        </w:rPr>
      </w:pPr>
      <w:r w:rsidRPr="00616358">
        <w:rPr>
          <w:sz w:val="28"/>
          <w:szCs w:val="28"/>
        </w:rPr>
        <w:t>Затраты времени зависят от сложности материала по теме, индивидуальных особенностей студента и определяются преподавателем. Ориентировочное время на подготовку глоссария не менее чем из 20 слов – 1час.</w:t>
      </w:r>
    </w:p>
    <w:p w:rsidR="00FB125A" w:rsidRDefault="00FB125A" w:rsidP="00616358">
      <w:pPr>
        <w:jc w:val="center"/>
        <w:rPr>
          <w:b/>
          <w:sz w:val="28"/>
          <w:szCs w:val="28"/>
        </w:rPr>
      </w:pPr>
    </w:p>
    <w:p w:rsidR="008E52B4" w:rsidRPr="008E52B4" w:rsidRDefault="008E52B4" w:rsidP="008E52B4">
      <w:pPr>
        <w:widowControl/>
        <w:suppressAutoHyphens w:val="0"/>
        <w:autoSpaceDE w:val="0"/>
        <w:autoSpaceDN w:val="0"/>
        <w:adjustRightInd w:val="0"/>
        <w:spacing w:line="240" w:lineRule="auto"/>
        <w:jc w:val="center"/>
        <w:rPr>
          <w:rFonts w:eastAsiaTheme="minorEastAsia"/>
          <w:color w:val="000000"/>
          <w:sz w:val="28"/>
          <w:szCs w:val="28"/>
        </w:rPr>
      </w:pPr>
      <w:r w:rsidRPr="008E52B4">
        <w:rPr>
          <w:rFonts w:eastAsiaTheme="minorEastAsia"/>
          <w:b/>
          <w:bCs/>
          <w:color w:val="000000"/>
          <w:sz w:val="28"/>
          <w:szCs w:val="28"/>
        </w:rPr>
        <w:t>Методические рекомендации по работе с п</w:t>
      </w:r>
      <w:r>
        <w:rPr>
          <w:rFonts w:eastAsiaTheme="minorEastAsia"/>
          <w:b/>
          <w:bCs/>
          <w:color w:val="000000"/>
          <w:sz w:val="28"/>
          <w:szCs w:val="28"/>
        </w:rPr>
        <w:t>ереводом текстов и предложений</w:t>
      </w:r>
    </w:p>
    <w:p w:rsidR="008E52B4" w:rsidRPr="008E52B4" w:rsidRDefault="008E52B4" w:rsidP="008E52B4">
      <w:pPr>
        <w:widowControl/>
        <w:suppressAutoHyphens w:val="0"/>
        <w:autoSpaceDE w:val="0"/>
        <w:autoSpaceDN w:val="0"/>
        <w:adjustRightInd w:val="0"/>
        <w:spacing w:line="240" w:lineRule="auto"/>
        <w:jc w:val="both"/>
        <w:rPr>
          <w:rFonts w:eastAsiaTheme="minorEastAsia"/>
          <w:color w:val="000000"/>
          <w:sz w:val="28"/>
          <w:szCs w:val="28"/>
        </w:rPr>
      </w:pPr>
      <w:r w:rsidRPr="008E52B4">
        <w:rPr>
          <w:rFonts w:eastAsiaTheme="minorEastAsia"/>
          <w:color w:val="000000"/>
          <w:sz w:val="28"/>
          <w:szCs w:val="28"/>
        </w:rPr>
        <w:t xml:space="preserve">Перевод является неотъемлемой частью работы студента при изучении иностранного языка. </w:t>
      </w:r>
    </w:p>
    <w:p w:rsidR="008E52B4" w:rsidRPr="008E52B4" w:rsidRDefault="008E52B4" w:rsidP="008E52B4">
      <w:pPr>
        <w:widowControl/>
        <w:suppressAutoHyphens w:val="0"/>
        <w:autoSpaceDE w:val="0"/>
        <w:autoSpaceDN w:val="0"/>
        <w:adjustRightInd w:val="0"/>
        <w:spacing w:line="240" w:lineRule="auto"/>
        <w:rPr>
          <w:rFonts w:eastAsiaTheme="minorEastAsia"/>
          <w:color w:val="000000"/>
          <w:sz w:val="28"/>
          <w:szCs w:val="28"/>
        </w:rPr>
      </w:pPr>
      <w:r w:rsidRPr="008E52B4">
        <w:rPr>
          <w:rFonts w:eastAsiaTheme="minorEastAsia"/>
          <w:color w:val="000000"/>
          <w:sz w:val="28"/>
          <w:szCs w:val="28"/>
        </w:rPr>
        <w:t xml:space="preserve">Требования к выполнению перевода: </w:t>
      </w:r>
    </w:p>
    <w:p w:rsidR="008E52B4" w:rsidRPr="008E52B4" w:rsidRDefault="008E52B4" w:rsidP="008E52B4">
      <w:pPr>
        <w:pStyle w:val="a6"/>
        <w:widowControl/>
        <w:numPr>
          <w:ilvl w:val="0"/>
          <w:numId w:val="34"/>
        </w:numPr>
        <w:suppressAutoHyphens w:val="0"/>
        <w:autoSpaceDE w:val="0"/>
        <w:autoSpaceDN w:val="0"/>
        <w:adjustRightInd w:val="0"/>
        <w:spacing w:after="57" w:line="240" w:lineRule="auto"/>
        <w:jc w:val="both"/>
        <w:rPr>
          <w:rFonts w:eastAsiaTheme="minorEastAsia"/>
          <w:color w:val="000000"/>
          <w:sz w:val="28"/>
          <w:szCs w:val="28"/>
        </w:rPr>
      </w:pPr>
      <w:r w:rsidRPr="008E52B4">
        <w:rPr>
          <w:rFonts w:eastAsiaTheme="minorEastAsia"/>
          <w:color w:val="000000"/>
          <w:sz w:val="28"/>
          <w:szCs w:val="28"/>
        </w:rPr>
        <w:t xml:space="preserve">перевод должен быть полным и адекватным; </w:t>
      </w:r>
    </w:p>
    <w:p w:rsidR="008E52B4" w:rsidRPr="008E52B4" w:rsidRDefault="008E52B4" w:rsidP="008E52B4">
      <w:pPr>
        <w:pStyle w:val="a6"/>
        <w:widowControl/>
        <w:numPr>
          <w:ilvl w:val="0"/>
          <w:numId w:val="34"/>
        </w:numPr>
        <w:suppressAutoHyphens w:val="0"/>
        <w:autoSpaceDE w:val="0"/>
        <w:autoSpaceDN w:val="0"/>
        <w:adjustRightInd w:val="0"/>
        <w:spacing w:after="57" w:line="240" w:lineRule="auto"/>
        <w:jc w:val="both"/>
        <w:rPr>
          <w:rFonts w:eastAsiaTheme="minorEastAsia"/>
          <w:color w:val="000000"/>
          <w:sz w:val="28"/>
          <w:szCs w:val="28"/>
        </w:rPr>
      </w:pPr>
      <w:r w:rsidRPr="008E52B4">
        <w:rPr>
          <w:rFonts w:eastAsiaTheme="minorEastAsia"/>
          <w:color w:val="000000"/>
          <w:sz w:val="28"/>
          <w:szCs w:val="28"/>
        </w:rPr>
        <w:t xml:space="preserve">перевод не должен иметь пропусков и сокращений текста оригинала; </w:t>
      </w:r>
    </w:p>
    <w:p w:rsidR="008E52B4" w:rsidRPr="008E52B4" w:rsidRDefault="008E52B4" w:rsidP="008E52B4">
      <w:pPr>
        <w:pStyle w:val="a6"/>
        <w:widowControl/>
        <w:numPr>
          <w:ilvl w:val="0"/>
          <w:numId w:val="34"/>
        </w:numPr>
        <w:suppressAutoHyphens w:val="0"/>
        <w:autoSpaceDE w:val="0"/>
        <w:autoSpaceDN w:val="0"/>
        <w:adjustRightInd w:val="0"/>
        <w:spacing w:after="57" w:line="240" w:lineRule="auto"/>
        <w:jc w:val="both"/>
        <w:rPr>
          <w:rFonts w:eastAsiaTheme="minorEastAsia"/>
          <w:color w:val="000000"/>
          <w:sz w:val="28"/>
          <w:szCs w:val="28"/>
        </w:rPr>
      </w:pPr>
      <w:r w:rsidRPr="008E52B4">
        <w:rPr>
          <w:rFonts w:eastAsiaTheme="minorEastAsia"/>
          <w:color w:val="000000"/>
          <w:sz w:val="28"/>
          <w:szCs w:val="28"/>
        </w:rPr>
        <w:t xml:space="preserve">перевод должен точно передавать содержание оригинала в терминах данной предметной области и соответствовать нормам языка перевода; </w:t>
      </w:r>
    </w:p>
    <w:p w:rsidR="008E52B4" w:rsidRPr="008E52B4" w:rsidRDefault="008E52B4" w:rsidP="008E52B4">
      <w:pPr>
        <w:pStyle w:val="a6"/>
        <w:widowControl/>
        <w:numPr>
          <w:ilvl w:val="0"/>
          <w:numId w:val="34"/>
        </w:numPr>
        <w:suppressAutoHyphens w:val="0"/>
        <w:autoSpaceDE w:val="0"/>
        <w:autoSpaceDN w:val="0"/>
        <w:adjustRightInd w:val="0"/>
        <w:spacing w:after="57" w:line="240" w:lineRule="auto"/>
        <w:jc w:val="both"/>
        <w:rPr>
          <w:rFonts w:eastAsiaTheme="minorEastAsia"/>
          <w:color w:val="000000"/>
          <w:sz w:val="28"/>
          <w:szCs w:val="28"/>
        </w:rPr>
      </w:pPr>
      <w:r w:rsidRPr="008E52B4">
        <w:rPr>
          <w:rFonts w:eastAsiaTheme="minorEastAsia"/>
          <w:color w:val="000000"/>
          <w:sz w:val="28"/>
          <w:szCs w:val="28"/>
        </w:rPr>
        <w:t xml:space="preserve">студент должен давать только один вариант перевода слов, терминов или выражений. Приводить несколько вариантов «на выбор» нельзя; </w:t>
      </w:r>
    </w:p>
    <w:p w:rsidR="008E52B4" w:rsidRPr="008E52B4" w:rsidRDefault="008E52B4" w:rsidP="008E52B4">
      <w:pPr>
        <w:pStyle w:val="a6"/>
        <w:widowControl/>
        <w:numPr>
          <w:ilvl w:val="0"/>
          <w:numId w:val="34"/>
        </w:numPr>
        <w:suppressAutoHyphens w:val="0"/>
        <w:autoSpaceDE w:val="0"/>
        <w:autoSpaceDN w:val="0"/>
        <w:adjustRightInd w:val="0"/>
        <w:spacing w:after="57" w:line="240" w:lineRule="auto"/>
        <w:jc w:val="both"/>
        <w:rPr>
          <w:rFonts w:eastAsiaTheme="minorEastAsia"/>
          <w:color w:val="000000"/>
          <w:sz w:val="28"/>
          <w:szCs w:val="28"/>
        </w:rPr>
      </w:pPr>
      <w:r w:rsidRPr="008E52B4">
        <w:rPr>
          <w:rFonts w:eastAsiaTheme="minorEastAsia"/>
          <w:color w:val="000000"/>
          <w:sz w:val="28"/>
          <w:szCs w:val="28"/>
        </w:rPr>
        <w:lastRenderedPageBreak/>
        <w:t xml:space="preserve">в переводе необходимо соблюдать единообразие терминов; </w:t>
      </w:r>
    </w:p>
    <w:p w:rsidR="008E52B4" w:rsidRPr="008E52B4" w:rsidRDefault="008E52B4" w:rsidP="008E52B4">
      <w:pPr>
        <w:pStyle w:val="a6"/>
        <w:widowControl/>
        <w:numPr>
          <w:ilvl w:val="0"/>
          <w:numId w:val="34"/>
        </w:numPr>
        <w:suppressAutoHyphens w:val="0"/>
        <w:autoSpaceDE w:val="0"/>
        <w:autoSpaceDN w:val="0"/>
        <w:adjustRightInd w:val="0"/>
        <w:spacing w:after="57" w:line="240" w:lineRule="auto"/>
        <w:jc w:val="both"/>
        <w:rPr>
          <w:rFonts w:eastAsiaTheme="minorEastAsia"/>
          <w:color w:val="000000"/>
          <w:sz w:val="28"/>
          <w:szCs w:val="28"/>
        </w:rPr>
      </w:pPr>
      <w:r w:rsidRPr="008E52B4">
        <w:rPr>
          <w:rFonts w:eastAsiaTheme="minorEastAsia"/>
          <w:color w:val="000000"/>
          <w:sz w:val="28"/>
          <w:szCs w:val="28"/>
        </w:rPr>
        <w:t xml:space="preserve">студент должен хорошо знать правила словоупотребления языка перевода; </w:t>
      </w:r>
    </w:p>
    <w:p w:rsidR="008E52B4" w:rsidRPr="008E52B4" w:rsidRDefault="008E52B4" w:rsidP="008E52B4">
      <w:pPr>
        <w:pStyle w:val="a6"/>
        <w:widowControl/>
        <w:numPr>
          <w:ilvl w:val="0"/>
          <w:numId w:val="34"/>
        </w:numPr>
        <w:suppressAutoHyphens w:val="0"/>
        <w:autoSpaceDE w:val="0"/>
        <w:autoSpaceDN w:val="0"/>
        <w:adjustRightInd w:val="0"/>
        <w:spacing w:line="240" w:lineRule="auto"/>
        <w:jc w:val="both"/>
        <w:rPr>
          <w:rFonts w:eastAsiaTheme="minorEastAsia"/>
          <w:color w:val="000000"/>
          <w:sz w:val="28"/>
          <w:szCs w:val="28"/>
        </w:rPr>
      </w:pPr>
      <w:r w:rsidRPr="008E52B4">
        <w:rPr>
          <w:rFonts w:eastAsiaTheme="minorEastAsia"/>
          <w:color w:val="000000"/>
          <w:sz w:val="28"/>
          <w:szCs w:val="28"/>
        </w:rPr>
        <w:t xml:space="preserve">при переводе на иностранный язык особое внимание следует уделять его грамматическим особенностям, отсутствующим в родном языке переводчика. В случае сомнений следует обращаться к соответствующим грамматическим справочникам. </w:t>
      </w:r>
    </w:p>
    <w:p w:rsidR="008E52B4" w:rsidRPr="008E52B4" w:rsidRDefault="008E52B4" w:rsidP="008E52B4">
      <w:pPr>
        <w:widowControl/>
        <w:suppressAutoHyphens w:val="0"/>
        <w:autoSpaceDE w:val="0"/>
        <w:autoSpaceDN w:val="0"/>
        <w:adjustRightInd w:val="0"/>
        <w:spacing w:line="240" w:lineRule="auto"/>
        <w:rPr>
          <w:rFonts w:eastAsiaTheme="minorEastAsia"/>
          <w:color w:val="000000"/>
          <w:sz w:val="28"/>
          <w:szCs w:val="28"/>
        </w:rPr>
      </w:pPr>
    </w:p>
    <w:p w:rsidR="008E52B4" w:rsidRPr="008E52B4" w:rsidRDefault="008E52B4" w:rsidP="008E52B4">
      <w:pPr>
        <w:widowControl/>
        <w:suppressAutoHyphens w:val="0"/>
        <w:autoSpaceDE w:val="0"/>
        <w:autoSpaceDN w:val="0"/>
        <w:adjustRightInd w:val="0"/>
        <w:spacing w:line="240" w:lineRule="auto"/>
        <w:rPr>
          <w:rFonts w:eastAsiaTheme="minorEastAsia"/>
          <w:color w:val="000000"/>
          <w:sz w:val="28"/>
          <w:szCs w:val="28"/>
        </w:rPr>
      </w:pPr>
      <w:r w:rsidRPr="008E52B4">
        <w:rPr>
          <w:rFonts w:eastAsiaTheme="minorEastAsia"/>
          <w:color w:val="000000"/>
          <w:sz w:val="28"/>
          <w:szCs w:val="28"/>
        </w:rPr>
        <w:t xml:space="preserve">Перед началом работы над переводом студентам рекомендуется: </w:t>
      </w:r>
    </w:p>
    <w:p w:rsidR="008E52B4" w:rsidRPr="008E52B4" w:rsidRDefault="008E52B4" w:rsidP="008E52B4">
      <w:pPr>
        <w:pStyle w:val="a6"/>
        <w:widowControl/>
        <w:numPr>
          <w:ilvl w:val="0"/>
          <w:numId w:val="35"/>
        </w:numPr>
        <w:suppressAutoHyphens w:val="0"/>
        <w:autoSpaceDE w:val="0"/>
        <w:autoSpaceDN w:val="0"/>
        <w:adjustRightInd w:val="0"/>
        <w:spacing w:after="56" w:line="240" w:lineRule="auto"/>
        <w:rPr>
          <w:rFonts w:eastAsiaTheme="minorEastAsia"/>
          <w:color w:val="000000"/>
          <w:sz w:val="28"/>
          <w:szCs w:val="28"/>
        </w:rPr>
      </w:pPr>
      <w:r w:rsidRPr="008E52B4">
        <w:rPr>
          <w:rFonts w:eastAsiaTheme="minorEastAsia"/>
          <w:color w:val="000000"/>
          <w:sz w:val="28"/>
          <w:szCs w:val="28"/>
        </w:rPr>
        <w:t xml:space="preserve">ознакомиться с лексикой урока; </w:t>
      </w:r>
    </w:p>
    <w:p w:rsidR="008E52B4" w:rsidRPr="008E52B4" w:rsidRDefault="008E52B4" w:rsidP="008E52B4">
      <w:pPr>
        <w:pStyle w:val="a6"/>
        <w:widowControl/>
        <w:numPr>
          <w:ilvl w:val="0"/>
          <w:numId w:val="35"/>
        </w:numPr>
        <w:suppressAutoHyphens w:val="0"/>
        <w:autoSpaceDE w:val="0"/>
        <w:autoSpaceDN w:val="0"/>
        <w:adjustRightInd w:val="0"/>
        <w:spacing w:after="56" w:line="240" w:lineRule="auto"/>
        <w:rPr>
          <w:rFonts w:eastAsiaTheme="minorEastAsia"/>
          <w:color w:val="000000"/>
          <w:sz w:val="28"/>
          <w:szCs w:val="28"/>
        </w:rPr>
      </w:pPr>
      <w:r w:rsidRPr="008E52B4">
        <w:rPr>
          <w:rFonts w:eastAsiaTheme="minorEastAsia"/>
          <w:color w:val="000000"/>
          <w:sz w:val="28"/>
          <w:szCs w:val="28"/>
        </w:rPr>
        <w:t xml:space="preserve">выписать и выучить незнакомую лексику; </w:t>
      </w:r>
    </w:p>
    <w:p w:rsidR="008E52B4" w:rsidRPr="008E52B4" w:rsidRDefault="008E52B4" w:rsidP="008E52B4">
      <w:pPr>
        <w:pStyle w:val="a6"/>
        <w:widowControl/>
        <w:numPr>
          <w:ilvl w:val="0"/>
          <w:numId w:val="35"/>
        </w:numPr>
        <w:suppressAutoHyphens w:val="0"/>
        <w:autoSpaceDE w:val="0"/>
        <w:autoSpaceDN w:val="0"/>
        <w:adjustRightInd w:val="0"/>
        <w:spacing w:after="56" w:line="240" w:lineRule="auto"/>
        <w:rPr>
          <w:rFonts w:eastAsiaTheme="minorEastAsia"/>
          <w:color w:val="000000"/>
          <w:sz w:val="28"/>
          <w:szCs w:val="28"/>
        </w:rPr>
      </w:pPr>
      <w:r w:rsidRPr="008E52B4">
        <w:rPr>
          <w:rFonts w:eastAsiaTheme="minorEastAsia"/>
          <w:color w:val="000000"/>
          <w:sz w:val="28"/>
          <w:szCs w:val="28"/>
        </w:rPr>
        <w:t xml:space="preserve">ознакомиться с новым грамматическим материалом урока; </w:t>
      </w:r>
    </w:p>
    <w:p w:rsidR="008E52B4" w:rsidRPr="008E52B4" w:rsidRDefault="008E52B4" w:rsidP="008E52B4">
      <w:pPr>
        <w:pStyle w:val="a6"/>
        <w:widowControl/>
        <w:numPr>
          <w:ilvl w:val="0"/>
          <w:numId w:val="35"/>
        </w:numPr>
        <w:suppressAutoHyphens w:val="0"/>
        <w:autoSpaceDE w:val="0"/>
        <w:autoSpaceDN w:val="0"/>
        <w:adjustRightInd w:val="0"/>
        <w:spacing w:after="56" w:line="240" w:lineRule="auto"/>
        <w:rPr>
          <w:rFonts w:eastAsiaTheme="minorEastAsia"/>
          <w:color w:val="000000"/>
          <w:sz w:val="28"/>
          <w:szCs w:val="28"/>
        </w:rPr>
      </w:pPr>
      <w:r w:rsidRPr="008E52B4">
        <w:rPr>
          <w:rFonts w:eastAsiaTheme="minorEastAsia"/>
          <w:color w:val="000000"/>
          <w:sz w:val="28"/>
          <w:szCs w:val="28"/>
        </w:rPr>
        <w:t xml:space="preserve">повторить пройденный лексико-грамматический материал из предыдущих уроков; </w:t>
      </w:r>
    </w:p>
    <w:p w:rsidR="008E52B4" w:rsidRPr="008E52B4" w:rsidRDefault="008E52B4" w:rsidP="008E52B4">
      <w:pPr>
        <w:pStyle w:val="a6"/>
        <w:widowControl/>
        <w:numPr>
          <w:ilvl w:val="0"/>
          <w:numId w:val="35"/>
        </w:numPr>
        <w:suppressAutoHyphens w:val="0"/>
        <w:autoSpaceDE w:val="0"/>
        <w:autoSpaceDN w:val="0"/>
        <w:adjustRightInd w:val="0"/>
        <w:spacing w:line="240" w:lineRule="auto"/>
        <w:rPr>
          <w:rFonts w:eastAsiaTheme="minorEastAsia"/>
          <w:color w:val="000000"/>
          <w:sz w:val="28"/>
          <w:szCs w:val="28"/>
        </w:rPr>
      </w:pPr>
      <w:r w:rsidRPr="008E52B4">
        <w:rPr>
          <w:rFonts w:eastAsiaTheme="minorEastAsia"/>
          <w:color w:val="000000"/>
          <w:sz w:val="28"/>
          <w:szCs w:val="28"/>
        </w:rPr>
        <w:t xml:space="preserve">ознакомиться с материалами и глоссариями, относящимися к данной тематике. </w:t>
      </w:r>
    </w:p>
    <w:p w:rsidR="008E52B4" w:rsidRPr="008E52B4" w:rsidRDefault="008E52B4" w:rsidP="008E52B4">
      <w:pPr>
        <w:widowControl/>
        <w:suppressAutoHyphens w:val="0"/>
        <w:autoSpaceDE w:val="0"/>
        <w:autoSpaceDN w:val="0"/>
        <w:adjustRightInd w:val="0"/>
        <w:spacing w:line="240" w:lineRule="auto"/>
        <w:rPr>
          <w:rFonts w:eastAsiaTheme="minorEastAsia"/>
          <w:color w:val="000000"/>
          <w:sz w:val="28"/>
          <w:szCs w:val="28"/>
        </w:rPr>
      </w:pPr>
    </w:p>
    <w:p w:rsidR="008E52B4" w:rsidRPr="008E52B4" w:rsidRDefault="008E52B4" w:rsidP="008E52B4">
      <w:pPr>
        <w:widowControl/>
        <w:suppressAutoHyphens w:val="0"/>
        <w:autoSpaceDE w:val="0"/>
        <w:autoSpaceDN w:val="0"/>
        <w:adjustRightInd w:val="0"/>
        <w:spacing w:line="240" w:lineRule="auto"/>
        <w:jc w:val="both"/>
        <w:rPr>
          <w:rFonts w:eastAsiaTheme="minorEastAsia"/>
          <w:color w:val="000000"/>
          <w:sz w:val="28"/>
          <w:szCs w:val="28"/>
        </w:rPr>
      </w:pPr>
      <w:r w:rsidRPr="008E52B4">
        <w:rPr>
          <w:rFonts w:eastAsiaTheme="minorEastAsia"/>
          <w:color w:val="000000"/>
          <w:sz w:val="28"/>
          <w:szCs w:val="28"/>
        </w:rPr>
        <w:t xml:space="preserve">В процессе перевода предложений студентам следует: </w:t>
      </w:r>
    </w:p>
    <w:p w:rsidR="008E52B4" w:rsidRPr="008E52B4" w:rsidRDefault="008E52B4" w:rsidP="008E52B4">
      <w:pPr>
        <w:widowControl/>
        <w:suppressAutoHyphens w:val="0"/>
        <w:autoSpaceDE w:val="0"/>
        <w:autoSpaceDN w:val="0"/>
        <w:adjustRightInd w:val="0"/>
        <w:spacing w:after="36" w:line="240" w:lineRule="auto"/>
        <w:jc w:val="both"/>
        <w:rPr>
          <w:rFonts w:eastAsiaTheme="minorEastAsia"/>
          <w:color w:val="000000"/>
          <w:sz w:val="28"/>
          <w:szCs w:val="28"/>
        </w:rPr>
      </w:pPr>
      <w:r w:rsidRPr="008E52B4">
        <w:rPr>
          <w:rFonts w:eastAsiaTheme="minorEastAsia"/>
          <w:color w:val="000000"/>
          <w:sz w:val="28"/>
          <w:szCs w:val="28"/>
        </w:rPr>
        <w:t xml:space="preserve">- прочитать предложение, постараться понять основной смысл данного предложения; </w:t>
      </w:r>
    </w:p>
    <w:p w:rsidR="008E52B4" w:rsidRPr="008E52B4" w:rsidRDefault="008E52B4" w:rsidP="008E52B4">
      <w:pPr>
        <w:widowControl/>
        <w:suppressAutoHyphens w:val="0"/>
        <w:autoSpaceDE w:val="0"/>
        <w:autoSpaceDN w:val="0"/>
        <w:adjustRightInd w:val="0"/>
        <w:spacing w:after="36" w:line="240" w:lineRule="auto"/>
        <w:jc w:val="both"/>
        <w:rPr>
          <w:rFonts w:eastAsiaTheme="minorEastAsia"/>
          <w:color w:val="000000"/>
          <w:sz w:val="28"/>
          <w:szCs w:val="28"/>
        </w:rPr>
      </w:pPr>
      <w:r w:rsidRPr="008E52B4">
        <w:rPr>
          <w:rFonts w:eastAsiaTheme="minorEastAsia"/>
          <w:color w:val="000000"/>
          <w:sz w:val="28"/>
          <w:szCs w:val="28"/>
        </w:rPr>
        <w:t xml:space="preserve">- проанализировать структуру предложения; </w:t>
      </w:r>
    </w:p>
    <w:p w:rsidR="008E52B4" w:rsidRPr="008E52B4" w:rsidRDefault="008E52B4" w:rsidP="008E52B4">
      <w:pPr>
        <w:widowControl/>
        <w:suppressAutoHyphens w:val="0"/>
        <w:autoSpaceDE w:val="0"/>
        <w:autoSpaceDN w:val="0"/>
        <w:adjustRightInd w:val="0"/>
        <w:spacing w:line="240" w:lineRule="auto"/>
        <w:jc w:val="both"/>
        <w:rPr>
          <w:rFonts w:eastAsiaTheme="minorEastAsia"/>
          <w:color w:val="000000"/>
          <w:sz w:val="28"/>
          <w:szCs w:val="28"/>
        </w:rPr>
      </w:pPr>
      <w:r w:rsidRPr="008E52B4">
        <w:rPr>
          <w:rFonts w:eastAsiaTheme="minorEastAsia"/>
          <w:color w:val="000000"/>
          <w:sz w:val="28"/>
          <w:szCs w:val="28"/>
        </w:rPr>
        <w:t xml:space="preserve">- выписать незнакомую лексику; </w:t>
      </w:r>
    </w:p>
    <w:p w:rsidR="008E52B4" w:rsidRPr="008E52B4" w:rsidRDefault="008E52B4" w:rsidP="008E52B4">
      <w:pPr>
        <w:widowControl/>
        <w:suppressAutoHyphens w:val="0"/>
        <w:autoSpaceDE w:val="0"/>
        <w:autoSpaceDN w:val="0"/>
        <w:adjustRightInd w:val="0"/>
        <w:spacing w:after="36" w:line="240" w:lineRule="auto"/>
        <w:jc w:val="both"/>
        <w:rPr>
          <w:rFonts w:eastAsiaTheme="minorEastAsia"/>
          <w:color w:val="000000"/>
          <w:sz w:val="28"/>
          <w:szCs w:val="28"/>
        </w:rPr>
      </w:pPr>
      <w:r w:rsidRPr="008E52B4">
        <w:rPr>
          <w:rFonts w:eastAsiaTheme="minorEastAsia"/>
          <w:color w:val="000000"/>
          <w:sz w:val="28"/>
          <w:szCs w:val="28"/>
        </w:rPr>
        <w:t xml:space="preserve">- посмотреть в словаре подходящий по смыслу вариант перевода незнакомой лексики; </w:t>
      </w:r>
    </w:p>
    <w:p w:rsidR="008E52B4" w:rsidRPr="008E52B4" w:rsidRDefault="008E52B4" w:rsidP="008E52B4">
      <w:pPr>
        <w:widowControl/>
        <w:suppressAutoHyphens w:val="0"/>
        <w:autoSpaceDE w:val="0"/>
        <w:autoSpaceDN w:val="0"/>
        <w:adjustRightInd w:val="0"/>
        <w:spacing w:line="240" w:lineRule="auto"/>
        <w:jc w:val="both"/>
        <w:rPr>
          <w:rFonts w:eastAsiaTheme="minorEastAsia"/>
          <w:color w:val="000000"/>
          <w:sz w:val="28"/>
          <w:szCs w:val="28"/>
        </w:rPr>
      </w:pPr>
      <w:r w:rsidRPr="008E52B4">
        <w:rPr>
          <w:rFonts w:eastAsiaTheme="minorEastAsia"/>
          <w:color w:val="000000"/>
          <w:sz w:val="28"/>
          <w:szCs w:val="28"/>
        </w:rPr>
        <w:t xml:space="preserve">- перевести предложение, используя лексико-грамматические конструкции урока и руководствуясь нормами языка перевода. </w:t>
      </w:r>
    </w:p>
    <w:p w:rsidR="008E52B4" w:rsidRPr="008E52B4" w:rsidRDefault="008E52B4" w:rsidP="008E52B4">
      <w:pPr>
        <w:widowControl/>
        <w:suppressAutoHyphens w:val="0"/>
        <w:autoSpaceDE w:val="0"/>
        <w:autoSpaceDN w:val="0"/>
        <w:adjustRightInd w:val="0"/>
        <w:spacing w:line="240" w:lineRule="auto"/>
        <w:jc w:val="both"/>
        <w:rPr>
          <w:rFonts w:eastAsiaTheme="minorEastAsia"/>
          <w:color w:val="000000"/>
          <w:sz w:val="28"/>
          <w:szCs w:val="28"/>
        </w:rPr>
      </w:pPr>
      <w:r w:rsidRPr="008E52B4">
        <w:rPr>
          <w:rFonts w:eastAsiaTheme="minorEastAsia"/>
          <w:color w:val="000000"/>
          <w:sz w:val="28"/>
          <w:szCs w:val="28"/>
        </w:rPr>
        <w:t xml:space="preserve">При поиске слов в словарях надо учитывать, как предметную область в широком смысле, так и контекст. При этом следует обращать внимание на примечания в словарях. </w:t>
      </w:r>
    </w:p>
    <w:p w:rsidR="008E52B4" w:rsidRPr="008E52B4" w:rsidRDefault="008E52B4" w:rsidP="008E52B4">
      <w:pPr>
        <w:widowControl/>
        <w:suppressAutoHyphens w:val="0"/>
        <w:autoSpaceDE w:val="0"/>
        <w:autoSpaceDN w:val="0"/>
        <w:adjustRightInd w:val="0"/>
        <w:spacing w:line="240" w:lineRule="auto"/>
        <w:rPr>
          <w:rFonts w:eastAsiaTheme="minorEastAsia"/>
          <w:color w:val="000000"/>
          <w:sz w:val="28"/>
          <w:szCs w:val="28"/>
        </w:rPr>
      </w:pPr>
      <w:r w:rsidRPr="008E52B4">
        <w:rPr>
          <w:rFonts w:eastAsiaTheme="minorEastAsia"/>
          <w:color w:val="000000"/>
          <w:sz w:val="28"/>
          <w:szCs w:val="28"/>
        </w:rPr>
        <w:t xml:space="preserve">Аббревиатуры (сокращения), встречающиеся в оригинале, должны быть по возможности расшифрованы. В тексте перевода употребляются общепринятые и специальные сокращения. </w:t>
      </w:r>
    </w:p>
    <w:p w:rsidR="008E52B4" w:rsidRPr="008E52B4" w:rsidRDefault="008E52B4" w:rsidP="008E52B4">
      <w:pPr>
        <w:widowControl/>
        <w:suppressAutoHyphens w:val="0"/>
        <w:autoSpaceDE w:val="0"/>
        <w:autoSpaceDN w:val="0"/>
        <w:adjustRightInd w:val="0"/>
        <w:spacing w:line="240" w:lineRule="auto"/>
        <w:rPr>
          <w:rFonts w:eastAsiaTheme="minorEastAsia"/>
          <w:color w:val="000000"/>
          <w:sz w:val="28"/>
          <w:szCs w:val="28"/>
        </w:rPr>
      </w:pPr>
      <w:r w:rsidRPr="008E52B4">
        <w:rPr>
          <w:rFonts w:eastAsiaTheme="minorEastAsia"/>
          <w:color w:val="000000"/>
          <w:sz w:val="28"/>
          <w:szCs w:val="28"/>
        </w:rPr>
        <w:t>При использовании программ и баз переводов (</w:t>
      </w:r>
      <w:proofErr w:type="spellStart"/>
      <w:r w:rsidRPr="008E52B4">
        <w:rPr>
          <w:rFonts w:eastAsiaTheme="minorEastAsia"/>
          <w:color w:val="000000"/>
          <w:sz w:val="28"/>
          <w:szCs w:val="28"/>
        </w:rPr>
        <w:t>Google</w:t>
      </w:r>
      <w:proofErr w:type="spellEnd"/>
      <w:r w:rsidRPr="008E52B4">
        <w:rPr>
          <w:rFonts w:eastAsiaTheme="minorEastAsia"/>
          <w:color w:val="000000"/>
          <w:sz w:val="28"/>
          <w:szCs w:val="28"/>
        </w:rPr>
        <w:t xml:space="preserve"> </w:t>
      </w:r>
      <w:proofErr w:type="spellStart"/>
      <w:r w:rsidRPr="008E52B4">
        <w:rPr>
          <w:rFonts w:eastAsiaTheme="minorEastAsia"/>
          <w:color w:val="000000"/>
          <w:sz w:val="28"/>
          <w:szCs w:val="28"/>
        </w:rPr>
        <w:t>translate</w:t>
      </w:r>
      <w:proofErr w:type="spellEnd"/>
      <w:r w:rsidRPr="008E52B4">
        <w:rPr>
          <w:rFonts w:eastAsiaTheme="minorEastAsia"/>
          <w:color w:val="000000"/>
          <w:sz w:val="28"/>
          <w:szCs w:val="28"/>
        </w:rPr>
        <w:t xml:space="preserve">, PROMT, </w:t>
      </w:r>
      <w:proofErr w:type="spellStart"/>
      <w:r w:rsidRPr="008E52B4">
        <w:rPr>
          <w:rFonts w:eastAsiaTheme="minorEastAsia"/>
          <w:color w:val="000000"/>
          <w:sz w:val="28"/>
          <w:szCs w:val="28"/>
        </w:rPr>
        <w:t>Lingvo</w:t>
      </w:r>
      <w:proofErr w:type="spellEnd"/>
      <w:r w:rsidRPr="008E52B4">
        <w:rPr>
          <w:rFonts w:eastAsiaTheme="minorEastAsia"/>
          <w:color w:val="000000"/>
          <w:sz w:val="28"/>
          <w:szCs w:val="28"/>
        </w:rPr>
        <w:t xml:space="preserve"> и т.п.) помните: </w:t>
      </w:r>
    </w:p>
    <w:p w:rsidR="008E52B4" w:rsidRDefault="008E52B4" w:rsidP="00332F63">
      <w:pPr>
        <w:pStyle w:val="a6"/>
        <w:widowControl/>
        <w:numPr>
          <w:ilvl w:val="0"/>
          <w:numId w:val="36"/>
        </w:numPr>
        <w:suppressAutoHyphens w:val="0"/>
        <w:autoSpaceDE w:val="0"/>
        <w:autoSpaceDN w:val="0"/>
        <w:adjustRightInd w:val="0"/>
        <w:spacing w:after="57" w:line="240" w:lineRule="auto"/>
        <w:rPr>
          <w:rFonts w:eastAsiaTheme="minorEastAsia"/>
          <w:color w:val="000000"/>
          <w:sz w:val="28"/>
          <w:szCs w:val="28"/>
        </w:rPr>
      </w:pPr>
      <w:r w:rsidRPr="008E52B4">
        <w:rPr>
          <w:rFonts w:eastAsiaTheme="minorEastAsia"/>
          <w:color w:val="000000"/>
          <w:sz w:val="28"/>
          <w:szCs w:val="28"/>
        </w:rPr>
        <w:t>для работы с этими программами требуется высокая профессиональная квалификация, позволяющая замечать все ошибки машинного перевода и очень высокая степень концентрации при редактировании;</w:t>
      </w:r>
    </w:p>
    <w:p w:rsidR="008E52B4" w:rsidRPr="008E52B4" w:rsidRDefault="008E52B4" w:rsidP="00332F63">
      <w:pPr>
        <w:pStyle w:val="a6"/>
        <w:widowControl/>
        <w:numPr>
          <w:ilvl w:val="0"/>
          <w:numId w:val="36"/>
        </w:numPr>
        <w:suppressAutoHyphens w:val="0"/>
        <w:autoSpaceDE w:val="0"/>
        <w:autoSpaceDN w:val="0"/>
        <w:adjustRightInd w:val="0"/>
        <w:spacing w:after="57" w:line="240" w:lineRule="auto"/>
        <w:rPr>
          <w:rFonts w:eastAsiaTheme="minorEastAsia"/>
          <w:color w:val="000000"/>
          <w:sz w:val="28"/>
          <w:szCs w:val="28"/>
        </w:rPr>
      </w:pPr>
      <w:r w:rsidRPr="008E52B4">
        <w:rPr>
          <w:rFonts w:eastAsiaTheme="minorEastAsia"/>
          <w:color w:val="000000"/>
          <w:sz w:val="28"/>
          <w:szCs w:val="28"/>
        </w:rPr>
        <w:t xml:space="preserve">в готовом переводе не должно остаться никаких следов машинного перевода, включая непечатаемые символы. </w:t>
      </w:r>
    </w:p>
    <w:p w:rsidR="008E52B4" w:rsidRDefault="008E52B4" w:rsidP="008E52B4">
      <w:pPr>
        <w:widowControl/>
        <w:suppressAutoHyphens w:val="0"/>
        <w:autoSpaceDE w:val="0"/>
        <w:autoSpaceDN w:val="0"/>
        <w:adjustRightInd w:val="0"/>
        <w:spacing w:line="240" w:lineRule="auto"/>
        <w:jc w:val="center"/>
        <w:rPr>
          <w:rFonts w:eastAsiaTheme="minorEastAsia"/>
          <w:b/>
          <w:bCs/>
          <w:color w:val="000000"/>
          <w:sz w:val="28"/>
          <w:szCs w:val="28"/>
        </w:rPr>
      </w:pPr>
      <w:r w:rsidRPr="008E52B4">
        <w:rPr>
          <w:rFonts w:eastAsiaTheme="minorEastAsia"/>
          <w:b/>
          <w:bCs/>
          <w:color w:val="000000"/>
          <w:sz w:val="28"/>
          <w:szCs w:val="28"/>
        </w:rPr>
        <w:t>Методические рекомендации по проведению ролевой игры</w:t>
      </w:r>
    </w:p>
    <w:p w:rsidR="008E52B4" w:rsidRPr="008E52B4" w:rsidRDefault="008E52B4" w:rsidP="008E52B4">
      <w:pPr>
        <w:widowControl/>
        <w:suppressAutoHyphens w:val="0"/>
        <w:autoSpaceDE w:val="0"/>
        <w:autoSpaceDN w:val="0"/>
        <w:adjustRightInd w:val="0"/>
        <w:spacing w:line="240" w:lineRule="auto"/>
        <w:jc w:val="center"/>
        <w:rPr>
          <w:rFonts w:eastAsiaTheme="minorEastAsia"/>
          <w:color w:val="000000"/>
          <w:sz w:val="28"/>
          <w:szCs w:val="28"/>
        </w:rPr>
      </w:pPr>
    </w:p>
    <w:p w:rsidR="008E52B4" w:rsidRPr="008E52B4" w:rsidRDefault="008E52B4" w:rsidP="008E52B4">
      <w:pPr>
        <w:widowControl/>
        <w:suppressAutoHyphens w:val="0"/>
        <w:autoSpaceDE w:val="0"/>
        <w:autoSpaceDN w:val="0"/>
        <w:adjustRightInd w:val="0"/>
        <w:spacing w:after="45" w:line="240" w:lineRule="auto"/>
        <w:rPr>
          <w:rFonts w:eastAsiaTheme="minorEastAsia"/>
          <w:color w:val="000000"/>
          <w:sz w:val="28"/>
          <w:szCs w:val="28"/>
        </w:rPr>
      </w:pPr>
      <w:r w:rsidRPr="008E52B4">
        <w:rPr>
          <w:rFonts w:eastAsiaTheme="minorEastAsia"/>
          <w:color w:val="000000"/>
          <w:sz w:val="28"/>
          <w:szCs w:val="28"/>
        </w:rPr>
        <w:lastRenderedPageBreak/>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p>
    <w:p w:rsidR="008E52B4" w:rsidRPr="008E52B4" w:rsidRDefault="008E52B4" w:rsidP="008E52B4">
      <w:pPr>
        <w:widowControl/>
        <w:suppressAutoHyphens w:val="0"/>
        <w:autoSpaceDE w:val="0"/>
        <w:autoSpaceDN w:val="0"/>
        <w:adjustRightInd w:val="0"/>
        <w:spacing w:after="45" w:line="240" w:lineRule="auto"/>
        <w:jc w:val="center"/>
        <w:rPr>
          <w:rFonts w:eastAsiaTheme="minorEastAsia"/>
          <w:i/>
          <w:color w:val="000000"/>
          <w:sz w:val="28"/>
          <w:szCs w:val="28"/>
        </w:rPr>
      </w:pPr>
      <w:r w:rsidRPr="008E52B4">
        <w:rPr>
          <w:rFonts w:eastAsiaTheme="minorEastAsia"/>
          <w:bCs/>
          <w:i/>
          <w:color w:val="000000"/>
          <w:sz w:val="28"/>
          <w:szCs w:val="28"/>
        </w:rPr>
        <w:t>План проведения ролевой игры</w:t>
      </w:r>
    </w:p>
    <w:p w:rsidR="008E52B4" w:rsidRPr="008E52B4" w:rsidRDefault="008E52B4" w:rsidP="008E52B4">
      <w:pPr>
        <w:widowControl/>
        <w:suppressAutoHyphens w:val="0"/>
        <w:autoSpaceDE w:val="0"/>
        <w:autoSpaceDN w:val="0"/>
        <w:adjustRightInd w:val="0"/>
        <w:spacing w:after="45" w:line="240" w:lineRule="auto"/>
        <w:rPr>
          <w:rFonts w:eastAsiaTheme="minorEastAsia"/>
          <w:color w:val="000000"/>
          <w:sz w:val="28"/>
          <w:szCs w:val="28"/>
        </w:rPr>
      </w:pPr>
      <w:r w:rsidRPr="008E52B4">
        <w:rPr>
          <w:rFonts w:eastAsiaTheme="minorEastAsia"/>
          <w:bCs/>
          <w:color w:val="000000"/>
          <w:sz w:val="28"/>
          <w:szCs w:val="28"/>
        </w:rPr>
        <w:t xml:space="preserve">Подготовительный этап </w:t>
      </w:r>
    </w:p>
    <w:p w:rsidR="008E52B4" w:rsidRPr="008E52B4" w:rsidRDefault="008E52B4" w:rsidP="008E52B4">
      <w:pPr>
        <w:pStyle w:val="a6"/>
        <w:widowControl/>
        <w:numPr>
          <w:ilvl w:val="0"/>
          <w:numId w:val="36"/>
        </w:numPr>
        <w:suppressAutoHyphens w:val="0"/>
        <w:autoSpaceDE w:val="0"/>
        <w:autoSpaceDN w:val="0"/>
        <w:adjustRightInd w:val="0"/>
        <w:spacing w:after="45" w:line="240" w:lineRule="auto"/>
        <w:rPr>
          <w:rFonts w:eastAsiaTheme="minorEastAsia"/>
          <w:color w:val="000000"/>
          <w:sz w:val="28"/>
          <w:szCs w:val="28"/>
        </w:rPr>
      </w:pPr>
      <w:r w:rsidRPr="008E52B4">
        <w:rPr>
          <w:rFonts w:eastAsiaTheme="minorEastAsia"/>
          <w:color w:val="000000"/>
          <w:sz w:val="28"/>
          <w:szCs w:val="28"/>
        </w:rPr>
        <w:t xml:space="preserve">изучение «сценария» с определением преподавателем цели, содержательной стороны игры, знакомство с правилами, регламентом; </w:t>
      </w:r>
    </w:p>
    <w:p w:rsidR="008E52B4" w:rsidRPr="008E52B4" w:rsidRDefault="008E52B4" w:rsidP="008E52B4">
      <w:pPr>
        <w:pStyle w:val="a6"/>
        <w:widowControl/>
        <w:numPr>
          <w:ilvl w:val="0"/>
          <w:numId w:val="36"/>
        </w:numPr>
        <w:suppressAutoHyphens w:val="0"/>
        <w:autoSpaceDE w:val="0"/>
        <w:autoSpaceDN w:val="0"/>
        <w:adjustRightInd w:val="0"/>
        <w:spacing w:after="45" w:line="240" w:lineRule="auto"/>
        <w:rPr>
          <w:rFonts w:eastAsiaTheme="minorEastAsia"/>
          <w:color w:val="000000"/>
          <w:sz w:val="28"/>
          <w:szCs w:val="28"/>
        </w:rPr>
      </w:pPr>
      <w:r w:rsidRPr="008E52B4">
        <w:rPr>
          <w:rFonts w:eastAsiaTheme="minorEastAsia"/>
          <w:color w:val="000000"/>
          <w:sz w:val="28"/>
          <w:szCs w:val="28"/>
        </w:rPr>
        <w:t xml:space="preserve">коллективное, или непосредственно с участием преподавателя распределение ролей участников, инструктаж по ролям, формирование малых групп; </w:t>
      </w:r>
    </w:p>
    <w:p w:rsidR="008E52B4" w:rsidRPr="008E52B4" w:rsidRDefault="008E52B4" w:rsidP="008E52B4">
      <w:pPr>
        <w:pStyle w:val="a6"/>
        <w:widowControl/>
        <w:numPr>
          <w:ilvl w:val="0"/>
          <w:numId w:val="36"/>
        </w:numPr>
        <w:suppressAutoHyphens w:val="0"/>
        <w:autoSpaceDE w:val="0"/>
        <w:autoSpaceDN w:val="0"/>
        <w:adjustRightInd w:val="0"/>
        <w:spacing w:after="45" w:line="240" w:lineRule="auto"/>
        <w:rPr>
          <w:rFonts w:eastAsiaTheme="minorEastAsia"/>
          <w:color w:val="000000"/>
          <w:sz w:val="28"/>
          <w:szCs w:val="28"/>
        </w:rPr>
      </w:pPr>
      <w:r w:rsidRPr="008E52B4">
        <w:rPr>
          <w:rFonts w:eastAsiaTheme="minorEastAsia"/>
          <w:color w:val="000000"/>
          <w:sz w:val="28"/>
          <w:szCs w:val="28"/>
        </w:rPr>
        <w:t xml:space="preserve">подготовка материального обеспечения игры (если в этом есть необходимость). </w:t>
      </w:r>
    </w:p>
    <w:p w:rsidR="008E52B4" w:rsidRPr="008E52B4" w:rsidRDefault="008E52B4" w:rsidP="008E52B4">
      <w:pPr>
        <w:widowControl/>
        <w:suppressAutoHyphens w:val="0"/>
        <w:autoSpaceDE w:val="0"/>
        <w:autoSpaceDN w:val="0"/>
        <w:adjustRightInd w:val="0"/>
        <w:spacing w:after="45" w:line="240" w:lineRule="auto"/>
        <w:rPr>
          <w:rFonts w:eastAsiaTheme="minorEastAsia"/>
          <w:color w:val="000000"/>
          <w:sz w:val="28"/>
          <w:szCs w:val="28"/>
        </w:rPr>
      </w:pPr>
      <w:r w:rsidRPr="008E52B4">
        <w:rPr>
          <w:rFonts w:eastAsiaTheme="minorEastAsia"/>
          <w:bCs/>
          <w:color w:val="000000"/>
          <w:sz w:val="28"/>
          <w:szCs w:val="28"/>
        </w:rPr>
        <w:t xml:space="preserve">Рабочий этап (разыгрывание ролей) </w:t>
      </w:r>
    </w:p>
    <w:p w:rsidR="008E52B4" w:rsidRPr="008E52B4" w:rsidRDefault="008E52B4" w:rsidP="008E52B4">
      <w:pPr>
        <w:pStyle w:val="a6"/>
        <w:widowControl/>
        <w:numPr>
          <w:ilvl w:val="0"/>
          <w:numId w:val="36"/>
        </w:numPr>
        <w:suppressAutoHyphens w:val="0"/>
        <w:autoSpaceDE w:val="0"/>
        <w:autoSpaceDN w:val="0"/>
        <w:adjustRightInd w:val="0"/>
        <w:spacing w:after="45" w:line="240" w:lineRule="auto"/>
        <w:rPr>
          <w:rFonts w:eastAsiaTheme="minorEastAsia"/>
          <w:color w:val="000000"/>
          <w:sz w:val="28"/>
          <w:szCs w:val="28"/>
        </w:rPr>
      </w:pPr>
      <w:r w:rsidRPr="008E52B4">
        <w:rPr>
          <w:rFonts w:eastAsiaTheme="minorEastAsia"/>
          <w:color w:val="000000"/>
          <w:sz w:val="28"/>
          <w:szCs w:val="28"/>
        </w:rPr>
        <w:t xml:space="preserve">групповая работа над заданием; </w:t>
      </w:r>
    </w:p>
    <w:p w:rsidR="008E52B4" w:rsidRPr="008E52B4" w:rsidRDefault="008E52B4" w:rsidP="008E52B4">
      <w:pPr>
        <w:pStyle w:val="a6"/>
        <w:widowControl/>
        <w:numPr>
          <w:ilvl w:val="0"/>
          <w:numId w:val="36"/>
        </w:numPr>
        <w:suppressAutoHyphens w:val="0"/>
        <w:autoSpaceDE w:val="0"/>
        <w:autoSpaceDN w:val="0"/>
        <w:adjustRightInd w:val="0"/>
        <w:spacing w:after="45" w:line="240" w:lineRule="auto"/>
        <w:rPr>
          <w:rFonts w:eastAsiaTheme="minorEastAsia"/>
          <w:color w:val="000000"/>
          <w:sz w:val="28"/>
          <w:szCs w:val="28"/>
        </w:rPr>
      </w:pPr>
      <w:r w:rsidRPr="008E52B4">
        <w:rPr>
          <w:rFonts w:eastAsiaTheme="minorEastAsia"/>
          <w:color w:val="000000"/>
          <w:sz w:val="28"/>
          <w:szCs w:val="28"/>
        </w:rPr>
        <w:t xml:space="preserve">межгрупповая дискуссия (если это предусмотрено сценарием), определение групповой позиции по обсуждаемому вопросу; </w:t>
      </w:r>
    </w:p>
    <w:p w:rsidR="008E52B4" w:rsidRPr="008E52B4" w:rsidRDefault="008E52B4" w:rsidP="008E52B4">
      <w:pPr>
        <w:pStyle w:val="a6"/>
        <w:widowControl/>
        <w:numPr>
          <w:ilvl w:val="0"/>
          <w:numId w:val="36"/>
        </w:numPr>
        <w:suppressAutoHyphens w:val="0"/>
        <w:autoSpaceDE w:val="0"/>
        <w:autoSpaceDN w:val="0"/>
        <w:adjustRightInd w:val="0"/>
        <w:spacing w:after="45" w:line="240" w:lineRule="auto"/>
        <w:rPr>
          <w:rFonts w:eastAsiaTheme="minorEastAsia"/>
          <w:color w:val="000000"/>
          <w:sz w:val="28"/>
          <w:szCs w:val="28"/>
        </w:rPr>
      </w:pPr>
      <w:r w:rsidRPr="008E52B4">
        <w:rPr>
          <w:rFonts w:eastAsiaTheme="minorEastAsia"/>
          <w:color w:val="000000"/>
          <w:sz w:val="28"/>
          <w:szCs w:val="28"/>
        </w:rPr>
        <w:t xml:space="preserve">защита (презентация) результатов, выражающих совместную позицию малой группы по теме обсуждения. </w:t>
      </w:r>
    </w:p>
    <w:p w:rsidR="008E52B4" w:rsidRPr="008E52B4" w:rsidRDefault="008E52B4" w:rsidP="008E52B4">
      <w:pPr>
        <w:widowControl/>
        <w:suppressAutoHyphens w:val="0"/>
        <w:autoSpaceDE w:val="0"/>
        <w:autoSpaceDN w:val="0"/>
        <w:adjustRightInd w:val="0"/>
        <w:spacing w:line="240" w:lineRule="auto"/>
        <w:rPr>
          <w:rFonts w:eastAsiaTheme="minorEastAsia"/>
          <w:bCs/>
          <w:color w:val="000000"/>
          <w:sz w:val="28"/>
          <w:szCs w:val="28"/>
        </w:rPr>
      </w:pPr>
      <w:r w:rsidRPr="008E52B4">
        <w:rPr>
          <w:rFonts w:eastAsiaTheme="minorEastAsia"/>
          <w:bCs/>
          <w:color w:val="000000"/>
          <w:sz w:val="28"/>
          <w:szCs w:val="28"/>
        </w:rPr>
        <w:t xml:space="preserve">Заключительный этап </w:t>
      </w:r>
    </w:p>
    <w:p w:rsidR="008E52B4" w:rsidRPr="008E52B4" w:rsidRDefault="008E52B4" w:rsidP="008E52B4">
      <w:pPr>
        <w:widowControl/>
        <w:suppressAutoHyphens w:val="0"/>
        <w:autoSpaceDE w:val="0"/>
        <w:autoSpaceDN w:val="0"/>
        <w:adjustRightInd w:val="0"/>
        <w:spacing w:line="240" w:lineRule="auto"/>
        <w:rPr>
          <w:rFonts w:ascii="Symbol" w:eastAsiaTheme="minorEastAsia" w:hAnsi="Symbol" w:cs="Symbol"/>
          <w:color w:val="000000"/>
          <w:sz w:val="24"/>
          <w:szCs w:val="24"/>
        </w:rPr>
      </w:pPr>
    </w:p>
    <w:p w:rsidR="008E52B4" w:rsidRPr="008E52B4" w:rsidRDefault="008E52B4" w:rsidP="008E52B4">
      <w:pPr>
        <w:pStyle w:val="a6"/>
        <w:widowControl/>
        <w:numPr>
          <w:ilvl w:val="0"/>
          <w:numId w:val="39"/>
        </w:numPr>
        <w:suppressAutoHyphens w:val="0"/>
        <w:autoSpaceDE w:val="0"/>
        <w:autoSpaceDN w:val="0"/>
        <w:adjustRightInd w:val="0"/>
        <w:spacing w:after="36" w:line="240" w:lineRule="auto"/>
        <w:rPr>
          <w:rFonts w:eastAsiaTheme="minorEastAsia"/>
          <w:color w:val="000000"/>
          <w:sz w:val="28"/>
          <w:szCs w:val="28"/>
        </w:rPr>
      </w:pPr>
      <w:r w:rsidRPr="008E52B4">
        <w:rPr>
          <w:rFonts w:ascii="Symbol" w:eastAsiaTheme="minorEastAsia" w:hAnsi="Symbol" w:cs="Symbol"/>
          <w:color w:val="000000"/>
          <w:sz w:val="23"/>
          <w:szCs w:val="23"/>
        </w:rPr>
        <w:t></w:t>
      </w:r>
      <w:r w:rsidRPr="008E52B4">
        <w:rPr>
          <w:rFonts w:ascii="Symbol" w:eastAsiaTheme="minorEastAsia" w:hAnsi="Symbol" w:cs="Symbol"/>
          <w:color w:val="000000"/>
          <w:sz w:val="23"/>
          <w:szCs w:val="23"/>
        </w:rPr>
        <w:t></w:t>
      </w:r>
      <w:r w:rsidRPr="008E52B4">
        <w:rPr>
          <w:rFonts w:eastAsiaTheme="minorEastAsia"/>
          <w:color w:val="000000"/>
          <w:sz w:val="28"/>
          <w:szCs w:val="28"/>
        </w:rPr>
        <w:t xml:space="preserve">формулировка общих выводов по результатам группового анализа ситуации, подведение итогов; </w:t>
      </w:r>
    </w:p>
    <w:p w:rsidR="008E52B4" w:rsidRPr="008E52B4" w:rsidRDefault="008E52B4" w:rsidP="008E52B4">
      <w:pPr>
        <w:pStyle w:val="a6"/>
        <w:widowControl/>
        <w:numPr>
          <w:ilvl w:val="0"/>
          <w:numId w:val="39"/>
        </w:numPr>
        <w:suppressAutoHyphens w:val="0"/>
        <w:autoSpaceDE w:val="0"/>
        <w:autoSpaceDN w:val="0"/>
        <w:adjustRightInd w:val="0"/>
        <w:spacing w:line="240" w:lineRule="auto"/>
        <w:rPr>
          <w:rFonts w:eastAsiaTheme="minorEastAsia"/>
          <w:color w:val="000000"/>
          <w:sz w:val="28"/>
          <w:szCs w:val="28"/>
        </w:rPr>
      </w:pPr>
      <w:r w:rsidRPr="008E52B4">
        <w:rPr>
          <w:rFonts w:eastAsiaTheme="minorEastAsia"/>
          <w:color w:val="000000"/>
          <w:sz w:val="28"/>
          <w:szCs w:val="28"/>
        </w:rPr>
        <w:t xml:space="preserve">оценка работы малых групп преподавателем (самооценка участников дискуссии с их собственными комментариями). </w:t>
      </w:r>
    </w:p>
    <w:p w:rsidR="007D2B5C" w:rsidRDefault="007D2B5C" w:rsidP="00616358">
      <w:pPr>
        <w:jc w:val="both"/>
        <w:rPr>
          <w:sz w:val="28"/>
          <w:szCs w:val="28"/>
        </w:rPr>
      </w:pPr>
    </w:p>
    <w:p w:rsidR="007D2B5C" w:rsidRDefault="007D2B5C" w:rsidP="007D2B5C">
      <w:pPr>
        <w:pStyle w:val="Default"/>
        <w:jc w:val="center"/>
        <w:rPr>
          <w:b/>
          <w:bCs/>
          <w:sz w:val="28"/>
          <w:szCs w:val="28"/>
        </w:rPr>
      </w:pPr>
      <w:r w:rsidRPr="00BC2EE5">
        <w:rPr>
          <w:b/>
          <w:bCs/>
          <w:sz w:val="28"/>
          <w:szCs w:val="28"/>
        </w:rPr>
        <w:t xml:space="preserve">Рекомендации по подготовке к дискуссии </w:t>
      </w:r>
    </w:p>
    <w:p w:rsidR="007D2B5C" w:rsidRPr="00BC2EE5" w:rsidRDefault="007D2B5C" w:rsidP="007D2B5C">
      <w:pPr>
        <w:pStyle w:val="Default"/>
        <w:ind w:firstLine="708"/>
        <w:jc w:val="both"/>
        <w:rPr>
          <w:rFonts w:eastAsia="Times New Roman"/>
          <w:sz w:val="28"/>
          <w:szCs w:val="28"/>
        </w:rPr>
      </w:pPr>
      <w:r w:rsidRPr="00BC2EE5">
        <w:rPr>
          <w:rFonts w:eastAsia="Times New Roman"/>
          <w:sz w:val="28"/>
          <w:szCs w:val="28"/>
        </w:rPr>
        <w:t xml:space="preserve">Дискуссия – это метод, позволяющий организовать обмен мнениями и идеями. Дискуссия – это метод, основанный на знании и понимании, что делает дискуссию хорошим форматом для текущего контроля, организуемым на конечном этапе изучения темы. Дискуссия как форма текущего контроля позволяет оценить, как обучающийся использует иностранный язык в профессиональной деятельности, выбирает соответствующие вербальные и невербальные средства коммуникации приемлемые в рамках делового и профессионального дискурса. Дискуссия как форма текущего контроля позволяет проконтролировать уровень </w:t>
      </w:r>
      <w:proofErr w:type="spellStart"/>
      <w:r w:rsidRPr="00BC2EE5">
        <w:rPr>
          <w:rFonts w:eastAsia="Times New Roman"/>
          <w:sz w:val="28"/>
          <w:szCs w:val="28"/>
        </w:rPr>
        <w:t>сформированности</w:t>
      </w:r>
      <w:proofErr w:type="spellEnd"/>
      <w:r w:rsidRPr="00BC2EE5">
        <w:rPr>
          <w:rFonts w:eastAsia="Times New Roman"/>
          <w:sz w:val="28"/>
          <w:szCs w:val="28"/>
        </w:rPr>
        <w:t xml:space="preserve"> компетенций. Дискуссии формируют умения рассуждать, доказывать, формулировать проблему, находить решение. </w:t>
      </w:r>
    </w:p>
    <w:p w:rsidR="007D2B5C" w:rsidRPr="00BC2EE5" w:rsidRDefault="007D2B5C" w:rsidP="007D2B5C">
      <w:pPr>
        <w:pStyle w:val="Default"/>
        <w:jc w:val="both"/>
        <w:rPr>
          <w:rFonts w:eastAsia="Times New Roman"/>
          <w:i/>
          <w:sz w:val="28"/>
          <w:szCs w:val="28"/>
        </w:rPr>
      </w:pPr>
      <w:r w:rsidRPr="00BC2EE5">
        <w:rPr>
          <w:rFonts w:eastAsia="Times New Roman"/>
          <w:i/>
          <w:sz w:val="28"/>
          <w:szCs w:val="28"/>
        </w:rPr>
        <w:t xml:space="preserve">Методические задачи, решаемые в дискуссии: </w:t>
      </w:r>
    </w:p>
    <w:p w:rsidR="007D2B5C" w:rsidRPr="00BC2EE5" w:rsidRDefault="007D2B5C" w:rsidP="007D2B5C">
      <w:pPr>
        <w:pStyle w:val="Default"/>
        <w:jc w:val="both"/>
        <w:rPr>
          <w:rFonts w:eastAsia="Times New Roman"/>
          <w:sz w:val="28"/>
          <w:szCs w:val="28"/>
        </w:rPr>
      </w:pPr>
      <w:r w:rsidRPr="00BC2EE5">
        <w:rPr>
          <w:rFonts w:eastAsia="Times New Roman"/>
          <w:sz w:val="28"/>
          <w:szCs w:val="28"/>
        </w:rPr>
        <w:t xml:space="preserve">- представление проблемы с различных точек зрения; </w:t>
      </w:r>
    </w:p>
    <w:p w:rsidR="007D2B5C" w:rsidRPr="00BC2EE5" w:rsidRDefault="007D2B5C" w:rsidP="007D2B5C">
      <w:pPr>
        <w:pStyle w:val="Default"/>
        <w:jc w:val="both"/>
        <w:rPr>
          <w:rFonts w:eastAsia="Times New Roman"/>
          <w:sz w:val="28"/>
          <w:szCs w:val="28"/>
        </w:rPr>
      </w:pPr>
      <w:r w:rsidRPr="00BC2EE5">
        <w:rPr>
          <w:rFonts w:eastAsia="Times New Roman"/>
          <w:sz w:val="28"/>
          <w:szCs w:val="28"/>
        </w:rPr>
        <w:t xml:space="preserve">- всестороннее исследование реальных проблем, </w:t>
      </w:r>
    </w:p>
    <w:p w:rsidR="007D2B5C" w:rsidRPr="00BC2EE5" w:rsidRDefault="007D2B5C" w:rsidP="007D2B5C">
      <w:pPr>
        <w:pStyle w:val="Default"/>
        <w:jc w:val="both"/>
        <w:rPr>
          <w:rFonts w:eastAsia="Times New Roman"/>
          <w:sz w:val="28"/>
          <w:szCs w:val="28"/>
        </w:rPr>
      </w:pPr>
      <w:r w:rsidRPr="00BC2EE5">
        <w:rPr>
          <w:rFonts w:eastAsia="Times New Roman"/>
          <w:sz w:val="28"/>
          <w:szCs w:val="28"/>
        </w:rPr>
        <w:t xml:space="preserve">- наметить их возможные решения; </w:t>
      </w:r>
    </w:p>
    <w:p w:rsidR="007D2B5C" w:rsidRPr="00BC2EE5" w:rsidRDefault="007D2B5C" w:rsidP="007D2B5C">
      <w:pPr>
        <w:pStyle w:val="Default"/>
        <w:jc w:val="both"/>
        <w:rPr>
          <w:rFonts w:eastAsia="Times New Roman"/>
          <w:sz w:val="28"/>
          <w:szCs w:val="28"/>
        </w:rPr>
      </w:pPr>
      <w:r w:rsidRPr="00BC2EE5">
        <w:rPr>
          <w:rFonts w:eastAsia="Times New Roman"/>
          <w:sz w:val="28"/>
          <w:szCs w:val="28"/>
        </w:rPr>
        <w:lastRenderedPageBreak/>
        <w:t xml:space="preserve">- представление отношения участников к обсуждаемой теме. </w:t>
      </w:r>
    </w:p>
    <w:p w:rsidR="007D2B5C" w:rsidRPr="00BC2EE5" w:rsidRDefault="007D2B5C" w:rsidP="007D2B5C">
      <w:pPr>
        <w:pStyle w:val="Default"/>
        <w:jc w:val="center"/>
        <w:rPr>
          <w:color w:val="auto"/>
          <w:sz w:val="28"/>
          <w:szCs w:val="28"/>
        </w:rPr>
      </w:pPr>
      <w:r w:rsidRPr="00BC2EE5">
        <w:rPr>
          <w:b/>
          <w:bCs/>
          <w:i/>
          <w:iCs/>
          <w:color w:val="auto"/>
          <w:sz w:val="28"/>
          <w:szCs w:val="28"/>
        </w:rPr>
        <w:t>Этапы дискуссии</w:t>
      </w:r>
    </w:p>
    <w:p w:rsidR="007D2B5C" w:rsidRPr="00BC2EE5" w:rsidRDefault="007D2B5C" w:rsidP="007D2B5C">
      <w:pPr>
        <w:pStyle w:val="Default"/>
        <w:rPr>
          <w:b/>
          <w:color w:val="auto"/>
          <w:sz w:val="28"/>
          <w:szCs w:val="28"/>
        </w:rPr>
      </w:pPr>
      <w:r w:rsidRPr="00BC2EE5">
        <w:rPr>
          <w:b/>
          <w:color w:val="auto"/>
          <w:sz w:val="28"/>
          <w:szCs w:val="28"/>
        </w:rPr>
        <w:t xml:space="preserve">1 этап. Подготовка. </w:t>
      </w:r>
    </w:p>
    <w:p w:rsidR="007D2B5C" w:rsidRPr="00BC2EE5" w:rsidRDefault="007D2B5C" w:rsidP="007D2B5C">
      <w:pPr>
        <w:pStyle w:val="Default"/>
        <w:jc w:val="both"/>
        <w:rPr>
          <w:color w:val="auto"/>
          <w:sz w:val="28"/>
          <w:szCs w:val="28"/>
        </w:rPr>
      </w:pPr>
      <w:r w:rsidRPr="00BC2EE5">
        <w:rPr>
          <w:color w:val="auto"/>
          <w:sz w:val="28"/>
          <w:szCs w:val="28"/>
        </w:rPr>
        <w:t xml:space="preserve">Сформулировать проблему и цели дискуссии. </w:t>
      </w:r>
    </w:p>
    <w:p w:rsidR="007D2B5C" w:rsidRPr="00BC2EE5" w:rsidRDefault="007D2B5C" w:rsidP="007D2B5C">
      <w:pPr>
        <w:pStyle w:val="Default"/>
        <w:jc w:val="both"/>
        <w:rPr>
          <w:color w:val="auto"/>
          <w:sz w:val="28"/>
          <w:szCs w:val="28"/>
        </w:rPr>
      </w:pPr>
      <w:r w:rsidRPr="00BC2EE5">
        <w:rPr>
          <w:color w:val="auto"/>
          <w:sz w:val="28"/>
          <w:szCs w:val="28"/>
        </w:rPr>
        <w:t xml:space="preserve">Определить значимость проблемы и противоречивый характер, ожидаемый результат (решение). </w:t>
      </w:r>
    </w:p>
    <w:p w:rsidR="007D2B5C" w:rsidRPr="00BC2EE5" w:rsidRDefault="007D2B5C" w:rsidP="007D2B5C">
      <w:pPr>
        <w:pStyle w:val="Default"/>
        <w:jc w:val="both"/>
        <w:rPr>
          <w:color w:val="auto"/>
          <w:sz w:val="28"/>
          <w:szCs w:val="28"/>
        </w:rPr>
      </w:pPr>
      <w:r w:rsidRPr="00BC2EE5">
        <w:rPr>
          <w:color w:val="auto"/>
          <w:sz w:val="28"/>
          <w:szCs w:val="28"/>
        </w:rPr>
        <w:t xml:space="preserve">Установить регламент выступлений </w:t>
      </w:r>
    </w:p>
    <w:p w:rsidR="007D2B5C" w:rsidRPr="00BC2EE5" w:rsidRDefault="007D2B5C" w:rsidP="007D2B5C">
      <w:pPr>
        <w:pStyle w:val="Default"/>
        <w:jc w:val="both"/>
        <w:rPr>
          <w:color w:val="auto"/>
          <w:sz w:val="28"/>
          <w:szCs w:val="28"/>
        </w:rPr>
      </w:pPr>
      <w:r w:rsidRPr="00BC2EE5">
        <w:rPr>
          <w:color w:val="auto"/>
          <w:sz w:val="28"/>
          <w:szCs w:val="28"/>
        </w:rPr>
        <w:t xml:space="preserve">Сформулировать правила ведения дискуссии: </w:t>
      </w:r>
    </w:p>
    <w:p w:rsidR="007D2B5C" w:rsidRPr="00BC2EE5" w:rsidRDefault="007D2B5C" w:rsidP="007D2B5C">
      <w:pPr>
        <w:pStyle w:val="Default"/>
        <w:jc w:val="both"/>
        <w:rPr>
          <w:color w:val="auto"/>
          <w:sz w:val="28"/>
          <w:szCs w:val="28"/>
        </w:rPr>
      </w:pPr>
      <w:r w:rsidRPr="00BC2EE5">
        <w:rPr>
          <w:color w:val="auto"/>
          <w:sz w:val="28"/>
          <w:szCs w:val="28"/>
        </w:rPr>
        <w:t>внимательно слушать, не перебивать,</w:t>
      </w:r>
      <w:r>
        <w:rPr>
          <w:color w:val="auto"/>
          <w:sz w:val="28"/>
          <w:szCs w:val="28"/>
        </w:rPr>
        <w:t xml:space="preserve"> </w:t>
      </w:r>
      <w:r w:rsidRPr="00BC2EE5">
        <w:rPr>
          <w:color w:val="auto"/>
          <w:sz w:val="28"/>
          <w:szCs w:val="28"/>
        </w:rPr>
        <w:t xml:space="preserve">подтверждать свою позицию аргументами, не повторяться, не допускать личной конфронтации, сохранять беспристрастность </w:t>
      </w:r>
    </w:p>
    <w:p w:rsidR="007D2B5C" w:rsidRPr="00BC2EE5" w:rsidRDefault="007D2B5C" w:rsidP="007D2B5C">
      <w:pPr>
        <w:pStyle w:val="Default"/>
        <w:jc w:val="both"/>
        <w:rPr>
          <w:b/>
          <w:color w:val="auto"/>
          <w:sz w:val="28"/>
          <w:szCs w:val="28"/>
        </w:rPr>
      </w:pPr>
      <w:r w:rsidRPr="00BC2EE5">
        <w:rPr>
          <w:b/>
          <w:color w:val="auto"/>
          <w:sz w:val="28"/>
          <w:szCs w:val="28"/>
        </w:rPr>
        <w:t xml:space="preserve">2 этап. Оценка </w:t>
      </w:r>
    </w:p>
    <w:p w:rsidR="007D2B5C" w:rsidRPr="00BC2EE5" w:rsidRDefault="007D2B5C" w:rsidP="007D2B5C">
      <w:pPr>
        <w:pStyle w:val="Default"/>
        <w:jc w:val="both"/>
        <w:rPr>
          <w:color w:val="auto"/>
          <w:sz w:val="28"/>
          <w:szCs w:val="28"/>
        </w:rPr>
      </w:pPr>
      <w:r w:rsidRPr="00BC2EE5">
        <w:rPr>
          <w:color w:val="auto"/>
          <w:sz w:val="28"/>
          <w:szCs w:val="28"/>
        </w:rPr>
        <w:t xml:space="preserve">Предоставить слово участникам </w:t>
      </w:r>
    </w:p>
    <w:p w:rsidR="007D2B5C" w:rsidRPr="00BC2EE5" w:rsidRDefault="007D2B5C" w:rsidP="007D2B5C">
      <w:pPr>
        <w:pStyle w:val="Default"/>
        <w:jc w:val="both"/>
        <w:rPr>
          <w:color w:val="auto"/>
          <w:sz w:val="28"/>
          <w:szCs w:val="28"/>
        </w:rPr>
      </w:pPr>
      <w:r w:rsidRPr="00BC2EE5">
        <w:rPr>
          <w:color w:val="auto"/>
          <w:sz w:val="28"/>
          <w:szCs w:val="28"/>
        </w:rPr>
        <w:t xml:space="preserve">Собрать максимум мнений, идей, предложений. </w:t>
      </w:r>
    </w:p>
    <w:p w:rsidR="007D2B5C" w:rsidRPr="00BC2EE5" w:rsidRDefault="007D2B5C" w:rsidP="007D2B5C">
      <w:pPr>
        <w:pStyle w:val="Default"/>
        <w:jc w:val="both"/>
        <w:rPr>
          <w:color w:val="auto"/>
          <w:sz w:val="28"/>
          <w:szCs w:val="28"/>
        </w:rPr>
      </w:pPr>
      <w:r w:rsidRPr="00BC2EE5">
        <w:rPr>
          <w:color w:val="auto"/>
          <w:sz w:val="28"/>
          <w:szCs w:val="28"/>
        </w:rPr>
        <w:t>Оперативно анализировать высказанные идеи, мнения, позиции через</w:t>
      </w:r>
      <w:r>
        <w:rPr>
          <w:color w:val="auto"/>
          <w:sz w:val="28"/>
          <w:szCs w:val="28"/>
        </w:rPr>
        <w:t xml:space="preserve"> </w:t>
      </w:r>
      <w:r w:rsidRPr="00BC2EE5">
        <w:rPr>
          <w:color w:val="auto"/>
          <w:sz w:val="28"/>
          <w:szCs w:val="28"/>
        </w:rPr>
        <w:t xml:space="preserve">каждые 10—15 минут, подводя промежуточные итоги. Промежуточные итогов подводятся также студентами. </w:t>
      </w:r>
    </w:p>
    <w:p w:rsidR="007D2B5C" w:rsidRPr="00BC2EE5" w:rsidRDefault="007D2B5C" w:rsidP="007D2B5C">
      <w:pPr>
        <w:pStyle w:val="Default"/>
        <w:jc w:val="both"/>
        <w:rPr>
          <w:color w:val="auto"/>
          <w:sz w:val="28"/>
          <w:szCs w:val="28"/>
        </w:rPr>
      </w:pPr>
      <w:r w:rsidRPr="00BC2EE5">
        <w:rPr>
          <w:color w:val="auto"/>
          <w:sz w:val="28"/>
          <w:szCs w:val="28"/>
        </w:rPr>
        <w:t xml:space="preserve">Предложить студентам самим оценить свою работу (рефлексия). </w:t>
      </w:r>
    </w:p>
    <w:p w:rsidR="007D2B5C" w:rsidRPr="00BC2EE5" w:rsidRDefault="007D2B5C" w:rsidP="007D2B5C">
      <w:pPr>
        <w:pStyle w:val="Default"/>
        <w:jc w:val="both"/>
        <w:rPr>
          <w:b/>
          <w:color w:val="auto"/>
          <w:sz w:val="28"/>
          <w:szCs w:val="28"/>
        </w:rPr>
      </w:pPr>
      <w:r w:rsidRPr="00BC2EE5">
        <w:rPr>
          <w:b/>
          <w:color w:val="auto"/>
          <w:sz w:val="28"/>
          <w:szCs w:val="28"/>
        </w:rPr>
        <w:t xml:space="preserve">3 этап. Консолидация. </w:t>
      </w:r>
    </w:p>
    <w:p w:rsidR="007D2B5C" w:rsidRPr="00BC2EE5" w:rsidRDefault="007D2B5C" w:rsidP="007D2B5C">
      <w:pPr>
        <w:pStyle w:val="Default"/>
        <w:jc w:val="both"/>
        <w:rPr>
          <w:color w:val="auto"/>
          <w:sz w:val="28"/>
          <w:szCs w:val="28"/>
        </w:rPr>
      </w:pPr>
      <w:r w:rsidRPr="00BC2EE5">
        <w:rPr>
          <w:color w:val="auto"/>
          <w:sz w:val="28"/>
          <w:szCs w:val="28"/>
        </w:rPr>
        <w:t xml:space="preserve">Выработка единых или компромиссных мнений, позиций, решений. </w:t>
      </w:r>
    </w:p>
    <w:p w:rsidR="007D2B5C" w:rsidRPr="00BC2EE5" w:rsidRDefault="007D2B5C" w:rsidP="007D2B5C">
      <w:pPr>
        <w:pStyle w:val="Default"/>
        <w:jc w:val="both"/>
        <w:rPr>
          <w:color w:val="auto"/>
          <w:sz w:val="28"/>
          <w:szCs w:val="28"/>
        </w:rPr>
      </w:pPr>
      <w:r w:rsidRPr="00BC2EE5">
        <w:rPr>
          <w:color w:val="auto"/>
          <w:sz w:val="28"/>
          <w:szCs w:val="28"/>
        </w:rPr>
        <w:t xml:space="preserve">Осуществить контролирующую функцию. </w:t>
      </w:r>
    </w:p>
    <w:p w:rsidR="007D2B5C" w:rsidRPr="00BC2EE5" w:rsidRDefault="007D2B5C" w:rsidP="007D2B5C">
      <w:pPr>
        <w:pStyle w:val="Default"/>
        <w:jc w:val="both"/>
        <w:rPr>
          <w:color w:val="auto"/>
          <w:sz w:val="28"/>
          <w:szCs w:val="28"/>
        </w:rPr>
      </w:pPr>
      <w:r w:rsidRPr="00BC2EE5">
        <w:rPr>
          <w:color w:val="auto"/>
          <w:sz w:val="28"/>
          <w:szCs w:val="28"/>
        </w:rPr>
        <w:t xml:space="preserve">Проанализировать и оценить проведенную дискуссию, подвести итоги, результаты. </w:t>
      </w:r>
    </w:p>
    <w:p w:rsidR="00A336C4" w:rsidRPr="00BC2EE5" w:rsidRDefault="00A336C4" w:rsidP="00A336C4">
      <w:pPr>
        <w:pStyle w:val="Default"/>
        <w:jc w:val="center"/>
        <w:rPr>
          <w:b/>
          <w:bCs/>
          <w:sz w:val="28"/>
          <w:szCs w:val="28"/>
        </w:rPr>
      </w:pPr>
      <w:r w:rsidRPr="00BC2EE5">
        <w:rPr>
          <w:b/>
          <w:bCs/>
          <w:sz w:val="28"/>
          <w:szCs w:val="28"/>
        </w:rPr>
        <w:t>Методика работы с кейсами</w:t>
      </w:r>
    </w:p>
    <w:p w:rsidR="00A336C4" w:rsidRPr="00BC2EE5" w:rsidRDefault="00A336C4" w:rsidP="00A336C4">
      <w:pPr>
        <w:pStyle w:val="Default"/>
        <w:ind w:firstLine="708"/>
        <w:jc w:val="both"/>
        <w:rPr>
          <w:sz w:val="28"/>
          <w:szCs w:val="28"/>
        </w:rPr>
      </w:pPr>
      <w:r w:rsidRPr="00BC2EE5">
        <w:rPr>
          <w:sz w:val="28"/>
          <w:szCs w:val="28"/>
        </w:rPr>
        <w:t xml:space="preserve">Кейс-задания - основной элемент метода </w:t>
      </w:r>
      <w:proofErr w:type="spellStart"/>
      <w:r w:rsidRPr="00BC2EE5">
        <w:rPr>
          <w:sz w:val="28"/>
          <w:szCs w:val="28"/>
        </w:rPr>
        <w:t>case-study</w:t>
      </w:r>
      <w:proofErr w:type="spellEnd"/>
      <w:r w:rsidRPr="00BC2EE5">
        <w:rPr>
          <w:sz w:val="28"/>
          <w:szCs w:val="28"/>
        </w:rPr>
        <w:t xml:space="preserve">, который относится к неигровым имитационным активным методам обучения. Метод </w:t>
      </w:r>
      <w:proofErr w:type="spellStart"/>
      <w:r w:rsidRPr="00BC2EE5">
        <w:rPr>
          <w:sz w:val="28"/>
          <w:szCs w:val="28"/>
        </w:rPr>
        <w:t>case-study</w:t>
      </w:r>
      <w:proofErr w:type="spellEnd"/>
      <w:r w:rsidRPr="00BC2EE5">
        <w:rPr>
          <w:sz w:val="28"/>
          <w:szCs w:val="28"/>
        </w:rPr>
        <w:t xml:space="preserve"> или метод конкретных ситуаций (от английского </w:t>
      </w:r>
      <w:proofErr w:type="spellStart"/>
      <w:r w:rsidRPr="00BC2EE5">
        <w:rPr>
          <w:sz w:val="28"/>
          <w:szCs w:val="28"/>
        </w:rPr>
        <w:t>case</w:t>
      </w:r>
      <w:proofErr w:type="spellEnd"/>
      <w:r w:rsidRPr="00BC2EE5">
        <w:rPr>
          <w:sz w:val="28"/>
          <w:szCs w:val="28"/>
        </w:rPr>
        <w:t xml:space="preserve"> – случай, ситуация) представляет собой метод активного проблемно- ситуационного анализа, основанный на обучении путем решения конкретных задач – ситуаций (выполнения кейс-заданий). Кейс (в переводе с англ. - случай) представляет собой проблемную ситуацию, предлагаемую студентам в качестве задачи для анализа и поиска решения. </w:t>
      </w:r>
    </w:p>
    <w:p w:rsidR="00A336C4" w:rsidRPr="00BC2EE5" w:rsidRDefault="00A336C4" w:rsidP="00A336C4">
      <w:pPr>
        <w:pStyle w:val="Default"/>
        <w:ind w:firstLine="708"/>
        <w:jc w:val="both"/>
        <w:rPr>
          <w:sz w:val="28"/>
          <w:szCs w:val="28"/>
        </w:rPr>
      </w:pPr>
      <w:r w:rsidRPr="00BC2EE5">
        <w:rPr>
          <w:sz w:val="28"/>
          <w:szCs w:val="28"/>
        </w:rPr>
        <w:t xml:space="preserve">В качестве предлагаемых для текущего контроля кейсов используется такой тип кейсов как учебные ситуации. Это тип кейса с формированием проблемы, в которых описывается ситуация в конкретный период времени, выявляются и четко формулируются проблемы; цель такого кейса – диагностирование ситуации и самостоятельное принятие решения по указанной проблеме. </w:t>
      </w:r>
    </w:p>
    <w:p w:rsidR="00A336C4" w:rsidRPr="00BC2EE5" w:rsidRDefault="00A336C4" w:rsidP="00A336C4">
      <w:pPr>
        <w:pStyle w:val="Default"/>
        <w:jc w:val="center"/>
        <w:rPr>
          <w:b/>
          <w:bCs/>
          <w:i/>
          <w:iCs/>
          <w:color w:val="auto"/>
          <w:sz w:val="28"/>
          <w:szCs w:val="28"/>
        </w:rPr>
      </w:pPr>
      <w:r w:rsidRPr="00BC2EE5">
        <w:rPr>
          <w:b/>
          <w:bCs/>
          <w:iCs/>
          <w:color w:val="auto"/>
          <w:sz w:val="28"/>
          <w:szCs w:val="28"/>
        </w:rPr>
        <w:t>Критерии оценки в</w:t>
      </w:r>
      <w:r>
        <w:rPr>
          <w:b/>
          <w:bCs/>
          <w:iCs/>
          <w:color w:val="auto"/>
          <w:sz w:val="28"/>
          <w:szCs w:val="28"/>
        </w:rPr>
        <w:t xml:space="preserve">ыполнения кейс-заданий </w:t>
      </w:r>
    </w:p>
    <w:p w:rsidR="00A336C4" w:rsidRPr="00BC2EE5" w:rsidRDefault="00A336C4" w:rsidP="003B5CD3">
      <w:pPr>
        <w:pStyle w:val="Default"/>
        <w:ind w:firstLine="284"/>
        <w:jc w:val="both"/>
        <w:rPr>
          <w:color w:val="auto"/>
          <w:sz w:val="28"/>
          <w:szCs w:val="28"/>
        </w:rPr>
      </w:pPr>
      <w:r w:rsidRPr="00BC2EE5">
        <w:rPr>
          <w:color w:val="auto"/>
          <w:sz w:val="28"/>
          <w:szCs w:val="28"/>
        </w:rPr>
        <w:t xml:space="preserve">Критериями оценки выполненного кейс-задания являются: </w:t>
      </w:r>
    </w:p>
    <w:p w:rsidR="00A336C4" w:rsidRPr="00BC2EE5" w:rsidRDefault="00A336C4" w:rsidP="003B5CD3">
      <w:pPr>
        <w:pStyle w:val="Default"/>
        <w:jc w:val="both"/>
        <w:rPr>
          <w:color w:val="auto"/>
          <w:sz w:val="28"/>
          <w:szCs w:val="28"/>
        </w:rPr>
      </w:pPr>
      <w:r w:rsidRPr="00BC2EE5">
        <w:rPr>
          <w:color w:val="auto"/>
          <w:sz w:val="28"/>
          <w:szCs w:val="28"/>
        </w:rPr>
        <w:t xml:space="preserve">1. Научно-теоретический уровень выполнения кейс-задания и выступления (2 балла). </w:t>
      </w:r>
    </w:p>
    <w:p w:rsidR="00A336C4" w:rsidRPr="00BC2EE5" w:rsidRDefault="00A336C4" w:rsidP="003B5CD3">
      <w:pPr>
        <w:pStyle w:val="Default"/>
        <w:jc w:val="both"/>
        <w:rPr>
          <w:color w:val="auto"/>
          <w:sz w:val="28"/>
          <w:szCs w:val="28"/>
        </w:rPr>
      </w:pPr>
      <w:r w:rsidRPr="00BC2EE5">
        <w:rPr>
          <w:color w:val="auto"/>
          <w:sz w:val="28"/>
          <w:szCs w:val="28"/>
        </w:rPr>
        <w:lastRenderedPageBreak/>
        <w:t xml:space="preserve">2. Полнота решения кейса (2 балла). </w:t>
      </w:r>
    </w:p>
    <w:p w:rsidR="00A336C4" w:rsidRPr="00BC2EE5" w:rsidRDefault="00A336C4" w:rsidP="003B5CD3">
      <w:pPr>
        <w:pStyle w:val="Default"/>
        <w:jc w:val="both"/>
        <w:rPr>
          <w:color w:val="auto"/>
          <w:sz w:val="28"/>
          <w:szCs w:val="28"/>
        </w:rPr>
      </w:pPr>
      <w:r w:rsidRPr="00BC2EE5">
        <w:rPr>
          <w:color w:val="auto"/>
          <w:sz w:val="28"/>
          <w:szCs w:val="28"/>
        </w:rPr>
        <w:t xml:space="preserve">3. Степень творчества и самостоятельности в подходе к анализу кейса и его решению. Доказательность и убедительность (2 балла). </w:t>
      </w:r>
    </w:p>
    <w:p w:rsidR="00A336C4" w:rsidRPr="00BC2EE5" w:rsidRDefault="00A336C4" w:rsidP="003B5CD3">
      <w:pPr>
        <w:pStyle w:val="Default"/>
        <w:jc w:val="both"/>
        <w:rPr>
          <w:color w:val="auto"/>
          <w:sz w:val="28"/>
          <w:szCs w:val="28"/>
        </w:rPr>
      </w:pPr>
      <w:r w:rsidRPr="00BC2EE5">
        <w:rPr>
          <w:color w:val="auto"/>
          <w:sz w:val="28"/>
          <w:szCs w:val="28"/>
        </w:rPr>
        <w:t xml:space="preserve">4. Форма изложения материала (свободная; своими словами; грамотность устной или письменной речи) и качество презентации (2 балла). </w:t>
      </w:r>
    </w:p>
    <w:p w:rsidR="00A336C4" w:rsidRPr="00BC2EE5" w:rsidRDefault="00A336C4" w:rsidP="003B5CD3">
      <w:pPr>
        <w:pStyle w:val="Default"/>
        <w:jc w:val="both"/>
        <w:rPr>
          <w:color w:val="auto"/>
          <w:sz w:val="28"/>
          <w:szCs w:val="28"/>
        </w:rPr>
      </w:pPr>
      <w:r w:rsidRPr="00BC2EE5">
        <w:rPr>
          <w:color w:val="auto"/>
          <w:sz w:val="28"/>
          <w:szCs w:val="28"/>
        </w:rPr>
        <w:t xml:space="preserve">5. Культура речи, жестов, мимики при устной презентации (0,5 балла). </w:t>
      </w:r>
    </w:p>
    <w:p w:rsidR="00A336C4" w:rsidRPr="00BC2EE5" w:rsidRDefault="00A336C4" w:rsidP="003B5CD3">
      <w:pPr>
        <w:pStyle w:val="Default"/>
        <w:jc w:val="both"/>
        <w:rPr>
          <w:color w:val="auto"/>
          <w:sz w:val="28"/>
          <w:szCs w:val="28"/>
        </w:rPr>
      </w:pPr>
      <w:r w:rsidRPr="00BC2EE5">
        <w:rPr>
          <w:color w:val="auto"/>
          <w:sz w:val="28"/>
          <w:szCs w:val="28"/>
        </w:rPr>
        <w:t xml:space="preserve">6. Полнота и всесторонность выводов (1 балл). </w:t>
      </w:r>
    </w:p>
    <w:p w:rsidR="00A336C4" w:rsidRPr="00BC2EE5" w:rsidRDefault="00A336C4" w:rsidP="003B5CD3">
      <w:pPr>
        <w:pStyle w:val="a4"/>
        <w:ind w:right="299"/>
        <w:jc w:val="both"/>
        <w:rPr>
          <w:sz w:val="28"/>
          <w:szCs w:val="28"/>
        </w:rPr>
      </w:pPr>
      <w:r w:rsidRPr="00BC2EE5">
        <w:rPr>
          <w:sz w:val="28"/>
          <w:szCs w:val="28"/>
        </w:rPr>
        <w:t>7. Наличие собственных взглядов на проблему (0,5 балла).</w:t>
      </w:r>
    </w:p>
    <w:p w:rsidR="00556C82" w:rsidRDefault="00F416A7" w:rsidP="00A336C4">
      <w:pPr>
        <w:spacing w:after="120"/>
        <w:ind w:firstLine="567"/>
        <w:jc w:val="center"/>
        <w:rPr>
          <w:b/>
          <w:bCs/>
          <w:sz w:val="28"/>
          <w:szCs w:val="28"/>
        </w:rPr>
      </w:pPr>
      <w:r>
        <w:rPr>
          <w:b/>
          <w:bCs/>
          <w:sz w:val="28"/>
          <w:szCs w:val="28"/>
        </w:rPr>
        <w:t>Работа над проектом</w:t>
      </w:r>
    </w:p>
    <w:p w:rsidR="00556C82" w:rsidRDefault="00556C82" w:rsidP="00556C82">
      <w:pPr>
        <w:spacing w:after="120"/>
        <w:ind w:firstLine="567"/>
        <w:jc w:val="both"/>
        <w:rPr>
          <w:bCs/>
          <w:sz w:val="28"/>
          <w:szCs w:val="28"/>
        </w:rPr>
      </w:pPr>
      <w:r w:rsidRPr="00556C82">
        <w:rPr>
          <w:bCs/>
          <w:sz w:val="28"/>
          <w:szCs w:val="28"/>
        </w:rPr>
        <w:t>Работа н</w:t>
      </w:r>
      <w:r w:rsidR="00F416A7">
        <w:rPr>
          <w:bCs/>
          <w:sz w:val="28"/>
          <w:szCs w:val="28"/>
        </w:rPr>
        <w:t>ад проектом</w:t>
      </w:r>
      <w:r>
        <w:rPr>
          <w:bCs/>
          <w:sz w:val="28"/>
          <w:szCs w:val="28"/>
        </w:rPr>
        <w:t xml:space="preserve"> - важный компонент</w:t>
      </w:r>
      <w:r w:rsidRPr="00556C82">
        <w:rPr>
          <w:bCs/>
          <w:sz w:val="28"/>
          <w:szCs w:val="28"/>
        </w:rPr>
        <w:t>, позволяющий студентам применять теоретические знан</w:t>
      </w:r>
      <w:r>
        <w:rPr>
          <w:bCs/>
          <w:sz w:val="28"/>
          <w:szCs w:val="28"/>
        </w:rPr>
        <w:t>ия в практических ситуациях. Он</w:t>
      </w:r>
      <w:r w:rsidRPr="00556C82">
        <w:rPr>
          <w:bCs/>
          <w:sz w:val="28"/>
          <w:szCs w:val="28"/>
        </w:rPr>
        <w:t xml:space="preserve"> способствует развитию критического мышления, навыков решения проблем и умения работать в сотрудничестве. В данном документе описана методика проведения проектного задания, критерии оценки по 10-балльной шкале и механизмы обратной связи для повышения эффективности обучения.</w:t>
      </w:r>
    </w:p>
    <w:p w:rsidR="00556C82" w:rsidRPr="00556C82" w:rsidRDefault="00556C82" w:rsidP="007C36A8">
      <w:pPr>
        <w:spacing w:after="120"/>
        <w:ind w:firstLine="567"/>
        <w:rPr>
          <w:bCs/>
          <w:i/>
          <w:sz w:val="28"/>
          <w:szCs w:val="28"/>
        </w:rPr>
      </w:pPr>
      <w:r w:rsidRPr="00556C82">
        <w:rPr>
          <w:bCs/>
          <w:i/>
          <w:sz w:val="28"/>
          <w:szCs w:val="28"/>
        </w:rPr>
        <w:t>Методика проведения:</w:t>
      </w:r>
    </w:p>
    <w:p w:rsidR="00556C82" w:rsidRDefault="00556C82" w:rsidP="00556C82">
      <w:pPr>
        <w:spacing w:after="120"/>
        <w:ind w:firstLine="567"/>
        <w:jc w:val="both"/>
        <w:rPr>
          <w:bCs/>
          <w:sz w:val="28"/>
          <w:szCs w:val="28"/>
        </w:rPr>
      </w:pPr>
      <w:r w:rsidRPr="00556C82">
        <w:rPr>
          <w:bCs/>
          <w:sz w:val="28"/>
          <w:szCs w:val="28"/>
        </w:rPr>
        <w:t>Выбор темы: Выберите тему, которая вас интересует и соответствует вашей специальности. Убедитесь, что тема актуальна, осуществима и позволяет провести тщательное исследование и анализ.</w:t>
      </w:r>
    </w:p>
    <w:p w:rsidR="00556C82" w:rsidRPr="00556C82" w:rsidRDefault="00556C82" w:rsidP="00556C82">
      <w:pPr>
        <w:spacing w:after="120"/>
        <w:ind w:firstLine="567"/>
        <w:jc w:val="both"/>
        <w:rPr>
          <w:bCs/>
          <w:sz w:val="28"/>
          <w:szCs w:val="28"/>
        </w:rPr>
      </w:pPr>
      <w:r w:rsidRPr="00556C82">
        <w:rPr>
          <w:bCs/>
          <w:sz w:val="28"/>
          <w:szCs w:val="28"/>
        </w:rPr>
        <w:t>Исследование и планирование: Проведите обширное исследование по выбранной вами теме. Используйте научные журналы, книги и онлайн-ресурсы</w:t>
      </w:r>
      <w:r>
        <w:rPr>
          <w:bCs/>
          <w:sz w:val="28"/>
          <w:szCs w:val="28"/>
        </w:rPr>
        <w:t>, ИИ</w:t>
      </w:r>
      <w:r w:rsidRPr="00556C82">
        <w:rPr>
          <w:bCs/>
          <w:sz w:val="28"/>
          <w:szCs w:val="28"/>
        </w:rPr>
        <w:t>. Создайте план проекта с указанием основных этапов, сроков и обязанностей, если вы работаете в группе.</w:t>
      </w:r>
    </w:p>
    <w:p w:rsidR="00556C82" w:rsidRDefault="00556C82" w:rsidP="00556C82">
      <w:pPr>
        <w:spacing w:after="120"/>
        <w:ind w:firstLine="567"/>
        <w:jc w:val="both"/>
        <w:rPr>
          <w:bCs/>
          <w:sz w:val="28"/>
          <w:szCs w:val="28"/>
        </w:rPr>
      </w:pPr>
      <w:r w:rsidRPr="00556C82">
        <w:rPr>
          <w:bCs/>
          <w:sz w:val="28"/>
          <w:szCs w:val="28"/>
        </w:rPr>
        <w:t>Выполнение: Реализуйте план проекта. Соберите данные, проведите эксперименты или создайте прототипы, если это необходимо. Не забудьте тщательно задокументировать процесс, чтобы потом использовать его в итоговом отчете.</w:t>
      </w:r>
    </w:p>
    <w:p w:rsidR="00556C82" w:rsidRPr="00556C82" w:rsidRDefault="00556C82" w:rsidP="00556C82">
      <w:pPr>
        <w:spacing w:after="120"/>
        <w:ind w:firstLine="567"/>
        <w:jc w:val="both"/>
        <w:rPr>
          <w:bCs/>
          <w:sz w:val="28"/>
          <w:szCs w:val="28"/>
        </w:rPr>
      </w:pPr>
      <w:r w:rsidRPr="00556C82">
        <w:rPr>
          <w:bCs/>
          <w:sz w:val="28"/>
          <w:szCs w:val="28"/>
        </w:rPr>
        <w:t>Анализ: Проанализируйте собранные данные и сделайте выводы на основе полученных результатов. Используйте соответствующие аналитические методы и инструменты, относящиеся к вашей дисциплине.</w:t>
      </w:r>
    </w:p>
    <w:p w:rsidR="00556C82" w:rsidRDefault="00556C82" w:rsidP="00556C82">
      <w:pPr>
        <w:spacing w:after="120"/>
        <w:ind w:firstLine="567"/>
        <w:jc w:val="both"/>
        <w:rPr>
          <w:bCs/>
          <w:sz w:val="28"/>
          <w:szCs w:val="28"/>
        </w:rPr>
      </w:pPr>
      <w:r w:rsidRPr="00556C82">
        <w:rPr>
          <w:bCs/>
          <w:sz w:val="28"/>
          <w:szCs w:val="28"/>
        </w:rPr>
        <w:t xml:space="preserve">Презентация: Подготовьте комплексную презентацию вашего проекта. Она должна включать введение, методологию, результаты, обсуждение и заключение. Используйте наглядные пособия, такие как слайды, диаграммы и </w:t>
      </w:r>
      <w:r>
        <w:rPr>
          <w:bCs/>
          <w:sz w:val="28"/>
          <w:szCs w:val="28"/>
        </w:rPr>
        <w:t>графики</w:t>
      </w:r>
      <w:r w:rsidRPr="00556C82">
        <w:rPr>
          <w:bCs/>
          <w:sz w:val="28"/>
          <w:szCs w:val="28"/>
        </w:rPr>
        <w:t>.</w:t>
      </w:r>
    </w:p>
    <w:p w:rsidR="00556C82" w:rsidRPr="00556C82" w:rsidRDefault="00556C82" w:rsidP="007C36A8">
      <w:pPr>
        <w:spacing w:after="120"/>
        <w:ind w:firstLine="567"/>
        <w:rPr>
          <w:bCs/>
          <w:i/>
          <w:sz w:val="28"/>
          <w:szCs w:val="28"/>
        </w:rPr>
      </w:pPr>
      <w:r w:rsidRPr="00556C82">
        <w:rPr>
          <w:bCs/>
          <w:i/>
          <w:sz w:val="28"/>
          <w:szCs w:val="28"/>
        </w:rPr>
        <w:t>Критерии оценки</w:t>
      </w:r>
      <w:r>
        <w:rPr>
          <w:bCs/>
          <w:i/>
          <w:sz w:val="28"/>
          <w:szCs w:val="28"/>
        </w:rPr>
        <w:t xml:space="preserve"> участника:</w:t>
      </w:r>
    </w:p>
    <w:p w:rsidR="00556C82" w:rsidRPr="00556C82" w:rsidRDefault="00556C82" w:rsidP="00556C82">
      <w:pPr>
        <w:spacing w:after="120"/>
        <w:ind w:firstLine="567"/>
        <w:jc w:val="both"/>
        <w:rPr>
          <w:bCs/>
          <w:sz w:val="28"/>
          <w:szCs w:val="28"/>
        </w:rPr>
      </w:pPr>
      <w:r w:rsidRPr="00556C82">
        <w:rPr>
          <w:bCs/>
          <w:sz w:val="28"/>
          <w:szCs w:val="28"/>
        </w:rPr>
        <w:t>Актуальность темы (2 балла): Тема должна быть актуальной для курса и демонстрировать понимание ключевых концепций.</w:t>
      </w:r>
    </w:p>
    <w:p w:rsidR="00556C82" w:rsidRPr="00556C82" w:rsidRDefault="00556C82" w:rsidP="00556C82">
      <w:pPr>
        <w:spacing w:after="120"/>
        <w:ind w:firstLine="567"/>
        <w:jc w:val="both"/>
        <w:rPr>
          <w:bCs/>
          <w:sz w:val="28"/>
          <w:szCs w:val="28"/>
        </w:rPr>
      </w:pPr>
      <w:r w:rsidRPr="00556C82">
        <w:rPr>
          <w:bCs/>
          <w:sz w:val="28"/>
          <w:szCs w:val="28"/>
        </w:rPr>
        <w:t xml:space="preserve">Глубина исследования (2 балла): Проект должен включать разнообразные </w:t>
      </w:r>
      <w:r w:rsidRPr="00556C82">
        <w:rPr>
          <w:bCs/>
          <w:sz w:val="28"/>
          <w:szCs w:val="28"/>
        </w:rPr>
        <w:lastRenderedPageBreak/>
        <w:t>достоверные источники и демонстрировать тщательное исследование.</w:t>
      </w:r>
    </w:p>
    <w:p w:rsidR="00556C82" w:rsidRPr="00556C82" w:rsidRDefault="00556C82" w:rsidP="00556C82">
      <w:pPr>
        <w:spacing w:after="120"/>
        <w:ind w:firstLine="567"/>
        <w:jc w:val="both"/>
        <w:rPr>
          <w:bCs/>
          <w:sz w:val="28"/>
          <w:szCs w:val="28"/>
        </w:rPr>
      </w:pPr>
      <w:r>
        <w:rPr>
          <w:bCs/>
          <w:sz w:val="28"/>
          <w:szCs w:val="28"/>
        </w:rPr>
        <w:t xml:space="preserve">Содержание </w:t>
      </w:r>
      <w:r w:rsidRPr="00556C82">
        <w:rPr>
          <w:bCs/>
          <w:sz w:val="28"/>
          <w:szCs w:val="28"/>
        </w:rPr>
        <w:t>(2 балла): Подход, использованный при выполнении проекта, должен быть систематическим.</w:t>
      </w:r>
    </w:p>
    <w:p w:rsidR="00556C82" w:rsidRPr="00556C82" w:rsidRDefault="00556C82" w:rsidP="00556C82">
      <w:pPr>
        <w:spacing w:after="120"/>
        <w:ind w:firstLine="567"/>
        <w:jc w:val="both"/>
        <w:rPr>
          <w:bCs/>
          <w:sz w:val="28"/>
          <w:szCs w:val="28"/>
        </w:rPr>
      </w:pPr>
      <w:r w:rsidRPr="00556C82">
        <w:rPr>
          <w:bCs/>
          <w:sz w:val="28"/>
          <w:szCs w:val="28"/>
        </w:rPr>
        <w:t>Анализ и выводы (2 балла): Данные должны быть проанализированы критически, а выводы должны быть логичными и подкреплены доказательствами.</w:t>
      </w:r>
    </w:p>
    <w:p w:rsidR="00556C82" w:rsidRPr="00556C82" w:rsidRDefault="00556C82" w:rsidP="00556C82">
      <w:pPr>
        <w:spacing w:after="120"/>
        <w:ind w:firstLine="567"/>
        <w:jc w:val="both"/>
        <w:rPr>
          <w:bCs/>
          <w:sz w:val="28"/>
          <w:szCs w:val="28"/>
        </w:rPr>
      </w:pPr>
      <w:r w:rsidRPr="00556C82">
        <w:rPr>
          <w:bCs/>
          <w:sz w:val="28"/>
          <w:szCs w:val="28"/>
        </w:rPr>
        <w:t>Презентация (2 балла): Итоговая презентация должна быть четкой, увлекательной и хорошо организованной, с эффективным использованием наглядных пособий.</w:t>
      </w:r>
    </w:p>
    <w:p w:rsidR="00A336C4" w:rsidRPr="00BC2EE5" w:rsidRDefault="00A336C4" w:rsidP="00A336C4">
      <w:pPr>
        <w:spacing w:after="120"/>
        <w:ind w:firstLine="567"/>
        <w:jc w:val="center"/>
        <w:rPr>
          <w:b/>
          <w:bCs/>
          <w:sz w:val="28"/>
          <w:szCs w:val="28"/>
        </w:rPr>
      </w:pPr>
      <w:r w:rsidRPr="00BC2EE5">
        <w:rPr>
          <w:b/>
          <w:bCs/>
          <w:sz w:val="28"/>
          <w:szCs w:val="28"/>
        </w:rPr>
        <w:t>Методика организации круглого стола</w:t>
      </w:r>
    </w:p>
    <w:p w:rsidR="00A336C4" w:rsidRPr="00BC2EE5" w:rsidRDefault="00A336C4" w:rsidP="00A336C4">
      <w:pPr>
        <w:ind w:firstLine="567"/>
        <w:jc w:val="both"/>
        <w:textAlignment w:val="top"/>
        <w:rPr>
          <w:sz w:val="28"/>
          <w:szCs w:val="28"/>
        </w:rPr>
      </w:pPr>
      <w:r w:rsidRPr="00BC2EE5">
        <w:rPr>
          <w:sz w:val="28"/>
          <w:szCs w:val="28"/>
        </w:rPr>
        <w:t xml:space="preserve">Круглый стол </w:t>
      </w:r>
      <w:r>
        <w:rPr>
          <w:sz w:val="28"/>
          <w:szCs w:val="28"/>
        </w:rPr>
        <w:t xml:space="preserve">– </w:t>
      </w:r>
      <w:r w:rsidRPr="00BC2EE5">
        <w:rPr>
          <w:sz w:val="28"/>
          <w:szCs w:val="28"/>
        </w:rPr>
        <w:t>организация обсуждения некоторого вопроса, темы, проблемы. Целью обсуждения выступает обобщение идей и мнений относительно обсуждаемой про</w:t>
      </w:r>
      <w:r w:rsidRPr="00BC2EE5">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Задачи: </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 развитие навыков говорения на профессиональные научные темы. </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 формирование коммуникативных умений в области иноязычного восприятия речи на слух. </w:t>
      </w:r>
    </w:p>
    <w:p w:rsidR="00A336C4" w:rsidRPr="00556C82" w:rsidRDefault="00A336C4" w:rsidP="00A336C4">
      <w:pPr>
        <w:pStyle w:val="aa"/>
        <w:spacing w:beforeAutospacing="0" w:afterAutospacing="0"/>
        <w:ind w:firstLine="567"/>
        <w:jc w:val="both"/>
        <w:rPr>
          <w:bCs/>
          <w:i/>
          <w:sz w:val="28"/>
          <w:szCs w:val="28"/>
        </w:rPr>
      </w:pPr>
      <w:r w:rsidRPr="00556C82">
        <w:rPr>
          <w:bCs/>
          <w:i/>
          <w:sz w:val="28"/>
          <w:szCs w:val="28"/>
        </w:rPr>
        <w:t xml:space="preserve">Методика проведения: </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rsidR="00A336C4" w:rsidRPr="00BC2EE5" w:rsidRDefault="00A336C4" w:rsidP="00A336C4">
      <w:pPr>
        <w:pStyle w:val="aa"/>
        <w:spacing w:beforeAutospacing="0" w:afterAutospacing="0"/>
        <w:ind w:firstLine="567"/>
        <w:jc w:val="both"/>
        <w:rPr>
          <w:sz w:val="28"/>
          <w:szCs w:val="28"/>
        </w:rPr>
      </w:pPr>
      <w:r w:rsidRPr="00BC2EE5">
        <w:rPr>
          <w:sz w:val="28"/>
          <w:szCs w:val="28"/>
        </w:rPr>
        <w:lastRenderedPageBreak/>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rsidR="00A336C4" w:rsidRPr="00556C82" w:rsidRDefault="00A336C4" w:rsidP="00A336C4">
      <w:pPr>
        <w:pStyle w:val="aa"/>
        <w:spacing w:beforeAutospacing="0" w:afterAutospacing="0"/>
        <w:ind w:firstLine="567"/>
        <w:jc w:val="both"/>
        <w:rPr>
          <w:bCs/>
          <w:i/>
          <w:sz w:val="28"/>
          <w:szCs w:val="28"/>
        </w:rPr>
      </w:pPr>
      <w:r w:rsidRPr="00556C82">
        <w:rPr>
          <w:bCs/>
          <w:i/>
          <w:sz w:val="28"/>
          <w:szCs w:val="28"/>
        </w:rPr>
        <w:t xml:space="preserve">Критерии оценки участника: </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 полнота раскрытия темы; </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 правильность использования грамматических и лексических конструкций; </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 умение аргументировать свою точку зрения; </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 умение задавать вопросы оппонентам и оппонировать; </w:t>
      </w:r>
    </w:p>
    <w:p w:rsidR="00A336C4" w:rsidRPr="00556C82" w:rsidRDefault="00A336C4" w:rsidP="00A336C4">
      <w:pPr>
        <w:pStyle w:val="aa"/>
        <w:spacing w:beforeAutospacing="0" w:afterAutospacing="0"/>
        <w:ind w:firstLine="567"/>
        <w:jc w:val="both"/>
        <w:rPr>
          <w:bCs/>
          <w:i/>
          <w:sz w:val="28"/>
          <w:szCs w:val="28"/>
        </w:rPr>
      </w:pPr>
      <w:r w:rsidRPr="00556C82">
        <w:rPr>
          <w:bCs/>
          <w:i/>
          <w:sz w:val="28"/>
          <w:szCs w:val="28"/>
        </w:rPr>
        <w:t>Критерии оценки модератора:</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 умение управлять дискуссией; </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 умение ориентироваться в обсуждаемой проблематике; </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 правильность использования грамматических и лексических конструкций; </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 умение задавать вопросы участникам; </w:t>
      </w:r>
    </w:p>
    <w:p w:rsidR="00A336C4" w:rsidRPr="00BC2EE5" w:rsidRDefault="00A336C4" w:rsidP="00A336C4">
      <w:pPr>
        <w:pStyle w:val="aa"/>
        <w:spacing w:beforeAutospacing="0" w:afterAutospacing="0"/>
        <w:ind w:firstLine="567"/>
        <w:jc w:val="both"/>
        <w:rPr>
          <w:sz w:val="28"/>
          <w:szCs w:val="28"/>
        </w:rPr>
      </w:pPr>
      <w:r w:rsidRPr="00BC2EE5">
        <w:rPr>
          <w:sz w:val="28"/>
          <w:szCs w:val="28"/>
        </w:rPr>
        <w:t xml:space="preserve">− умение делать выводы. </w:t>
      </w:r>
    </w:p>
    <w:p w:rsidR="00A336C4" w:rsidRPr="00BC2EE5" w:rsidRDefault="00A336C4" w:rsidP="00A336C4">
      <w:pPr>
        <w:pStyle w:val="a3"/>
        <w:jc w:val="both"/>
        <w:rPr>
          <w:rFonts w:ascii="Times New Roman" w:hAnsi="Times New Roman" w:cs="Times New Roman"/>
          <w:b/>
        </w:rPr>
      </w:pPr>
      <w:r w:rsidRPr="00BC2EE5">
        <w:rPr>
          <w:rFonts w:ascii="Times New Roman" w:hAnsi="Times New Roman" w:cs="Times New Roman"/>
          <w:b/>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A336C4" w:rsidRPr="00BC2EE5" w:rsidRDefault="00A336C4" w:rsidP="00A336C4">
      <w:pPr>
        <w:pStyle w:val="5"/>
        <w:rPr>
          <w:rFonts w:ascii="Times New Roman" w:hAnsi="Times New Roman" w:cs="Times New Roman"/>
          <w:b/>
          <w:color w:val="auto"/>
          <w:sz w:val="28"/>
          <w:szCs w:val="28"/>
          <w:lang w:eastAsia="ru-RU"/>
        </w:rPr>
      </w:pPr>
      <w:r w:rsidRPr="00BC2EE5">
        <w:rPr>
          <w:rFonts w:ascii="Times New Roman" w:hAnsi="Times New Roman" w:cs="Times New Roman"/>
          <w:b/>
          <w:color w:val="auto"/>
          <w:sz w:val="28"/>
          <w:szCs w:val="28"/>
          <w:lang w:eastAsia="ru-RU"/>
        </w:rPr>
        <w:t>11. 1. Комплект лицензионного программного обеспечения</w:t>
      </w:r>
    </w:p>
    <w:p w:rsidR="00A336C4" w:rsidRPr="00A336C4" w:rsidRDefault="00A336C4" w:rsidP="00A336C4">
      <w:pPr>
        <w:ind w:firstLine="709"/>
        <w:rPr>
          <w:kern w:val="2"/>
          <w:sz w:val="28"/>
          <w:szCs w:val="28"/>
          <w:lang w:eastAsia="ru-RU"/>
        </w:rPr>
      </w:pPr>
      <w:r w:rsidRPr="00A336C4">
        <w:rPr>
          <w:kern w:val="2"/>
          <w:sz w:val="28"/>
          <w:szCs w:val="28"/>
          <w:lang w:eastAsia="ru-RU"/>
        </w:rPr>
        <w:t xml:space="preserve">1. </w:t>
      </w:r>
      <w:r w:rsidRPr="00BC2EE5">
        <w:rPr>
          <w:kern w:val="2"/>
          <w:sz w:val="28"/>
          <w:szCs w:val="28"/>
          <w:lang w:val="en-US" w:eastAsia="ru-RU"/>
        </w:rPr>
        <w:t>Windows</w:t>
      </w:r>
      <w:r w:rsidRPr="00A336C4">
        <w:rPr>
          <w:kern w:val="2"/>
          <w:sz w:val="28"/>
          <w:szCs w:val="28"/>
          <w:lang w:eastAsia="ru-RU"/>
        </w:rPr>
        <w:t xml:space="preserve">, </w:t>
      </w:r>
      <w:r w:rsidRPr="00BC2EE5">
        <w:rPr>
          <w:kern w:val="2"/>
          <w:sz w:val="28"/>
          <w:szCs w:val="28"/>
          <w:lang w:val="en-US" w:eastAsia="ru-RU"/>
        </w:rPr>
        <w:t>Microsoft</w:t>
      </w:r>
      <w:r w:rsidRPr="00A336C4">
        <w:rPr>
          <w:kern w:val="2"/>
          <w:sz w:val="28"/>
          <w:szCs w:val="28"/>
          <w:lang w:eastAsia="ru-RU"/>
        </w:rPr>
        <w:t xml:space="preserve"> </w:t>
      </w:r>
      <w:r w:rsidRPr="00BC2EE5">
        <w:rPr>
          <w:kern w:val="2"/>
          <w:sz w:val="28"/>
          <w:szCs w:val="28"/>
          <w:lang w:val="en-US" w:eastAsia="ru-RU"/>
        </w:rPr>
        <w:t>Office</w:t>
      </w:r>
      <w:r w:rsidRPr="00A336C4">
        <w:rPr>
          <w:kern w:val="2"/>
          <w:sz w:val="28"/>
          <w:szCs w:val="28"/>
          <w:lang w:eastAsia="ru-RU"/>
        </w:rPr>
        <w:t xml:space="preserve">/ </w:t>
      </w:r>
      <w:r>
        <w:rPr>
          <w:kern w:val="2"/>
          <w:sz w:val="28"/>
          <w:szCs w:val="28"/>
          <w:lang w:val="en-US" w:eastAsia="ru-RU"/>
        </w:rPr>
        <w:t>Astra</w:t>
      </w:r>
      <w:r w:rsidRPr="00A336C4">
        <w:rPr>
          <w:kern w:val="2"/>
          <w:sz w:val="28"/>
          <w:szCs w:val="28"/>
          <w:lang w:eastAsia="ru-RU"/>
        </w:rPr>
        <w:t xml:space="preserve"> </w:t>
      </w:r>
      <w:r>
        <w:rPr>
          <w:kern w:val="2"/>
          <w:sz w:val="28"/>
          <w:szCs w:val="28"/>
          <w:lang w:val="en-US" w:eastAsia="ru-RU"/>
        </w:rPr>
        <w:t>Linux</w:t>
      </w:r>
    </w:p>
    <w:p w:rsidR="00A336C4" w:rsidRPr="00A336C4" w:rsidRDefault="00A336C4" w:rsidP="00A336C4">
      <w:pPr>
        <w:ind w:firstLine="709"/>
        <w:rPr>
          <w:kern w:val="2"/>
          <w:sz w:val="28"/>
          <w:szCs w:val="28"/>
          <w:lang w:eastAsia="ru-RU"/>
        </w:rPr>
      </w:pPr>
      <w:r w:rsidRPr="00A336C4">
        <w:rPr>
          <w:kern w:val="2"/>
          <w:sz w:val="28"/>
          <w:szCs w:val="28"/>
          <w:lang w:eastAsia="ru-RU"/>
        </w:rPr>
        <w:t xml:space="preserve">2. </w:t>
      </w:r>
      <w:r w:rsidRPr="00BC2EE5">
        <w:rPr>
          <w:kern w:val="2"/>
          <w:sz w:val="28"/>
          <w:szCs w:val="28"/>
          <w:lang w:eastAsia="ru-RU"/>
        </w:rPr>
        <w:t>Антивирус</w:t>
      </w:r>
      <w:r w:rsidRPr="00A336C4">
        <w:rPr>
          <w:kern w:val="2"/>
          <w:sz w:val="28"/>
          <w:szCs w:val="28"/>
          <w:lang w:eastAsia="ru-RU"/>
        </w:rPr>
        <w:t xml:space="preserve"> </w:t>
      </w:r>
      <w:r w:rsidRPr="00BC2EE5">
        <w:rPr>
          <w:kern w:val="2"/>
          <w:sz w:val="28"/>
          <w:szCs w:val="28"/>
          <w:lang w:val="en-US" w:eastAsia="ru-RU"/>
        </w:rPr>
        <w:t>Kaspersky</w:t>
      </w:r>
    </w:p>
    <w:p w:rsidR="00A336C4" w:rsidRDefault="00A336C4" w:rsidP="00A336C4">
      <w:pPr>
        <w:pStyle w:val="5"/>
        <w:jc w:val="both"/>
        <w:rPr>
          <w:rFonts w:ascii="Times New Roman" w:hAnsi="Times New Roman" w:cs="Times New Roman"/>
          <w:b/>
          <w:color w:val="auto"/>
          <w:sz w:val="28"/>
          <w:szCs w:val="28"/>
          <w:lang w:eastAsia="ru-RU"/>
        </w:rPr>
      </w:pPr>
      <w:r w:rsidRPr="006D3C8B">
        <w:rPr>
          <w:rFonts w:ascii="Times New Roman" w:hAnsi="Times New Roman" w:cs="Times New Roman"/>
          <w:b/>
          <w:color w:val="auto"/>
          <w:sz w:val="28"/>
          <w:szCs w:val="28"/>
          <w:lang w:eastAsia="ru-RU"/>
        </w:rPr>
        <w:t xml:space="preserve">11.2. </w:t>
      </w:r>
      <w:r w:rsidRPr="00BC2EE5">
        <w:rPr>
          <w:rFonts w:ascii="Times New Roman" w:hAnsi="Times New Roman" w:cs="Times New Roman"/>
          <w:b/>
          <w:color w:val="auto"/>
          <w:sz w:val="28"/>
          <w:szCs w:val="28"/>
          <w:lang w:eastAsia="ru-RU"/>
        </w:rPr>
        <w:t>Современные профессиональные базы данных и информационные справочные системы</w:t>
      </w:r>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4"/>
        <w:gridCol w:w="3431"/>
      </w:tblGrid>
      <w:tr w:rsidR="00546E42" w:rsidRPr="00546E42" w:rsidTr="00546E42">
        <w:tc>
          <w:tcPr>
            <w:tcW w:w="898" w:type="dxa"/>
            <w:vAlign w:val="center"/>
          </w:tcPr>
          <w:p w:rsidR="00546E42" w:rsidRPr="00546E42" w:rsidRDefault="00546E42" w:rsidP="00546E42">
            <w:pPr>
              <w:shd w:val="clear" w:color="auto" w:fill="FFFFFF"/>
              <w:suppressAutoHyphens w:val="0"/>
              <w:spacing w:line="240" w:lineRule="auto"/>
              <w:jc w:val="center"/>
              <w:rPr>
                <w:b/>
                <w:bCs/>
                <w:color w:val="000000"/>
                <w:sz w:val="28"/>
                <w:szCs w:val="28"/>
                <w:lang w:eastAsia="ru-RU"/>
              </w:rPr>
            </w:pPr>
            <w:r w:rsidRPr="00546E42">
              <w:rPr>
                <w:b/>
                <w:bCs/>
                <w:color w:val="000000"/>
                <w:sz w:val="28"/>
                <w:szCs w:val="28"/>
                <w:lang w:eastAsia="ru-RU"/>
              </w:rPr>
              <w:t>№п/п</w:t>
            </w:r>
          </w:p>
        </w:tc>
        <w:tc>
          <w:tcPr>
            <w:tcW w:w="5554" w:type="dxa"/>
            <w:vAlign w:val="center"/>
          </w:tcPr>
          <w:p w:rsidR="00546E42" w:rsidRPr="00546E42" w:rsidRDefault="00546E42" w:rsidP="00546E42">
            <w:pPr>
              <w:shd w:val="clear" w:color="auto" w:fill="FFFFFF"/>
              <w:suppressAutoHyphens w:val="0"/>
              <w:spacing w:line="240" w:lineRule="auto"/>
              <w:jc w:val="center"/>
              <w:rPr>
                <w:b/>
                <w:bCs/>
                <w:color w:val="000000"/>
                <w:sz w:val="28"/>
                <w:szCs w:val="28"/>
                <w:lang w:eastAsia="ru-RU"/>
              </w:rPr>
            </w:pPr>
            <w:r w:rsidRPr="00546E42">
              <w:rPr>
                <w:b/>
                <w:bCs/>
                <w:color w:val="000000"/>
                <w:sz w:val="28"/>
                <w:szCs w:val="28"/>
                <w:lang w:eastAsia="ru-RU"/>
              </w:rPr>
              <w:t>Название рекомендуемых технических и компьютерных средств обучения</w:t>
            </w:r>
          </w:p>
        </w:tc>
        <w:tc>
          <w:tcPr>
            <w:tcW w:w="3431" w:type="dxa"/>
            <w:vAlign w:val="center"/>
          </w:tcPr>
          <w:p w:rsidR="00546E42" w:rsidRPr="00546E42" w:rsidRDefault="00546E42" w:rsidP="00546E42">
            <w:pPr>
              <w:shd w:val="clear" w:color="auto" w:fill="FFFFFF"/>
              <w:suppressAutoHyphens w:val="0"/>
              <w:spacing w:line="240" w:lineRule="auto"/>
              <w:jc w:val="center"/>
              <w:rPr>
                <w:b/>
                <w:bCs/>
                <w:color w:val="000000"/>
                <w:sz w:val="28"/>
                <w:szCs w:val="28"/>
                <w:lang w:eastAsia="ru-RU"/>
              </w:rPr>
            </w:pPr>
            <w:r w:rsidRPr="00546E42">
              <w:rPr>
                <w:b/>
                <w:bCs/>
                <w:color w:val="000000"/>
                <w:sz w:val="28"/>
                <w:szCs w:val="28"/>
                <w:lang w:eastAsia="ru-RU"/>
              </w:rPr>
              <w:t>Наименование разделов и тем</w:t>
            </w:r>
          </w:p>
        </w:tc>
      </w:tr>
      <w:tr w:rsidR="00546E42" w:rsidRPr="00546E42" w:rsidTr="00546E42">
        <w:tc>
          <w:tcPr>
            <w:tcW w:w="898" w:type="dxa"/>
          </w:tcPr>
          <w:p w:rsidR="00546E42" w:rsidRPr="00546E42" w:rsidRDefault="00546E42" w:rsidP="00546E42">
            <w:pPr>
              <w:shd w:val="clear" w:color="auto" w:fill="FFFFFF"/>
              <w:suppressAutoHyphens w:val="0"/>
              <w:spacing w:line="240" w:lineRule="auto"/>
              <w:jc w:val="both"/>
              <w:rPr>
                <w:color w:val="000000"/>
                <w:sz w:val="28"/>
                <w:szCs w:val="28"/>
                <w:lang w:eastAsia="ru-RU"/>
              </w:rPr>
            </w:pPr>
            <w:r w:rsidRPr="00546E42">
              <w:rPr>
                <w:color w:val="000000"/>
                <w:sz w:val="28"/>
                <w:szCs w:val="28"/>
                <w:lang w:eastAsia="ru-RU"/>
              </w:rPr>
              <w:t>1</w:t>
            </w:r>
          </w:p>
        </w:tc>
        <w:tc>
          <w:tcPr>
            <w:tcW w:w="5554" w:type="dxa"/>
          </w:tcPr>
          <w:p w:rsidR="00546E42" w:rsidRPr="00546E42" w:rsidRDefault="00546E42" w:rsidP="00546E42">
            <w:pPr>
              <w:shd w:val="clear" w:color="auto" w:fill="FFFFFF"/>
              <w:suppressAutoHyphens w:val="0"/>
              <w:spacing w:line="240" w:lineRule="auto"/>
              <w:jc w:val="both"/>
              <w:rPr>
                <w:color w:val="000000"/>
                <w:sz w:val="28"/>
                <w:szCs w:val="28"/>
                <w:lang w:eastAsia="ru-RU"/>
              </w:rPr>
            </w:pPr>
            <w:r w:rsidRPr="00546E42">
              <w:rPr>
                <w:color w:val="000000"/>
                <w:sz w:val="28"/>
                <w:szCs w:val="28"/>
                <w:lang w:eastAsia="ru-RU"/>
              </w:rPr>
              <w:t>Правовая база данных «</w:t>
            </w:r>
            <w:proofErr w:type="spellStart"/>
            <w:r w:rsidRPr="00546E42">
              <w:rPr>
                <w:color w:val="000000"/>
                <w:sz w:val="28"/>
                <w:szCs w:val="28"/>
                <w:lang w:eastAsia="ru-RU"/>
              </w:rPr>
              <w:t>КонсультантПлюс</w:t>
            </w:r>
            <w:proofErr w:type="spellEnd"/>
            <w:r w:rsidRPr="00546E42">
              <w:rPr>
                <w:color w:val="000000"/>
                <w:sz w:val="28"/>
                <w:szCs w:val="28"/>
                <w:lang w:eastAsia="ru-RU"/>
              </w:rPr>
              <w:t>»</w:t>
            </w:r>
          </w:p>
        </w:tc>
        <w:tc>
          <w:tcPr>
            <w:tcW w:w="3431" w:type="dxa"/>
          </w:tcPr>
          <w:p w:rsidR="00546E42" w:rsidRPr="00546E42" w:rsidRDefault="00546E42" w:rsidP="00546E42">
            <w:pPr>
              <w:shd w:val="clear" w:color="auto" w:fill="FFFFFF"/>
              <w:suppressAutoHyphens w:val="0"/>
              <w:spacing w:line="240" w:lineRule="auto"/>
              <w:jc w:val="center"/>
              <w:rPr>
                <w:color w:val="000000"/>
                <w:sz w:val="28"/>
                <w:szCs w:val="28"/>
                <w:lang w:eastAsia="ru-RU"/>
              </w:rPr>
            </w:pPr>
            <w:r w:rsidRPr="00546E42">
              <w:rPr>
                <w:color w:val="000000"/>
                <w:sz w:val="28"/>
                <w:szCs w:val="28"/>
                <w:lang w:eastAsia="ru-RU"/>
              </w:rPr>
              <w:t>Темы 1-</w:t>
            </w:r>
            <w:r>
              <w:rPr>
                <w:color w:val="000000"/>
                <w:sz w:val="28"/>
                <w:szCs w:val="28"/>
                <w:lang w:eastAsia="ru-RU"/>
              </w:rPr>
              <w:t>7</w:t>
            </w:r>
          </w:p>
        </w:tc>
      </w:tr>
      <w:tr w:rsidR="00546E42" w:rsidRPr="00546E42" w:rsidTr="00546E42">
        <w:tc>
          <w:tcPr>
            <w:tcW w:w="898" w:type="dxa"/>
          </w:tcPr>
          <w:p w:rsidR="00546E42" w:rsidRPr="00546E42" w:rsidRDefault="00546E42" w:rsidP="00546E42">
            <w:pPr>
              <w:shd w:val="clear" w:color="auto" w:fill="FFFFFF"/>
              <w:suppressAutoHyphens w:val="0"/>
              <w:spacing w:line="240" w:lineRule="auto"/>
              <w:jc w:val="both"/>
              <w:rPr>
                <w:color w:val="000000"/>
                <w:sz w:val="28"/>
                <w:szCs w:val="28"/>
                <w:lang w:eastAsia="ru-RU"/>
              </w:rPr>
            </w:pPr>
            <w:r w:rsidRPr="00546E42">
              <w:rPr>
                <w:color w:val="000000"/>
                <w:sz w:val="28"/>
                <w:szCs w:val="28"/>
                <w:lang w:eastAsia="ru-RU"/>
              </w:rPr>
              <w:t>2</w:t>
            </w:r>
          </w:p>
        </w:tc>
        <w:tc>
          <w:tcPr>
            <w:tcW w:w="5554" w:type="dxa"/>
          </w:tcPr>
          <w:p w:rsidR="00546E42" w:rsidRPr="00546E42" w:rsidRDefault="00546E42" w:rsidP="00546E42">
            <w:pPr>
              <w:shd w:val="clear" w:color="auto" w:fill="FFFFFF"/>
              <w:suppressAutoHyphens w:val="0"/>
              <w:spacing w:line="240" w:lineRule="auto"/>
              <w:jc w:val="both"/>
              <w:rPr>
                <w:color w:val="000000"/>
                <w:sz w:val="28"/>
                <w:szCs w:val="28"/>
                <w:lang w:eastAsia="ru-RU"/>
              </w:rPr>
            </w:pPr>
            <w:r w:rsidRPr="00546E42">
              <w:rPr>
                <w:color w:val="000000"/>
                <w:sz w:val="28"/>
                <w:szCs w:val="28"/>
                <w:lang w:eastAsia="ru-RU"/>
              </w:rPr>
              <w:t>Справочно-правовая система «Гарант»</w:t>
            </w:r>
          </w:p>
        </w:tc>
        <w:tc>
          <w:tcPr>
            <w:tcW w:w="3431" w:type="dxa"/>
          </w:tcPr>
          <w:p w:rsidR="00546E42" w:rsidRDefault="00546E42" w:rsidP="00546E42">
            <w:pPr>
              <w:jc w:val="center"/>
            </w:pPr>
            <w:r w:rsidRPr="00546E42">
              <w:rPr>
                <w:color w:val="000000"/>
                <w:sz w:val="28"/>
                <w:szCs w:val="28"/>
                <w:lang w:eastAsia="ru-RU"/>
              </w:rPr>
              <w:t>Темы 1-</w:t>
            </w:r>
            <w:r w:rsidRPr="00B51D89">
              <w:rPr>
                <w:color w:val="000000"/>
                <w:sz w:val="28"/>
                <w:szCs w:val="28"/>
                <w:lang w:eastAsia="ru-RU"/>
              </w:rPr>
              <w:t>7</w:t>
            </w:r>
          </w:p>
        </w:tc>
      </w:tr>
      <w:tr w:rsidR="00546E42" w:rsidRPr="00546E42" w:rsidTr="00546E42">
        <w:tc>
          <w:tcPr>
            <w:tcW w:w="898" w:type="dxa"/>
          </w:tcPr>
          <w:p w:rsidR="00546E42" w:rsidRPr="00546E42" w:rsidRDefault="00546E42" w:rsidP="00546E42">
            <w:pPr>
              <w:shd w:val="clear" w:color="auto" w:fill="FFFFFF"/>
              <w:suppressAutoHyphens w:val="0"/>
              <w:spacing w:line="240" w:lineRule="auto"/>
              <w:jc w:val="both"/>
              <w:rPr>
                <w:color w:val="000000"/>
                <w:sz w:val="28"/>
                <w:szCs w:val="28"/>
                <w:lang w:eastAsia="ru-RU"/>
              </w:rPr>
            </w:pPr>
            <w:r w:rsidRPr="00546E42">
              <w:rPr>
                <w:rFonts w:eastAsia="Calibri"/>
                <w:bCs/>
                <w:sz w:val="28"/>
                <w:szCs w:val="28"/>
                <w:lang w:eastAsia="ru-RU"/>
              </w:rPr>
              <w:t>3.</w:t>
            </w:r>
          </w:p>
        </w:tc>
        <w:tc>
          <w:tcPr>
            <w:tcW w:w="5554" w:type="dxa"/>
          </w:tcPr>
          <w:p w:rsidR="00546E42" w:rsidRPr="00546E42" w:rsidRDefault="00546E42" w:rsidP="00546E42">
            <w:pPr>
              <w:widowControl/>
              <w:shd w:val="clear" w:color="auto" w:fill="FFFFFF"/>
              <w:tabs>
                <w:tab w:val="left" w:pos="442"/>
              </w:tabs>
              <w:suppressAutoHyphens w:val="0"/>
              <w:spacing w:line="240" w:lineRule="auto"/>
              <w:jc w:val="both"/>
              <w:rPr>
                <w:rFonts w:eastAsia="Calibri"/>
                <w:bCs/>
                <w:sz w:val="28"/>
                <w:szCs w:val="28"/>
                <w:lang w:eastAsia="ru-RU"/>
              </w:rPr>
            </w:pPr>
            <w:r w:rsidRPr="00546E42">
              <w:rPr>
                <w:rFonts w:eastAsia="Calibri"/>
                <w:bCs/>
                <w:sz w:val="28"/>
                <w:szCs w:val="28"/>
                <w:lang w:eastAsia="ru-RU"/>
              </w:rPr>
              <w:t xml:space="preserve">Электронная энциклопедия: </w:t>
            </w:r>
            <w:hyperlink r:id="rId17" w:history="1">
              <w:r w:rsidRPr="00546E42">
                <w:rPr>
                  <w:rFonts w:eastAsia="Calibri"/>
                  <w:bCs/>
                  <w:color w:val="0000FF"/>
                  <w:sz w:val="28"/>
                  <w:szCs w:val="28"/>
                  <w:u w:val="single"/>
                  <w:lang w:val="en-US" w:eastAsia="ru-RU"/>
                </w:rPr>
                <w:t>http</w:t>
              </w:r>
              <w:r w:rsidRPr="00546E42">
                <w:rPr>
                  <w:rFonts w:eastAsia="Calibri"/>
                  <w:bCs/>
                  <w:color w:val="0000FF"/>
                  <w:sz w:val="28"/>
                  <w:szCs w:val="28"/>
                  <w:u w:val="single"/>
                  <w:lang w:eastAsia="ru-RU"/>
                </w:rPr>
                <w:t>://</w:t>
              </w:r>
              <w:proofErr w:type="spellStart"/>
              <w:r w:rsidRPr="00546E42">
                <w:rPr>
                  <w:rFonts w:eastAsia="Calibri"/>
                  <w:bCs/>
                  <w:color w:val="0000FF"/>
                  <w:sz w:val="28"/>
                  <w:szCs w:val="28"/>
                  <w:u w:val="single"/>
                  <w:lang w:val="en-US" w:eastAsia="ru-RU"/>
                </w:rPr>
                <w:t>ru</w:t>
              </w:r>
              <w:proofErr w:type="spellEnd"/>
              <w:r w:rsidRPr="00546E42">
                <w:rPr>
                  <w:rFonts w:eastAsia="Calibri"/>
                  <w:bCs/>
                  <w:color w:val="0000FF"/>
                  <w:sz w:val="28"/>
                  <w:szCs w:val="28"/>
                  <w:u w:val="single"/>
                  <w:lang w:eastAsia="ru-RU"/>
                </w:rPr>
                <w:t>.</w:t>
              </w:r>
              <w:proofErr w:type="spellStart"/>
              <w:r w:rsidRPr="00546E42">
                <w:rPr>
                  <w:rFonts w:eastAsia="Calibri"/>
                  <w:bCs/>
                  <w:color w:val="0000FF"/>
                  <w:sz w:val="28"/>
                  <w:szCs w:val="28"/>
                  <w:u w:val="single"/>
                  <w:lang w:val="en-US" w:eastAsia="ru-RU"/>
                </w:rPr>
                <w:t>wikipedia</w:t>
              </w:r>
              <w:proofErr w:type="spellEnd"/>
              <w:r w:rsidRPr="00546E42">
                <w:rPr>
                  <w:rFonts w:eastAsia="Calibri"/>
                  <w:bCs/>
                  <w:color w:val="0000FF"/>
                  <w:sz w:val="28"/>
                  <w:szCs w:val="28"/>
                  <w:u w:val="single"/>
                  <w:lang w:eastAsia="ru-RU"/>
                </w:rPr>
                <w:t>.</w:t>
              </w:r>
              <w:r w:rsidRPr="00546E42">
                <w:rPr>
                  <w:rFonts w:eastAsia="Calibri"/>
                  <w:bCs/>
                  <w:color w:val="0000FF"/>
                  <w:sz w:val="28"/>
                  <w:szCs w:val="28"/>
                  <w:u w:val="single"/>
                  <w:lang w:val="en-US" w:eastAsia="ru-RU"/>
                </w:rPr>
                <w:t>org</w:t>
              </w:r>
              <w:r w:rsidRPr="00546E42">
                <w:rPr>
                  <w:rFonts w:eastAsia="Calibri"/>
                  <w:bCs/>
                  <w:color w:val="0000FF"/>
                  <w:sz w:val="28"/>
                  <w:szCs w:val="28"/>
                  <w:u w:val="single"/>
                  <w:lang w:eastAsia="ru-RU"/>
                </w:rPr>
                <w:t>/</w:t>
              </w:r>
              <w:r w:rsidRPr="00546E42">
                <w:rPr>
                  <w:rFonts w:eastAsia="Calibri"/>
                  <w:bCs/>
                  <w:color w:val="0000FF"/>
                  <w:sz w:val="28"/>
                  <w:szCs w:val="28"/>
                  <w:u w:val="single"/>
                  <w:lang w:val="en-US" w:eastAsia="ru-RU"/>
                </w:rPr>
                <w:t>wiki</w:t>
              </w:r>
              <w:r w:rsidRPr="00546E42">
                <w:rPr>
                  <w:rFonts w:eastAsia="Calibri"/>
                  <w:bCs/>
                  <w:color w:val="0000FF"/>
                  <w:sz w:val="28"/>
                  <w:szCs w:val="28"/>
                  <w:u w:val="single"/>
                  <w:lang w:eastAsia="ru-RU"/>
                </w:rPr>
                <w:t>/</w:t>
              </w:r>
              <w:r w:rsidRPr="00546E42">
                <w:rPr>
                  <w:rFonts w:eastAsia="Calibri"/>
                  <w:bCs/>
                  <w:color w:val="0000FF"/>
                  <w:sz w:val="28"/>
                  <w:szCs w:val="28"/>
                  <w:u w:val="single"/>
                  <w:lang w:val="en-US" w:eastAsia="ru-RU"/>
                </w:rPr>
                <w:t>Wiki</w:t>
              </w:r>
            </w:hyperlink>
          </w:p>
        </w:tc>
        <w:tc>
          <w:tcPr>
            <w:tcW w:w="3431" w:type="dxa"/>
          </w:tcPr>
          <w:p w:rsidR="00546E42" w:rsidRDefault="00546E42" w:rsidP="00546E42">
            <w:pPr>
              <w:jc w:val="center"/>
            </w:pPr>
            <w:r w:rsidRPr="00546E42">
              <w:rPr>
                <w:color w:val="000000"/>
                <w:sz w:val="28"/>
                <w:szCs w:val="28"/>
                <w:lang w:eastAsia="ru-RU"/>
              </w:rPr>
              <w:t>Темы 1-</w:t>
            </w:r>
            <w:r w:rsidRPr="00B51D89">
              <w:rPr>
                <w:color w:val="000000"/>
                <w:sz w:val="28"/>
                <w:szCs w:val="28"/>
                <w:lang w:eastAsia="ru-RU"/>
              </w:rPr>
              <w:t>7</w:t>
            </w:r>
          </w:p>
        </w:tc>
      </w:tr>
      <w:tr w:rsidR="00546E42" w:rsidRPr="00546E42" w:rsidTr="00546E42">
        <w:tc>
          <w:tcPr>
            <w:tcW w:w="898" w:type="dxa"/>
          </w:tcPr>
          <w:p w:rsidR="00546E42" w:rsidRPr="00546E42" w:rsidRDefault="00546E42" w:rsidP="00546E42">
            <w:pPr>
              <w:shd w:val="clear" w:color="auto" w:fill="FFFFFF"/>
              <w:suppressAutoHyphens w:val="0"/>
              <w:spacing w:line="240" w:lineRule="auto"/>
              <w:jc w:val="both"/>
              <w:rPr>
                <w:rFonts w:eastAsia="Calibri"/>
                <w:bCs/>
                <w:sz w:val="28"/>
                <w:szCs w:val="28"/>
                <w:lang w:eastAsia="ru-RU"/>
              </w:rPr>
            </w:pPr>
            <w:r>
              <w:rPr>
                <w:rFonts w:eastAsia="Calibri"/>
                <w:bCs/>
                <w:sz w:val="28"/>
                <w:szCs w:val="28"/>
                <w:lang w:eastAsia="ru-RU"/>
              </w:rPr>
              <w:t>4.</w:t>
            </w:r>
          </w:p>
        </w:tc>
        <w:tc>
          <w:tcPr>
            <w:tcW w:w="5554" w:type="dxa"/>
          </w:tcPr>
          <w:p w:rsidR="00546E42" w:rsidRPr="00546E42" w:rsidRDefault="00546E42" w:rsidP="00546E42">
            <w:pPr>
              <w:widowControl/>
              <w:shd w:val="clear" w:color="auto" w:fill="FFFFFF"/>
              <w:tabs>
                <w:tab w:val="left" w:pos="442"/>
              </w:tabs>
              <w:suppressAutoHyphens w:val="0"/>
              <w:spacing w:line="240" w:lineRule="auto"/>
              <w:jc w:val="both"/>
              <w:rPr>
                <w:rFonts w:eastAsia="Calibri"/>
                <w:bCs/>
                <w:sz w:val="28"/>
                <w:szCs w:val="28"/>
                <w:lang w:eastAsia="ru-RU"/>
              </w:rPr>
            </w:pPr>
            <w:r w:rsidRPr="00546E42">
              <w:rPr>
                <w:rFonts w:eastAsia="Calibri"/>
                <w:bCs/>
                <w:sz w:val="28"/>
                <w:szCs w:val="28"/>
                <w:lang w:eastAsia="ru-RU"/>
              </w:rPr>
              <w:t>Система комплексного раскрытия информации «СКРИН» -http://www.skrin.ru/</w:t>
            </w:r>
          </w:p>
        </w:tc>
        <w:tc>
          <w:tcPr>
            <w:tcW w:w="3431" w:type="dxa"/>
          </w:tcPr>
          <w:p w:rsidR="00546E42" w:rsidRDefault="00546E42" w:rsidP="00546E42">
            <w:pPr>
              <w:jc w:val="center"/>
            </w:pPr>
            <w:r w:rsidRPr="00546E42">
              <w:rPr>
                <w:color w:val="000000"/>
                <w:sz w:val="28"/>
                <w:szCs w:val="28"/>
                <w:lang w:eastAsia="ru-RU"/>
              </w:rPr>
              <w:t>Темы 1-</w:t>
            </w:r>
            <w:r w:rsidRPr="00B51D89">
              <w:rPr>
                <w:color w:val="000000"/>
                <w:sz w:val="28"/>
                <w:szCs w:val="28"/>
                <w:lang w:eastAsia="ru-RU"/>
              </w:rPr>
              <w:t>7</w:t>
            </w:r>
          </w:p>
        </w:tc>
      </w:tr>
    </w:tbl>
    <w:p w:rsidR="00546E42" w:rsidRPr="00546E42" w:rsidRDefault="00546E42" w:rsidP="00546E42">
      <w:pPr>
        <w:widowControl/>
        <w:suppressAutoHyphens w:val="0"/>
        <w:spacing w:line="240" w:lineRule="auto"/>
        <w:ind w:firstLine="709"/>
        <w:rPr>
          <w:b/>
          <w:sz w:val="28"/>
          <w:szCs w:val="24"/>
          <w:lang w:eastAsia="ru-RU"/>
        </w:rPr>
      </w:pPr>
    </w:p>
    <w:p w:rsidR="00A336C4" w:rsidRPr="00BC2EE5" w:rsidRDefault="00A336C4" w:rsidP="00A336C4">
      <w:pPr>
        <w:pStyle w:val="5"/>
        <w:jc w:val="both"/>
        <w:rPr>
          <w:rFonts w:ascii="Times New Roman" w:hAnsi="Times New Roman" w:cs="Times New Roman"/>
          <w:b/>
          <w:color w:val="auto"/>
          <w:sz w:val="28"/>
          <w:szCs w:val="28"/>
          <w:lang w:eastAsia="ru-RU"/>
        </w:rPr>
      </w:pPr>
      <w:r w:rsidRPr="00BC2EE5">
        <w:rPr>
          <w:rFonts w:ascii="Times New Roman" w:hAnsi="Times New Roman" w:cs="Times New Roman"/>
          <w:b/>
          <w:color w:val="auto"/>
          <w:sz w:val="28"/>
          <w:szCs w:val="28"/>
          <w:lang w:eastAsia="ru-RU"/>
        </w:rPr>
        <w:lastRenderedPageBreak/>
        <w:t>11.3. Сертифицированные программные и аппаратные средства защиты информации</w:t>
      </w:r>
    </w:p>
    <w:p w:rsidR="00A336C4" w:rsidRDefault="00A336C4" w:rsidP="00A336C4">
      <w:pPr>
        <w:ind w:firstLine="709"/>
        <w:jc w:val="both"/>
        <w:rPr>
          <w:sz w:val="28"/>
          <w:szCs w:val="28"/>
          <w:lang w:eastAsia="ru-RU"/>
        </w:rPr>
      </w:pPr>
      <w:r w:rsidRPr="00BC2EE5">
        <w:rPr>
          <w:sz w:val="28"/>
          <w:szCs w:val="28"/>
          <w:lang w:eastAsia="ru-RU"/>
        </w:rPr>
        <w:t>Не используется</w:t>
      </w:r>
    </w:p>
    <w:p w:rsidR="00A336C4" w:rsidRPr="00BC2EE5" w:rsidRDefault="00A336C4" w:rsidP="00A336C4">
      <w:pPr>
        <w:pStyle w:val="a3"/>
        <w:jc w:val="both"/>
        <w:rPr>
          <w:rFonts w:ascii="Times New Roman" w:eastAsia="等? Light" w:hAnsi="Times New Roman" w:cs="Times New Roman"/>
          <w:b/>
          <w:lang w:eastAsia="ru-RU"/>
        </w:rPr>
      </w:pPr>
      <w:r w:rsidRPr="00BC2EE5">
        <w:rPr>
          <w:rFonts w:ascii="Times New Roman" w:hAnsi="Times New Roman" w:cs="Times New Roman"/>
          <w:b/>
        </w:rPr>
        <w:t>12. Описание материально-технической базы, необходимой для осуществления образовательного процесса по дисциплине</w:t>
      </w:r>
    </w:p>
    <w:p w:rsidR="00A336C4" w:rsidRDefault="00A336C4" w:rsidP="00A336C4">
      <w:pPr>
        <w:pStyle w:val="ConsPlusNormal"/>
        <w:spacing w:after="0" w:line="240" w:lineRule="auto"/>
        <w:ind w:firstLine="709"/>
        <w:jc w:val="both"/>
        <w:rPr>
          <w:rFonts w:ascii="Times New Roman" w:hAnsi="Times New Roman" w:cs="Times New Roman"/>
          <w:sz w:val="28"/>
          <w:szCs w:val="28"/>
        </w:rPr>
      </w:pPr>
      <w:r w:rsidRPr="009856CC">
        <w:rPr>
          <w:rFonts w:ascii="Times New Roman" w:hAnsi="Times New Roman" w:cs="Times New Roman"/>
          <w:sz w:val="28"/>
          <w:szCs w:val="28"/>
        </w:rPr>
        <w:t xml:space="preserve">Помещения представляют собой учебные аудитории для проведения учебных занятий, предусмотренных программой </w:t>
      </w:r>
      <w:proofErr w:type="spellStart"/>
      <w:r w:rsidRPr="009856CC">
        <w:rPr>
          <w:rFonts w:ascii="Times New Roman" w:hAnsi="Times New Roman" w:cs="Times New Roman"/>
          <w:sz w:val="28"/>
          <w:szCs w:val="28"/>
        </w:rPr>
        <w:t>бакалавриата</w:t>
      </w:r>
      <w:proofErr w:type="spellEnd"/>
      <w:r w:rsidRPr="009856CC">
        <w:rPr>
          <w:rFonts w:ascii="Times New Roman" w:hAnsi="Times New Roman" w:cs="Times New Roman"/>
          <w:sz w:val="28"/>
          <w:szCs w:val="28"/>
        </w:rPr>
        <w:t>, оснащенные оборудованием и техническими средствами обучения</w:t>
      </w:r>
      <w:r>
        <w:rPr>
          <w:rFonts w:ascii="Times New Roman" w:hAnsi="Times New Roman" w:cs="Times New Roman"/>
          <w:sz w:val="28"/>
          <w:szCs w:val="28"/>
        </w:rPr>
        <w:t>.</w:t>
      </w:r>
    </w:p>
    <w:p w:rsidR="00A336C4" w:rsidRPr="009856CC" w:rsidRDefault="00A336C4" w:rsidP="00A336C4">
      <w:pPr>
        <w:pStyle w:val="ConsPlusNormal"/>
        <w:spacing w:after="0" w:line="240" w:lineRule="auto"/>
        <w:ind w:firstLine="709"/>
        <w:jc w:val="both"/>
        <w:rPr>
          <w:rFonts w:ascii="Times New Roman" w:hAnsi="Times New Roman" w:cs="Times New Roman"/>
          <w:sz w:val="28"/>
          <w:szCs w:val="28"/>
        </w:rPr>
      </w:pPr>
      <w:r w:rsidRPr="009856CC">
        <w:rPr>
          <w:rFonts w:ascii="Times New Roman" w:hAnsi="Times New Roman" w:cs="Times New Roman"/>
          <w:sz w:val="28"/>
          <w:szCs w:val="28"/>
        </w:rPr>
        <w:t xml:space="preserve">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 </w:t>
      </w:r>
    </w:p>
    <w:p w:rsidR="00A336C4" w:rsidRPr="009856CC" w:rsidRDefault="00A336C4" w:rsidP="00A336C4">
      <w:pPr>
        <w:pStyle w:val="ConsPlusNormal"/>
        <w:spacing w:after="0" w:line="240" w:lineRule="auto"/>
        <w:ind w:firstLine="709"/>
        <w:jc w:val="both"/>
      </w:pPr>
      <w:r w:rsidRPr="009856CC">
        <w:rPr>
          <w:rFonts w:ascii="Times New Roman" w:hAnsi="Times New Roman" w:cs="Times New Roman"/>
          <w:sz w:val="28"/>
          <w:szCs w:val="28"/>
        </w:rPr>
        <w:t>Обучающиеся обеспечены доступом (удаленным доступом)</w:t>
      </w:r>
      <w:r w:rsidRPr="009856CC">
        <w:t xml:space="preserve">, </w:t>
      </w:r>
      <w:r w:rsidRPr="009856CC">
        <w:rPr>
          <w:rFonts w:ascii="Times New Roman" w:hAnsi="Times New Roman" w:cs="Times New Roman"/>
          <w:sz w:val="28"/>
          <w:szCs w:val="28"/>
        </w:rPr>
        <w:t>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w:t>
      </w:r>
      <w:r w:rsidRPr="009856CC">
        <w:t xml:space="preserve"> </w:t>
      </w:r>
      <w:r w:rsidRPr="009856CC">
        <w:rPr>
          <w:rFonts w:ascii="Times New Roman" w:hAnsi="Times New Roman" w:cs="Times New Roman"/>
          <w:sz w:val="28"/>
          <w:szCs w:val="28"/>
        </w:rPr>
        <w:t>необходимости).</w:t>
      </w:r>
    </w:p>
    <w:p w:rsidR="00A336C4" w:rsidRPr="009856CC" w:rsidRDefault="00A336C4" w:rsidP="00A336C4">
      <w:pPr>
        <w:pStyle w:val="ConsPlusNormal"/>
        <w:spacing w:after="0" w:line="240" w:lineRule="auto"/>
        <w:ind w:firstLine="709"/>
        <w:jc w:val="both"/>
        <w:rPr>
          <w:rFonts w:ascii="Times New Roman" w:hAnsi="Times New Roman" w:cs="Times New Roman"/>
          <w:sz w:val="28"/>
          <w:szCs w:val="28"/>
        </w:rPr>
      </w:pPr>
      <w:r w:rsidRPr="009856CC">
        <w:rPr>
          <w:rFonts w:ascii="Times New Roman" w:hAnsi="Times New Roman" w:cs="Times New Roman"/>
          <w:sz w:val="28"/>
          <w:szCs w:val="28"/>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A336C4" w:rsidRPr="00FF703B" w:rsidRDefault="00A336C4" w:rsidP="00A336C4">
      <w:pPr>
        <w:spacing w:after="120"/>
        <w:jc w:val="both"/>
      </w:pPr>
      <w:r w:rsidRPr="00BC2EE5">
        <w:rPr>
          <w:sz w:val="28"/>
          <w:szCs w:val="28"/>
          <w:lang w:eastAsia="ru-RU"/>
        </w:rPr>
        <w:t>Для осуществления образовате</w:t>
      </w:r>
      <w:r>
        <w:rPr>
          <w:sz w:val="28"/>
          <w:szCs w:val="28"/>
          <w:lang w:eastAsia="ru-RU"/>
        </w:rPr>
        <w:t>льного процесса по дисциплине «</w:t>
      </w:r>
      <w:r w:rsidR="008650E9">
        <w:rPr>
          <w:sz w:val="28"/>
          <w:szCs w:val="28"/>
          <w:lang w:eastAsia="ru-RU"/>
        </w:rPr>
        <w:t>Языковой профиль экономиста</w:t>
      </w:r>
      <w:r w:rsidRPr="00BC2EE5">
        <w:rPr>
          <w:sz w:val="28"/>
          <w:szCs w:val="28"/>
          <w:lang w:eastAsia="ru-RU"/>
        </w:rPr>
        <w:t>» необходимо: 1. аудио и видео воспроизводящие устройства; 2. мультимедийные аудитории;</w:t>
      </w:r>
      <w:r>
        <w:rPr>
          <w:sz w:val="28"/>
          <w:szCs w:val="28"/>
          <w:lang w:eastAsia="ru-RU"/>
        </w:rPr>
        <w:t xml:space="preserve"> 3</w:t>
      </w:r>
      <w:r w:rsidRPr="00BC2EE5">
        <w:rPr>
          <w:sz w:val="28"/>
          <w:szCs w:val="28"/>
          <w:lang w:eastAsia="ru-RU"/>
        </w:rPr>
        <w:t>. компьютерные классы.</w:t>
      </w:r>
    </w:p>
    <w:p w:rsidR="00DD2E0B" w:rsidRPr="00DD2E0B" w:rsidRDefault="00DD2E0B" w:rsidP="00DD2E0B">
      <w:pPr>
        <w:ind w:firstLine="708"/>
        <w:jc w:val="both"/>
        <w:rPr>
          <w:sz w:val="28"/>
        </w:rPr>
      </w:pPr>
      <w:r w:rsidRPr="00DD2E0B">
        <w:rPr>
          <w:sz w:val="28"/>
        </w:rPr>
        <w:t>Для отображения презентаций используется проектор, стационарный или переносной экран либо интерактивная доска. Требования к специализированному оборудованию и программному обеспечению отсутствуют.</w:t>
      </w:r>
    </w:p>
    <w:p w:rsidR="00DD2E0B" w:rsidRPr="00DD2E0B" w:rsidRDefault="00DD2E0B" w:rsidP="00DD2E0B">
      <w:pPr>
        <w:ind w:firstLine="708"/>
        <w:jc w:val="both"/>
        <w:rPr>
          <w:sz w:val="28"/>
        </w:rPr>
      </w:pPr>
      <w:r w:rsidRPr="00DD2E0B">
        <w:rPr>
          <w:sz w:val="28"/>
        </w:rPr>
        <w:t xml:space="preserve">Для самостоятельной работы с </w:t>
      </w:r>
      <w:proofErr w:type="spellStart"/>
      <w:r w:rsidRPr="00DD2E0B">
        <w:rPr>
          <w:sz w:val="28"/>
        </w:rPr>
        <w:t>медиаматериалами</w:t>
      </w:r>
      <w:proofErr w:type="spellEnd"/>
      <w:r w:rsidRPr="00DD2E0B">
        <w:rPr>
          <w:sz w:val="28"/>
        </w:rPr>
        <w:t xml:space="preserve"> каждому студенту требуется персональный компьютер или планшет, широкополосный доступ в сеть Интернет, браузер последней версии, устройство для воспроизведения звука (динамики, колонки, наушники и др.).</w:t>
      </w:r>
    </w:p>
    <w:p w:rsidR="00B063C3" w:rsidRDefault="00DD2E0B" w:rsidP="006D431A">
      <w:pPr>
        <w:ind w:firstLine="708"/>
        <w:jc w:val="both"/>
      </w:pPr>
      <w:r w:rsidRPr="00DD2E0B">
        <w:rPr>
          <w:sz w:val="28"/>
        </w:rPr>
        <w:t>При проведении занятий с использованием ДОТ применяется электронная образовательная информационная среда учебного заведения и внешние ресурсы.</w:t>
      </w:r>
      <w:bookmarkEnd w:id="8"/>
    </w:p>
    <w:sectPr w:rsidR="00B063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Bold">
    <w:altName w:val="MS Gothic"/>
    <w:panose1 w:val="00000000000000000000"/>
    <w:charset w:val="80"/>
    <w:family w:val="auto"/>
    <w:notTrueType/>
    <w:pitch w:val="default"/>
    <w:sig w:usb0="00000003" w:usb1="08070000" w:usb2="00000010" w:usb3="00000000" w:csb0="00020001" w:csb1="00000000"/>
  </w:font>
  <w:font w:name="Cambria-BoldItalic">
    <w:altName w:val="MS Gothic"/>
    <w:panose1 w:val="00000000000000000000"/>
    <w:charset w:val="80"/>
    <w:family w:val="auto"/>
    <w:notTrueType/>
    <w:pitch w:val="default"/>
    <w:sig w:usb0="00000000" w:usb1="08070000" w:usb2="00000010" w:usb3="00000000" w:csb0="00020000" w:csb1="00000000"/>
  </w:font>
  <w:font w:name="Cambria-Italic">
    <w:altName w:val="MS Gothic"/>
    <w:panose1 w:val="00000000000000000000"/>
    <w:charset w:val="80"/>
    <w:family w:val="auto"/>
    <w:notTrueType/>
    <w:pitch w:val="default"/>
    <w:sig w:usb0="00000003" w:usb1="08070000" w:usb2="00000010" w:usb3="00000000" w:csb0="00020001" w:csb1="00000000"/>
  </w:font>
  <w:font w:name="等? Light">
    <w:altName w:val="MS Gothic"/>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F092B84"/>
    <w:multiLevelType w:val="multilevel"/>
    <w:tmpl w:val="CF092B84"/>
    <w:lvl w:ilvl="0">
      <w:start w:val="1"/>
      <w:numFmt w:val="decimal"/>
      <w:lvlText w:val="%1."/>
      <w:lvlJc w:val="left"/>
      <w:pPr>
        <w:tabs>
          <w:tab w:val="left" w:pos="0"/>
        </w:tabs>
        <w:ind w:left="644" w:hanging="360"/>
      </w:pPr>
      <w:rPr>
        <w:b/>
        <w:bCs/>
      </w:rPr>
    </w:lvl>
    <w:lvl w:ilvl="1">
      <w:start w:val="1"/>
      <w:numFmt w:val="lowerLetter"/>
      <w:lvlText w:val="%2."/>
      <w:lvlJc w:val="left"/>
      <w:pPr>
        <w:tabs>
          <w:tab w:val="left" w:pos="0"/>
        </w:tabs>
        <w:ind w:left="1440" w:hanging="360"/>
      </w:pPr>
    </w:lvl>
    <w:lvl w:ilvl="2">
      <w:start w:val="1"/>
      <w:numFmt w:val="lowerRoman"/>
      <w:lvlText w:val="%1.%2.%3."/>
      <w:lvlJc w:val="right"/>
      <w:pPr>
        <w:tabs>
          <w:tab w:val="left" w:pos="0"/>
        </w:tabs>
        <w:ind w:left="2160" w:hanging="180"/>
      </w:pPr>
    </w:lvl>
    <w:lvl w:ilvl="3">
      <w:start w:val="1"/>
      <w:numFmt w:val="decimal"/>
      <w:lvlText w:val="%1.%2.%3.%4."/>
      <w:lvlJc w:val="left"/>
      <w:pPr>
        <w:tabs>
          <w:tab w:val="left" w:pos="0"/>
        </w:tabs>
        <w:ind w:left="2880" w:hanging="360"/>
      </w:pPr>
    </w:lvl>
    <w:lvl w:ilvl="4">
      <w:start w:val="1"/>
      <w:numFmt w:val="lowerLetter"/>
      <w:lvlText w:val="%1.%2.%3.%4.%5."/>
      <w:lvlJc w:val="left"/>
      <w:pPr>
        <w:tabs>
          <w:tab w:val="left" w:pos="0"/>
        </w:tabs>
        <w:ind w:left="3600" w:hanging="360"/>
      </w:pPr>
    </w:lvl>
    <w:lvl w:ilvl="5">
      <w:start w:val="1"/>
      <w:numFmt w:val="lowerRoman"/>
      <w:lvlText w:val="%1.%2.%3.%4.%5.%6."/>
      <w:lvlJc w:val="right"/>
      <w:pPr>
        <w:tabs>
          <w:tab w:val="left" w:pos="0"/>
        </w:tabs>
        <w:ind w:left="4320" w:hanging="180"/>
      </w:pPr>
    </w:lvl>
    <w:lvl w:ilvl="6">
      <w:start w:val="1"/>
      <w:numFmt w:val="decimal"/>
      <w:lvlText w:val="%1.%2.%3.%4.%5.%6.%7."/>
      <w:lvlJc w:val="left"/>
      <w:pPr>
        <w:tabs>
          <w:tab w:val="left" w:pos="0"/>
        </w:tabs>
        <w:ind w:left="5040" w:hanging="360"/>
      </w:pPr>
    </w:lvl>
    <w:lvl w:ilvl="7">
      <w:start w:val="1"/>
      <w:numFmt w:val="lowerLetter"/>
      <w:lvlText w:val="%1.%2.%3.%4.%5.%6.%7.%8."/>
      <w:lvlJc w:val="left"/>
      <w:pPr>
        <w:tabs>
          <w:tab w:val="left" w:pos="0"/>
        </w:tabs>
        <w:ind w:left="5760" w:hanging="360"/>
      </w:pPr>
    </w:lvl>
    <w:lvl w:ilvl="8">
      <w:start w:val="1"/>
      <w:numFmt w:val="lowerRoman"/>
      <w:lvlText w:val="%1.%2.%3.%4.%5.%6.%7.%8.%9."/>
      <w:lvlJc w:val="right"/>
      <w:pPr>
        <w:tabs>
          <w:tab w:val="left" w:pos="0"/>
        </w:tabs>
        <w:ind w:left="6480" w:hanging="180"/>
      </w:pPr>
    </w:lvl>
  </w:abstractNum>
  <w:abstractNum w:abstractNumId="1" w15:restartNumberingAfterBreak="0">
    <w:nsid w:val="0284385E"/>
    <w:multiLevelType w:val="multilevel"/>
    <w:tmpl w:val="4D983462"/>
    <w:lvl w:ilvl="0">
      <w:start w:val="6"/>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Zero"/>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 w15:restartNumberingAfterBreak="0">
    <w:nsid w:val="04EB65E8"/>
    <w:multiLevelType w:val="multilevel"/>
    <w:tmpl w:val="7A14C6F8"/>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3950CF"/>
    <w:multiLevelType w:val="multilevel"/>
    <w:tmpl w:val="ED7680E2"/>
    <w:lvl w:ilvl="0">
      <w:start w:val="1"/>
      <w:numFmt w:val="lowerLetter"/>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1953C8"/>
    <w:multiLevelType w:val="hybridMultilevel"/>
    <w:tmpl w:val="D8F486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7D09E0"/>
    <w:multiLevelType w:val="hybridMultilevel"/>
    <w:tmpl w:val="F0662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DC574D"/>
    <w:multiLevelType w:val="multilevel"/>
    <w:tmpl w:val="FE2ECA3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714427"/>
    <w:multiLevelType w:val="hybridMultilevel"/>
    <w:tmpl w:val="8DA8D5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262B38"/>
    <w:multiLevelType w:val="hybridMultilevel"/>
    <w:tmpl w:val="6C1034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B681089"/>
    <w:multiLevelType w:val="hybridMultilevel"/>
    <w:tmpl w:val="2E3E4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4B3018"/>
    <w:multiLevelType w:val="hybridMultilevel"/>
    <w:tmpl w:val="D274369A"/>
    <w:lvl w:ilvl="0" w:tplc="07F8FB5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F13BA4"/>
    <w:multiLevelType w:val="multilevel"/>
    <w:tmpl w:val="A6C2F3DC"/>
    <w:lvl w:ilvl="0">
      <w:start w:val="1"/>
      <w:numFmt w:val="lowerLetter"/>
      <w:lvlText w:val="%1."/>
      <w:lvlJc w:val="left"/>
      <w:pPr>
        <w:tabs>
          <w:tab w:val="num" w:pos="720"/>
        </w:tabs>
        <w:ind w:left="720" w:hanging="360"/>
      </w:pPr>
      <w:rPr>
        <w:rFonts w:hint="default"/>
        <w:sz w:val="20"/>
      </w:rPr>
    </w:lvl>
    <w:lvl w:ilvl="1">
      <w:start w:val="18"/>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994E50"/>
    <w:multiLevelType w:val="multilevel"/>
    <w:tmpl w:val="55FAC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F43142"/>
    <w:multiLevelType w:val="multilevel"/>
    <w:tmpl w:val="E02C9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237410"/>
    <w:multiLevelType w:val="hybridMultilevel"/>
    <w:tmpl w:val="F0CA0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04792E"/>
    <w:multiLevelType w:val="hybridMultilevel"/>
    <w:tmpl w:val="72546FBC"/>
    <w:lvl w:ilvl="0" w:tplc="E24AE1D0">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 w15:restartNumberingAfterBreak="0">
    <w:nsid w:val="2E500161"/>
    <w:multiLevelType w:val="hybridMultilevel"/>
    <w:tmpl w:val="2982BE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11F20C6"/>
    <w:multiLevelType w:val="multilevel"/>
    <w:tmpl w:val="A5D217C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45A27DF"/>
    <w:multiLevelType w:val="hybridMultilevel"/>
    <w:tmpl w:val="CF3E2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091046"/>
    <w:multiLevelType w:val="multilevel"/>
    <w:tmpl w:val="1B26C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E57DFD"/>
    <w:multiLevelType w:val="hybridMultilevel"/>
    <w:tmpl w:val="65586874"/>
    <w:lvl w:ilvl="0" w:tplc="846E0476">
      <w:start w:val="1"/>
      <w:numFmt w:val="decimal"/>
      <w:lvlText w:val="%1."/>
      <w:lvlJc w:val="left"/>
      <w:pPr>
        <w:ind w:left="720"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006950"/>
    <w:multiLevelType w:val="multilevel"/>
    <w:tmpl w:val="BE9049EE"/>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51158B"/>
    <w:multiLevelType w:val="hybridMultilevel"/>
    <w:tmpl w:val="3BB6F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D37D0F"/>
    <w:multiLevelType w:val="hybridMultilevel"/>
    <w:tmpl w:val="1DD83F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9ADCABA"/>
    <w:multiLevelType w:val="multilevel"/>
    <w:tmpl w:val="59ADCABA"/>
    <w:lvl w:ilvl="0">
      <w:start w:val="5"/>
      <w:numFmt w:val="decimal"/>
      <w:lvlText w:val="%1"/>
      <w:lvlJc w:val="left"/>
      <w:pPr>
        <w:tabs>
          <w:tab w:val="left" w:pos="0"/>
        </w:tabs>
        <w:ind w:left="375" w:hanging="375"/>
      </w:pPr>
    </w:lvl>
    <w:lvl w:ilvl="1">
      <w:start w:val="1"/>
      <w:numFmt w:val="decimal"/>
      <w:lvlText w:val="%1.%2"/>
      <w:lvlJc w:val="left"/>
      <w:pPr>
        <w:tabs>
          <w:tab w:val="left" w:pos="0"/>
        </w:tabs>
        <w:ind w:left="1019" w:hanging="375"/>
      </w:pPr>
    </w:lvl>
    <w:lvl w:ilvl="2">
      <w:start w:val="1"/>
      <w:numFmt w:val="decimal"/>
      <w:lvlText w:val="%1.%2.%3"/>
      <w:lvlJc w:val="left"/>
      <w:pPr>
        <w:tabs>
          <w:tab w:val="left" w:pos="0"/>
        </w:tabs>
        <w:ind w:left="2008" w:hanging="720"/>
      </w:pPr>
    </w:lvl>
    <w:lvl w:ilvl="3">
      <w:start w:val="1"/>
      <w:numFmt w:val="decimal"/>
      <w:lvlText w:val="%1.%2.%3.%4"/>
      <w:lvlJc w:val="left"/>
      <w:pPr>
        <w:tabs>
          <w:tab w:val="left" w:pos="0"/>
        </w:tabs>
        <w:ind w:left="3012" w:hanging="1080"/>
      </w:pPr>
    </w:lvl>
    <w:lvl w:ilvl="4">
      <w:start w:val="1"/>
      <w:numFmt w:val="decimal"/>
      <w:lvlText w:val="%1.%2.%3.%4.%5"/>
      <w:lvlJc w:val="left"/>
      <w:pPr>
        <w:tabs>
          <w:tab w:val="left" w:pos="0"/>
        </w:tabs>
        <w:ind w:left="3656" w:hanging="1080"/>
      </w:pPr>
    </w:lvl>
    <w:lvl w:ilvl="5">
      <w:start w:val="1"/>
      <w:numFmt w:val="decimal"/>
      <w:lvlText w:val="%1.%2.%3.%4.%5.%6"/>
      <w:lvlJc w:val="left"/>
      <w:pPr>
        <w:tabs>
          <w:tab w:val="left" w:pos="0"/>
        </w:tabs>
        <w:ind w:left="4660" w:hanging="1440"/>
      </w:pPr>
    </w:lvl>
    <w:lvl w:ilvl="6">
      <w:start w:val="1"/>
      <w:numFmt w:val="decimal"/>
      <w:lvlText w:val="%1.%2.%3.%4.%5.%6.%7"/>
      <w:lvlJc w:val="left"/>
      <w:pPr>
        <w:tabs>
          <w:tab w:val="left" w:pos="0"/>
        </w:tabs>
        <w:ind w:left="5304" w:hanging="1440"/>
      </w:pPr>
    </w:lvl>
    <w:lvl w:ilvl="7">
      <w:start w:val="1"/>
      <w:numFmt w:val="decimal"/>
      <w:lvlText w:val="%1.%2.%3.%4.%5.%6.%7.%8"/>
      <w:lvlJc w:val="left"/>
      <w:pPr>
        <w:tabs>
          <w:tab w:val="left" w:pos="0"/>
        </w:tabs>
        <w:ind w:left="6308" w:hanging="1800"/>
      </w:pPr>
    </w:lvl>
    <w:lvl w:ilvl="8">
      <w:start w:val="1"/>
      <w:numFmt w:val="decimal"/>
      <w:lvlText w:val="%1.%2.%3.%4.%5.%6.%7.%8.%9"/>
      <w:lvlJc w:val="left"/>
      <w:pPr>
        <w:tabs>
          <w:tab w:val="left" w:pos="0"/>
        </w:tabs>
        <w:ind w:left="7312" w:hanging="2160"/>
      </w:pPr>
    </w:lvl>
  </w:abstractNum>
  <w:abstractNum w:abstractNumId="25" w15:restartNumberingAfterBreak="0">
    <w:nsid w:val="5CE05216"/>
    <w:multiLevelType w:val="hybridMultilevel"/>
    <w:tmpl w:val="C32E49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294916"/>
    <w:multiLevelType w:val="multilevel"/>
    <w:tmpl w:val="18B8A3CE"/>
    <w:lvl w:ilvl="0">
      <w:start w:val="1"/>
      <w:numFmt w:val="lowerLetter"/>
      <w:lvlText w:val="%1."/>
      <w:lvlJc w:val="left"/>
      <w:pPr>
        <w:tabs>
          <w:tab w:val="num" w:pos="720"/>
        </w:tabs>
        <w:ind w:left="720" w:hanging="360"/>
      </w:pPr>
      <w:rPr>
        <w:rFonts w:hint="default"/>
        <w:sz w:val="20"/>
      </w:rPr>
    </w:lvl>
    <w:lvl w:ilvl="1">
      <w:start w:val="1"/>
      <w:numFmt w:val="upperLetter"/>
      <w:lvlText w:val="%2)"/>
      <w:lvlJc w:val="left"/>
      <w:pPr>
        <w:ind w:left="1440" w:hanging="360"/>
      </w:pPr>
      <w:rPr>
        <w:rFonts w:hint="default"/>
      </w:rPr>
    </w:lvl>
    <w:lvl w:ilvl="2">
      <w:start w:val="10"/>
      <w:numFmt w:val="decimal"/>
      <w:lvlText w:val="%3."/>
      <w:lvlJc w:val="left"/>
      <w:pPr>
        <w:ind w:left="2175" w:hanging="375"/>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61D5779B"/>
    <w:multiLevelType w:val="hybridMultilevel"/>
    <w:tmpl w:val="3CA4EE2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3B4462"/>
    <w:multiLevelType w:val="multilevel"/>
    <w:tmpl w:val="70EC8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817CD2"/>
    <w:multiLevelType w:val="hybridMultilevel"/>
    <w:tmpl w:val="EC1A200A"/>
    <w:lvl w:ilvl="0" w:tplc="8FE4A40A">
      <w:start w:val="1"/>
      <w:numFmt w:val="decimal"/>
      <w:lvlText w:val="%1."/>
      <w:lvlJc w:val="left"/>
      <w:pPr>
        <w:ind w:left="720" w:hanging="360"/>
      </w:pPr>
      <w:rPr>
        <w:rFonts w:ascii="Times New Roman" w:eastAsia="Times New Roman" w:hAnsi="Times New Roman" w:cs="Times New Roman"/>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2D10652"/>
    <w:multiLevelType w:val="multilevel"/>
    <w:tmpl w:val="60007EAE"/>
    <w:lvl w:ilvl="0">
      <w:start w:val="6"/>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3C9286F"/>
    <w:multiLevelType w:val="hybridMultilevel"/>
    <w:tmpl w:val="D6B0C1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3365DC"/>
    <w:multiLevelType w:val="hybridMultilevel"/>
    <w:tmpl w:val="F9C47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39116F"/>
    <w:multiLevelType w:val="hybridMultilevel"/>
    <w:tmpl w:val="0C2A02D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789E0DE5"/>
    <w:multiLevelType w:val="hybridMultilevel"/>
    <w:tmpl w:val="7D14E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9306AB6"/>
    <w:multiLevelType w:val="hybridMultilevel"/>
    <w:tmpl w:val="FD8A2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3D5908"/>
    <w:multiLevelType w:val="hybridMultilevel"/>
    <w:tmpl w:val="B5FAD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F12CDF"/>
    <w:multiLevelType w:val="multilevel"/>
    <w:tmpl w:val="2A72D48E"/>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D05060F"/>
    <w:multiLevelType w:val="hybridMultilevel"/>
    <w:tmpl w:val="4EF224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24"/>
  </w:num>
  <w:num w:numId="3">
    <w:abstractNumId w:val="17"/>
  </w:num>
  <w:num w:numId="4">
    <w:abstractNumId w:val="10"/>
  </w:num>
  <w:num w:numId="5">
    <w:abstractNumId w:val="38"/>
  </w:num>
  <w:num w:numId="6">
    <w:abstractNumId w:val="1"/>
  </w:num>
  <w:num w:numId="7">
    <w:abstractNumId w:val="31"/>
  </w:num>
  <w:num w:numId="8">
    <w:abstractNumId w:val="20"/>
  </w:num>
  <w:num w:numId="9">
    <w:abstractNumId w:val="30"/>
  </w:num>
  <w:num w:numId="10">
    <w:abstractNumId w:val="15"/>
  </w:num>
  <w:num w:numId="11">
    <w:abstractNumId w:val="33"/>
  </w:num>
  <w:num w:numId="12">
    <w:abstractNumId w:val="7"/>
  </w:num>
  <w:num w:numId="13">
    <w:abstractNumId w:val="12"/>
  </w:num>
  <w:num w:numId="14">
    <w:abstractNumId w:val="6"/>
  </w:num>
  <w:num w:numId="15">
    <w:abstractNumId w:val="21"/>
  </w:num>
  <w:num w:numId="16">
    <w:abstractNumId w:val="3"/>
  </w:num>
  <w:num w:numId="17">
    <w:abstractNumId w:val="11"/>
  </w:num>
  <w:num w:numId="18">
    <w:abstractNumId w:val="26"/>
  </w:num>
  <w:num w:numId="19">
    <w:abstractNumId w:val="2"/>
  </w:num>
  <w:num w:numId="20">
    <w:abstractNumId w:val="16"/>
  </w:num>
  <w:num w:numId="21">
    <w:abstractNumId w:val="18"/>
  </w:num>
  <w:num w:numId="22">
    <w:abstractNumId w:val="37"/>
  </w:num>
  <w:num w:numId="23">
    <w:abstractNumId w:val="27"/>
  </w:num>
  <w:num w:numId="24">
    <w:abstractNumId w:val="32"/>
  </w:num>
  <w:num w:numId="25">
    <w:abstractNumId w:val="14"/>
  </w:num>
  <w:num w:numId="26">
    <w:abstractNumId w:val="29"/>
  </w:num>
  <w:num w:numId="27">
    <w:abstractNumId w:val="36"/>
  </w:num>
  <w:num w:numId="28">
    <w:abstractNumId w:val="8"/>
  </w:num>
  <w:num w:numId="29">
    <w:abstractNumId w:val="9"/>
  </w:num>
  <w:num w:numId="30">
    <w:abstractNumId w:val="19"/>
  </w:num>
  <w:num w:numId="31">
    <w:abstractNumId w:val="13"/>
  </w:num>
  <w:num w:numId="32">
    <w:abstractNumId w:val="39"/>
  </w:num>
  <w:num w:numId="33">
    <w:abstractNumId w:val="22"/>
  </w:num>
  <w:num w:numId="34">
    <w:abstractNumId w:val="28"/>
  </w:num>
  <w:num w:numId="35">
    <w:abstractNumId w:val="35"/>
  </w:num>
  <w:num w:numId="36">
    <w:abstractNumId w:val="23"/>
  </w:num>
  <w:num w:numId="37">
    <w:abstractNumId w:val="4"/>
  </w:num>
  <w:num w:numId="38">
    <w:abstractNumId w:val="25"/>
  </w:num>
  <w:num w:numId="39">
    <w:abstractNumId w:val="5"/>
  </w:num>
  <w:num w:numId="40">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CAD"/>
    <w:rsid w:val="000024FD"/>
    <w:rsid w:val="00007469"/>
    <w:rsid w:val="000077A3"/>
    <w:rsid w:val="00013D47"/>
    <w:rsid w:val="00014D3C"/>
    <w:rsid w:val="00024136"/>
    <w:rsid w:val="000248A0"/>
    <w:rsid w:val="00031374"/>
    <w:rsid w:val="000317B6"/>
    <w:rsid w:val="00032AA1"/>
    <w:rsid w:val="000332DD"/>
    <w:rsid w:val="00034C1A"/>
    <w:rsid w:val="00035300"/>
    <w:rsid w:val="000358CF"/>
    <w:rsid w:val="0004440D"/>
    <w:rsid w:val="00046733"/>
    <w:rsid w:val="00050F79"/>
    <w:rsid w:val="00053546"/>
    <w:rsid w:val="0005772F"/>
    <w:rsid w:val="000628FC"/>
    <w:rsid w:val="0006723B"/>
    <w:rsid w:val="000900C1"/>
    <w:rsid w:val="00091F0E"/>
    <w:rsid w:val="000960C1"/>
    <w:rsid w:val="000A312D"/>
    <w:rsid w:val="000A69C5"/>
    <w:rsid w:val="000A76AD"/>
    <w:rsid w:val="000B0255"/>
    <w:rsid w:val="000C2B99"/>
    <w:rsid w:val="000D3F52"/>
    <w:rsid w:val="000D75BC"/>
    <w:rsid w:val="000E1194"/>
    <w:rsid w:val="000E7CDA"/>
    <w:rsid w:val="000F1D40"/>
    <w:rsid w:val="000F3B66"/>
    <w:rsid w:val="000F57AC"/>
    <w:rsid w:val="00103998"/>
    <w:rsid w:val="001123CD"/>
    <w:rsid w:val="00113741"/>
    <w:rsid w:val="00117B20"/>
    <w:rsid w:val="00124E71"/>
    <w:rsid w:val="0013085D"/>
    <w:rsid w:val="00130B4B"/>
    <w:rsid w:val="00156D87"/>
    <w:rsid w:val="00175620"/>
    <w:rsid w:val="00182402"/>
    <w:rsid w:val="001908B3"/>
    <w:rsid w:val="00196FA6"/>
    <w:rsid w:val="001A19FE"/>
    <w:rsid w:val="001A3269"/>
    <w:rsid w:val="001A45FD"/>
    <w:rsid w:val="001A6EBF"/>
    <w:rsid w:val="001B6C88"/>
    <w:rsid w:val="001C1C97"/>
    <w:rsid w:val="001C5090"/>
    <w:rsid w:val="001D02B0"/>
    <w:rsid w:val="001D35AC"/>
    <w:rsid w:val="001E002F"/>
    <w:rsid w:val="001E2338"/>
    <w:rsid w:val="001F06CC"/>
    <w:rsid w:val="001F2FAB"/>
    <w:rsid w:val="00200079"/>
    <w:rsid w:val="00205CD0"/>
    <w:rsid w:val="00205D40"/>
    <w:rsid w:val="0021448C"/>
    <w:rsid w:val="002144B7"/>
    <w:rsid w:val="00217B60"/>
    <w:rsid w:val="00226172"/>
    <w:rsid w:val="002368F8"/>
    <w:rsid w:val="002432B3"/>
    <w:rsid w:val="0024421C"/>
    <w:rsid w:val="00250B46"/>
    <w:rsid w:val="002518ED"/>
    <w:rsid w:val="002538F5"/>
    <w:rsid w:val="00266E69"/>
    <w:rsid w:val="002679DC"/>
    <w:rsid w:val="002715D8"/>
    <w:rsid w:val="00276EFC"/>
    <w:rsid w:val="0028293E"/>
    <w:rsid w:val="00283A09"/>
    <w:rsid w:val="00284947"/>
    <w:rsid w:val="00284B4D"/>
    <w:rsid w:val="002879D2"/>
    <w:rsid w:val="0029622E"/>
    <w:rsid w:val="002A50A0"/>
    <w:rsid w:val="002B1AAE"/>
    <w:rsid w:val="002B2772"/>
    <w:rsid w:val="002C5CAE"/>
    <w:rsid w:val="002C630B"/>
    <w:rsid w:val="002D147E"/>
    <w:rsid w:val="002D55C9"/>
    <w:rsid w:val="002E120B"/>
    <w:rsid w:val="002E1DFB"/>
    <w:rsid w:val="002F1C81"/>
    <w:rsid w:val="002F628E"/>
    <w:rsid w:val="003118C7"/>
    <w:rsid w:val="00316AB2"/>
    <w:rsid w:val="0032087A"/>
    <w:rsid w:val="0032574D"/>
    <w:rsid w:val="00326BD4"/>
    <w:rsid w:val="00331BF5"/>
    <w:rsid w:val="003323C9"/>
    <w:rsid w:val="00332DD7"/>
    <w:rsid w:val="00333321"/>
    <w:rsid w:val="003416A5"/>
    <w:rsid w:val="0034714D"/>
    <w:rsid w:val="00352D0A"/>
    <w:rsid w:val="003551C1"/>
    <w:rsid w:val="00361484"/>
    <w:rsid w:val="003643A3"/>
    <w:rsid w:val="00365257"/>
    <w:rsid w:val="0036753B"/>
    <w:rsid w:val="003723BD"/>
    <w:rsid w:val="00373ABA"/>
    <w:rsid w:val="003767FB"/>
    <w:rsid w:val="00377250"/>
    <w:rsid w:val="00380824"/>
    <w:rsid w:val="00386E10"/>
    <w:rsid w:val="003A38CB"/>
    <w:rsid w:val="003B0DA8"/>
    <w:rsid w:val="003B4E6E"/>
    <w:rsid w:val="003B5CD3"/>
    <w:rsid w:val="003C63F7"/>
    <w:rsid w:val="003D4109"/>
    <w:rsid w:val="003E50F7"/>
    <w:rsid w:val="003F6B9F"/>
    <w:rsid w:val="0040032C"/>
    <w:rsid w:val="00405FC9"/>
    <w:rsid w:val="0040629F"/>
    <w:rsid w:val="004115B9"/>
    <w:rsid w:val="00414F49"/>
    <w:rsid w:val="00437209"/>
    <w:rsid w:val="0044225B"/>
    <w:rsid w:val="004503F8"/>
    <w:rsid w:val="00455A2C"/>
    <w:rsid w:val="0046312F"/>
    <w:rsid w:val="00491FE9"/>
    <w:rsid w:val="004922F5"/>
    <w:rsid w:val="0049285D"/>
    <w:rsid w:val="00494CAD"/>
    <w:rsid w:val="004A1262"/>
    <w:rsid w:val="004A21D2"/>
    <w:rsid w:val="004A3609"/>
    <w:rsid w:val="004A48D0"/>
    <w:rsid w:val="004A561A"/>
    <w:rsid w:val="004A7A98"/>
    <w:rsid w:val="004B0474"/>
    <w:rsid w:val="004B2C1B"/>
    <w:rsid w:val="004B4221"/>
    <w:rsid w:val="004B6F70"/>
    <w:rsid w:val="004B7383"/>
    <w:rsid w:val="004C0ADF"/>
    <w:rsid w:val="004C1BF9"/>
    <w:rsid w:val="004C6991"/>
    <w:rsid w:val="004D10E0"/>
    <w:rsid w:val="004D2B43"/>
    <w:rsid w:val="004F1DF4"/>
    <w:rsid w:val="004F6072"/>
    <w:rsid w:val="005027D2"/>
    <w:rsid w:val="00505D66"/>
    <w:rsid w:val="005227BF"/>
    <w:rsid w:val="005239E0"/>
    <w:rsid w:val="00526996"/>
    <w:rsid w:val="00533808"/>
    <w:rsid w:val="00536813"/>
    <w:rsid w:val="00541C1A"/>
    <w:rsid w:val="00544702"/>
    <w:rsid w:val="00546E42"/>
    <w:rsid w:val="00551E7B"/>
    <w:rsid w:val="00556C82"/>
    <w:rsid w:val="00556FB0"/>
    <w:rsid w:val="0055770C"/>
    <w:rsid w:val="005605F8"/>
    <w:rsid w:val="00561C9A"/>
    <w:rsid w:val="005639FA"/>
    <w:rsid w:val="00564785"/>
    <w:rsid w:val="00566C73"/>
    <w:rsid w:val="0057323D"/>
    <w:rsid w:val="005741B5"/>
    <w:rsid w:val="00574EAE"/>
    <w:rsid w:val="00575DE7"/>
    <w:rsid w:val="00581893"/>
    <w:rsid w:val="00587B06"/>
    <w:rsid w:val="00594A67"/>
    <w:rsid w:val="005A2409"/>
    <w:rsid w:val="005B3A10"/>
    <w:rsid w:val="005B6993"/>
    <w:rsid w:val="005C15F3"/>
    <w:rsid w:val="005C498D"/>
    <w:rsid w:val="005C6339"/>
    <w:rsid w:val="005C6985"/>
    <w:rsid w:val="005D0FA1"/>
    <w:rsid w:val="005E1384"/>
    <w:rsid w:val="005E200D"/>
    <w:rsid w:val="005F57A2"/>
    <w:rsid w:val="00611834"/>
    <w:rsid w:val="006155F2"/>
    <w:rsid w:val="00616358"/>
    <w:rsid w:val="006204A0"/>
    <w:rsid w:val="00621675"/>
    <w:rsid w:val="0063166C"/>
    <w:rsid w:val="006346D6"/>
    <w:rsid w:val="00634E13"/>
    <w:rsid w:val="00642818"/>
    <w:rsid w:val="00645FF4"/>
    <w:rsid w:val="00645FFD"/>
    <w:rsid w:val="00661B7F"/>
    <w:rsid w:val="00661C01"/>
    <w:rsid w:val="0066251E"/>
    <w:rsid w:val="00665AB3"/>
    <w:rsid w:val="00673C46"/>
    <w:rsid w:val="006828D0"/>
    <w:rsid w:val="0069396A"/>
    <w:rsid w:val="0069481B"/>
    <w:rsid w:val="00696D36"/>
    <w:rsid w:val="00697269"/>
    <w:rsid w:val="006A22B6"/>
    <w:rsid w:val="006A3DE0"/>
    <w:rsid w:val="006C23E2"/>
    <w:rsid w:val="006C3F21"/>
    <w:rsid w:val="006D431A"/>
    <w:rsid w:val="006D654F"/>
    <w:rsid w:val="006E2B2C"/>
    <w:rsid w:val="006E35A9"/>
    <w:rsid w:val="006E616D"/>
    <w:rsid w:val="006E7950"/>
    <w:rsid w:val="006F14E2"/>
    <w:rsid w:val="007013E9"/>
    <w:rsid w:val="007019FE"/>
    <w:rsid w:val="00702A9C"/>
    <w:rsid w:val="00706469"/>
    <w:rsid w:val="00712A3E"/>
    <w:rsid w:val="00713F76"/>
    <w:rsid w:val="007156D2"/>
    <w:rsid w:val="00715EE8"/>
    <w:rsid w:val="007212C1"/>
    <w:rsid w:val="00727292"/>
    <w:rsid w:val="00727693"/>
    <w:rsid w:val="00730D4B"/>
    <w:rsid w:val="007428A6"/>
    <w:rsid w:val="0074416A"/>
    <w:rsid w:val="00750D42"/>
    <w:rsid w:val="00773834"/>
    <w:rsid w:val="0077511A"/>
    <w:rsid w:val="007801DB"/>
    <w:rsid w:val="0078032A"/>
    <w:rsid w:val="0078123A"/>
    <w:rsid w:val="007819FA"/>
    <w:rsid w:val="007A78B4"/>
    <w:rsid w:val="007C36A8"/>
    <w:rsid w:val="007D2B5C"/>
    <w:rsid w:val="007D2CA0"/>
    <w:rsid w:val="007D4C09"/>
    <w:rsid w:val="007F1474"/>
    <w:rsid w:val="008006A0"/>
    <w:rsid w:val="00804681"/>
    <w:rsid w:val="00805A09"/>
    <w:rsid w:val="0082169E"/>
    <w:rsid w:val="00825959"/>
    <w:rsid w:val="008406BA"/>
    <w:rsid w:val="00843376"/>
    <w:rsid w:val="0084554A"/>
    <w:rsid w:val="0085722A"/>
    <w:rsid w:val="008650E9"/>
    <w:rsid w:val="008726EB"/>
    <w:rsid w:val="008777E8"/>
    <w:rsid w:val="0088391E"/>
    <w:rsid w:val="00897B6E"/>
    <w:rsid w:val="008B3D0B"/>
    <w:rsid w:val="008B57E0"/>
    <w:rsid w:val="008B58B7"/>
    <w:rsid w:val="008C6B23"/>
    <w:rsid w:val="008D5173"/>
    <w:rsid w:val="008E52B4"/>
    <w:rsid w:val="008F24C7"/>
    <w:rsid w:val="00900472"/>
    <w:rsid w:val="00900BF7"/>
    <w:rsid w:val="009012B4"/>
    <w:rsid w:val="00901879"/>
    <w:rsid w:val="009038B9"/>
    <w:rsid w:val="00906CD9"/>
    <w:rsid w:val="009164B6"/>
    <w:rsid w:val="00921DFE"/>
    <w:rsid w:val="00922D76"/>
    <w:rsid w:val="00923722"/>
    <w:rsid w:val="009352A0"/>
    <w:rsid w:val="00942D9F"/>
    <w:rsid w:val="00946142"/>
    <w:rsid w:val="0095027E"/>
    <w:rsid w:val="00953ED5"/>
    <w:rsid w:val="00957006"/>
    <w:rsid w:val="00961BDE"/>
    <w:rsid w:val="00967047"/>
    <w:rsid w:val="009700F3"/>
    <w:rsid w:val="0097084A"/>
    <w:rsid w:val="009771A9"/>
    <w:rsid w:val="00990B41"/>
    <w:rsid w:val="009921C3"/>
    <w:rsid w:val="009950A5"/>
    <w:rsid w:val="0099781B"/>
    <w:rsid w:val="009B2C8F"/>
    <w:rsid w:val="009C1275"/>
    <w:rsid w:val="009C2BCB"/>
    <w:rsid w:val="009C35F0"/>
    <w:rsid w:val="009D5E19"/>
    <w:rsid w:val="009D76C9"/>
    <w:rsid w:val="009F7511"/>
    <w:rsid w:val="00A01D2A"/>
    <w:rsid w:val="00A06359"/>
    <w:rsid w:val="00A12F8C"/>
    <w:rsid w:val="00A134B9"/>
    <w:rsid w:val="00A13E99"/>
    <w:rsid w:val="00A1747A"/>
    <w:rsid w:val="00A17594"/>
    <w:rsid w:val="00A17F43"/>
    <w:rsid w:val="00A20681"/>
    <w:rsid w:val="00A244E5"/>
    <w:rsid w:val="00A254C1"/>
    <w:rsid w:val="00A336C4"/>
    <w:rsid w:val="00A37B9E"/>
    <w:rsid w:val="00A46298"/>
    <w:rsid w:val="00A505B6"/>
    <w:rsid w:val="00A560BA"/>
    <w:rsid w:val="00A565B4"/>
    <w:rsid w:val="00A56B54"/>
    <w:rsid w:val="00A6026E"/>
    <w:rsid w:val="00A75523"/>
    <w:rsid w:val="00A97F43"/>
    <w:rsid w:val="00AA31AE"/>
    <w:rsid w:val="00AB2910"/>
    <w:rsid w:val="00AB7906"/>
    <w:rsid w:val="00AC145F"/>
    <w:rsid w:val="00AC49A0"/>
    <w:rsid w:val="00AC56C8"/>
    <w:rsid w:val="00AD1A39"/>
    <w:rsid w:val="00AE72D4"/>
    <w:rsid w:val="00AF2AD2"/>
    <w:rsid w:val="00AF368B"/>
    <w:rsid w:val="00B00566"/>
    <w:rsid w:val="00B063C3"/>
    <w:rsid w:val="00B129FC"/>
    <w:rsid w:val="00B22344"/>
    <w:rsid w:val="00B24985"/>
    <w:rsid w:val="00B30E5D"/>
    <w:rsid w:val="00B32560"/>
    <w:rsid w:val="00B40E06"/>
    <w:rsid w:val="00B445F7"/>
    <w:rsid w:val="00B508C3"/>
    <w:rsid w:val="00B55919"/>
    <w:rsid w:val="00B70275"/>
    <w:rsid w:val="00B71337"/>
    <w:rsid w:val="00B715F7"/>
    <w:rsid w:val="00B742BF"/>
    <w:rsid w:val="00B7690F"/>
    <w:rsid w:val="00B774D0"/>
    <w:rsid w:val="00B80925"/>
    <w:rsid w:val="00B9016A"/>
    <w:rsid w:val="00B93C28"/>
    <w:rsid w:val="00BA56F5"/>
    <w:rsid w:val="00BA7A1A"/>
    <w:rsid w:val="00BB28FD"/>
    <w:rsid w:val="00BC3BE7"/>
    <w:rsid w:val="00BD14FF"/>
    <w:rsid w:val="00BD4920"/>
    <w:rsid w:val="00BE2218"/>
    <w:rsid w:val="00BE5A2C"/>
    <w:rsid w:val="00BE73F1"/>
    <w:rsid w:val="00BF376F"/>
    <w:rsid w:val="00C13D36"/>
    <w:rsid w:val="00C171D6"/>
    <w:rsid w:val="00C328F4"/>
    <w:rsid w:val="00C35DD2"/>
    <w:rsid w:val="00C577EB"/>
    <w:rsid w:val="00C66028"/>
    <w:rsid w:val="00C666D0"/>
    <w:rsid w:val="00C70D03"/>
    <w:rsid w:val="00C819C7"/>
    <w:rsid w:val="00C846CA"/>
    <w:rsid w:val="00C907AB"/>
    <w:rsid w:val="00C9198E"/>
    <w:rsid w:val="00C9311E"/>
    <w:rsid w:val="00C95FAD"/>
    <w:rsid w:val="00CA2853"/>
    <w:rsid w:val="00CA46FD"/>
    <w:rsid w:val="00CB115B"/>
    <w:rsid w:val="00CB1C86"/>
    <w:rsid w:val="00CB4CF8"/>
    <w:rsid w:val="00CB57CC"/>
    <w:rsid w:val="00CC097E"/>
    <w:rsid w:val="00CC2463"/>
    <w:rsid w:val="00CE623D"/>
    <w:rsid w:val="00CE6825"/>
    <w:rsid w:val="00CF2C56"/>
    <w:rsid w:val="00D05549"/>
    <w:rsid w:val="00D13855"/>
    <w:rsid w:val="00D1554B"/>
    <w:rsid w:val="00D26D5C"/>
    <w:rsid w:val="00D377A1"/>
    <w:rsid w:val="00D44A91"/>
    <w:rsid w:val="00D502E7"/>
    <w:rsid w:val="00D55572"/>
    <w:rsid w:val="00D55E91"/>
    <w:rsid w:val="00D601CF"/>
    <w:rsid w:val="00D6706F"/>
    <w:rsid w:val="00D71069"/>
    <w:rsid w:val="00D768CB"/>
    <w:rsid w:val="00D806F8"/>
    <w:rsid w:val="00D81535"/>
    <w:rsid w:val="00D85084"/>
    <w:rsid w:val="00D85683"/>
    <w:rsid w:val="00D875C9"/>
    <w:rsid w:val="00D956C4"/>
    <w:rsid w:val="00D96591"/>
    <w:rsid w:val="00DA49BA"/>
    <w:rsid w:val="00DB3ABD"/>
    <w:rsid w:val="00DC7B22"/>
    <w:rsid w:val="00DD1A54"/>
    <w:rsid w:val="00DD2E0B"/>
    <w:rsid w:val="00DD6861"/>
    <w:rsid w:val="00DE2EDC"/>
    <w:rsid w:val="00DF225D"/>
    <w:rsid w:val="00DF43A7"/>
    <w:rsid w:val="00E0151D"/>
    <w:rsid w:val="00E02CBB"/>
    <w:rsid w:val="00E10E57"/>
    <w:rsid w:val="00E12272"/>
    <w:rsid w:val="00E133C4"/>
    <w:rsid w:val="00E14182"/>
    <w:rsid w:val="00E15D65"/>
    <w:rsid w:val="00E343C9"/>
    <w:rsid w:val="00E40712"/>
    <w:rsid w:val="00E41BC0"/>
    <w:rsid w:val="00E51976"/>
    <w:rsid w:val="00E62819"/>
    <w:rsid w:val="00E62DAF"/>
    <w:rsid w:val="00E8485A"/>
    <w:rsid w:val="00E85F4F"/>
    <w:rsid w:val="00E87DAC"/>
    <w:rsid w:val="00E9464D"/>
    <w:rsid w:val="00E94970"/>
    <w:rsid w:val="00EA1A68"/>
    <w:rsid w:val="00EA720F"/>
    <w:rsid w:val="00EB4D91"/>
    <w:rsid w:val="00EC3D75"/>
    <w:rsid w:val="00EC5276"/>
    <w:rsid w:val="00ED0BAE"/>
    <w:rsid w:val="00ED6623"/>
    <w:rsid w:val="00EE4653"/>
    <w:rsid w:val="00EE7A00"/>
    <w:rsid w:val="00EF35AE"/>
    <w:rsid w:val="00EF3BB6"/>
    <w:rsid w:val="00EF57C6"/>
    <w:rsid w:val="00EF654C"/>
    <w:rsid w:val="00F026CA"/>
    <w:rsid w:val="00F02CF3"/>
    <w:rsid w:val="00F0654D"/>
    <w:rsid w:val="00F06B35"/>
    <w:rsid w:val="00F13D87"/>
    <w:rsid w:val="00F14C31"/>
    <w:rsid w:val="00F160EE"/>
    <w:rsid w:val="00F243EC"/>
    <w:rsid w:val="00F34432"/>
    <w:rsid w:val="00F416A7"/>
    <w:rsid w:val="00F466C1"/>
    <w:rsid w:val="00F469EC"/>
    <w:rsid w:val="00F46E05"/>
    <w:rsid w:val="00F52A6F"/>
    <w:rsid w:val="00F61F0D"/>
    <w:rsid w:val="00F63919"/>
    <w:rsid w:val="00F65B05"/>
    <w:rsid w:val="00F72F0D"/>
    <w:rsid w:val="00F834DB"/>
    <w:rsid w:val="00F93DE1"/>
    <w:rsid w:val="00F94296"/>
    <w:rsid w:val="00FA0CCB"/>
    <w:rsid w:val="00FA3D2A"/>
    <w:rsid w:val="00FA5E90"/>
    <w:rsid w:val="00FB125A"/>
    <w:rsid w:val="00FC12A4"/>
    <w:rsid w:val="00FD1DB1"/>
    <w:rsid w:val="00FE0E2B"/>
    <w:rsid w:val="00FE61A0"/>
    <w:rsid w:val="00FF17DB"/>
    <w:rsid w:val="00FF6DA7"/>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6CA9F"/>
  <w15:chartTrackingRefBased/>
  <w15:docId w15:val="{2DAB59D1-7F42-4A10-9800-93E9F1CC7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4CAD"/>
    <w:pPr>
      <w:widowControl w:val="0"/>
      <w:suppressAutoHyphens/>
      <w:spacing w:after="0"/>
    </w:pPr>
    <w:rPr>
      <w:rFonts w:ascii="Times New Roman" w:eastAsia="Times New Roman" w:hAnsi="Times New Roman" w:cs="Times New Roman"/>
    </w:rPr>
  </w:style>
  <w:style w:type="paragraph" w:styleId="1">
    <w:name w:val="heading 1"/>
    <w:basedOn w:val="a"/>
    <w:next w:val="a"/>
    <w:link w:val="10"/>
    <w:uiPriority w:val="99"/>
    <w:qFormat/>
    <w:rsid w:val="00494CAD"/>
    <w:pPr>
      <w:ind w:left="812"/>
      <w:outlineLvl w:val="0"/>
    </w:pPr>
    <w:rPr>
      <w:b/>
      <w:bCs/>
      <w:sz w:val="28"/>
      <w:szCs w:val="28"/>
    </w:rPr>
  </w:style>
  <w:style w:type="paragraph" w:styleId="2">
    <w:name w:val="heading 2"/>
    <w:basedOn w:val="a"/>
    <w:next w:val="a"/>
    <w:link w:val="20"/>
    <w:uiPriority w:val="9"/>
    <w:unhideWhenUsed/>
    <w:qFormat/>
    <w:rsid w:val="00494CA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1C1C97"/>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616358"/>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nhideWhenUsed/>
    <w:qFormat/>
    <w:rsid w:val="0040629F"/>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94CAD"/>
    <w:rPr>
      <w:rFonts w:ascii="Times New Roman" w:eastAsia="Times New Roman" w:hAnsi="Times New Roman" w:cs="Times New Roman"/>
      <w:b/>
      <w:bCs/>
      <w:sz w:val="28"/>
      <w:szCs w:val="28"/>
    </w:rPr>
  </w:style>
  <w:style w:type="paragraph" w:styleId="a3">
    <w:name w:val="Title"/>
    <w:basedOn w:val="a"/>
    <w:next w:val="a4"/>
    <w:link w:val="a5"/>
    <w:qFormat/>
    <w:rsid w:val="00494CAD"/>
    <w:pPr>
      <w:keepNext/>
      <w:spacing w:before="240" w:after="120"/>
    </w:pPr>
    <w:rPr>
      <w:rFonts w:ascii="PT Astra Serif" w:eastAsia="Tahoma" w:hAnsi="PT Astra Serif" w:cs="Noto Sans Devanagari"/>
      <w:sz w:val="28"/>
      <w:szCs w:val="28"/>
    </w:rPr>
  </w:style>
  <w:style w:type="character" w:customStyle="1" w:styleId="a5">
    <w:name w:val="Заголовок Знак"/>
    <w:basedOn w:val="a0"/>
    <w:link w:val="a3"/>
    <w:rsid w:val="00494CAD"/>
    <w:rPr>
      <w:rFonts w:ascii="PT Astra Serif" w:eastAsia="Tahoma" w:hAnsi="PT Astra Serif" w:cs="Noto Sans Devanagari"/>
      <w:sz w:val="28"/>
      <w:szCs w:val="28"/>
    </w:rPr>
  </w:style>
  <w:style w:type="paragraph" w:styleId="a6">
    <w:name w:val="List Paragraph"/>
    <w:basedOn w:val="a"/>
    <w:link w:val="a7"/>
    <w:uiPriority w:val="34"/>
    <w:qFormat/>
    <w:rsid w:val="00494CAD"/>
    <w:pPr>
      <w:ind w:left="720"/>
    </w:pPr>
  </w:style>
  <w:style w:type="character" w:customStyle="1" w:styleId="a7">
    <w:name w:val="Абзац списка Знак"/>
    <w:link w:val="a6"/>
    <w:uiPriority w:val="34"/>
    <w:rsid w:val="00494CAD"/>
    <w:rPr>
      <w:rFonts w:ascii="Times New Roman" w:eastAsia="Times New Roman" w:hAnsi="Times New Roman" w:cs="Times New Roman"/>
    </w:rPr>
  </w:style>
  <w:style w:type="paragraph" w:styleId="a4">
    <w:name w:val="Body Text"/>
    <w:basedOn w:val="a"/>
    <w:link w:val="a8"/>
    <w:uiPriority w:val="99"/>
    <w:unhideWhenUsed/>
    <w:rsid w:val="00494CAD"/>
    <w:pPr>
      <w:spacing w:after="120"/>
    </w:pPr>
  </w:style>
  <w:style w:type="character" w:customStyle="1" w:styleId="a8">
    <w:name w:val="Основной текст Знак"/>
    <w:basedOn w:val="a0"/>
    <w:link w:val="a4"/>
    <w:uiPriority w:val="99"/>
    <w:rsid w:val="00494CAD"/>
    <w:rPr>
      <w:rFonts w:ascii="Times New Roman" w:eastAsia="Times New Roman" w:hAnsi="Times New Roman" w:cs="Times New Roman"/>
    </w:rPr>
  </w:style>
  <w:style w:type="table" w:styleId="a9">
    <w:name w:val="Table Grid"/>
    <w:basedOn w:val="a1"/>
    <w:uiPriority w:val="59"/>
    <w:qFormat/>
    <w:rsid w:val="00494CAD"/>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494CAD"/>
    <w:pPr>
      <w:ind w:left="110"/>
    </w:pPr>
  </w:style>
  <w:style w:type="paragraph" w:styleId="aa">
    <w:name w:val="Normal (Web)"/>
    <w:basedOn w:val="a"/>
    <w:uiPriority w:val="99"/>
    <w:unhideWhenUsed/>
    <w:qFormat/>
    <w:rsid w:val="00494CAD"/>
    <w:pPr>
      <w:widowControl/>
      <w:suppressAutoHyphens w:val="0"/>
      <w:spacing w:before="100" w:beforeAutospacing="1" w:after="100" w:afterAutospacing="1" w:line="240" w:lineRule="auto"/>
    </w:pPr>
    <w:rPr>
      <w:sz w:val="24"/>
      <w:szCs w:val="24"/>
      <w:lang w:eastAsia="ru-RU"/>
    </w:rPr>
  </w:style>
  <w:style w:type="character" w:customStyle="1" w:styleId="20">
    <w:name w:val="Заголовок 2 Знак"/>
    <w:basedOn w:val="a0"/>
    <w:link w:val="2"/>
    <w:uiPriority w:val="9"/>
    <w:rsid w:val="00494CAD"/>
    <w:rPr>
      <w:rFonts w:asciiTheme="majorHAnsi" w:eastAsiaTheme="majorEastAsia" w:hAnsiTheme="majorHAnsi" w:cstheme="majorBidi"/>
      <w:color w:val="2E74B5" w:themeColor="accent1" w:themeShade="BF"/>
      <w:sz w:val="26"/>
      <w:szCs w:val="26"/>
    </w:rPr>
  </w:style>
  <w:style w:type="character" w:customStyle="1" w:styleId="50">
    <w:name w:val="Заголовок 5 Знак"/>
    <w:basedOn w:val="a0"/>
    <w:link w:val="5"/>
    <w:rsid w:val="0040629F"/>
    <w:rPr>
      <w:rFonts w:asciiTheme="majorHAnsi" w:eastAsiaTheme="majorEastAsia" w:hAnsiTheme="majorHAnsi" w:cstheme="majorBidi"/>
      <w:color w:val="2E74B5" w:themeColor="accent1" w:themeShade="BF"/>
    </w:rPr>
  </w:style>
  <w:style w:type="character" w:customStyle="1" w:styleId="30">
    <w:name w:val="Заголовок 3 Знак"/>
    <w:basedOn w:val="a0"/>
    <w:link w:val="3"/>
    <w:uiPriority w:val="9"/>
    <w:rsid w:val="001C1C97"/>
    <w:rPr>
      <w:rFonts w:asciiTheme="majorHAnsi" w:eastAsiaTheme="majorEastAsia" w:hAnsiTheme="majorHAnsi" w:cstheme="majorBidi"/>
      <w:color w:val="1F4D78" w:themeColor="accent1" w:themeShade="7F"/>
      <w:sz w:val="24"/>
      <w:szCs w:val="24"/>
    </w:rPr>
  </w:style>
  <w:style w:type="paragraph" w:styleId="ab">
    <w:name w:val="No Spacing"/>
    <w:uiPriority w:val="1"/>
    <w:qFormat/>
    <w:rsid w:val="005A2409"/>
    <w:pPr>
      <w:suppressAutoHyphens/>
      <w:spacing w:after="0"/>
    </w:pPr>
    <w:rPr>
      <w:rFonts w:ascii="Calibri" w:eastAsia="Times New Roman" w:hAnsi="Calibri" w:cs="Calibri"/>
      <w:lang w:eastAsia="ru-RU"/>
    </w:rPr>
  </w:style>
  <w:style w:type="character" w:styleId="ac">
    <w:name w:val="Hyperlink"/>
    <w:basedOn w:val="a0"/>
    <w:uiPriority w:val="99"/>
    <w:unhideWhenUsed/>
    <w:qFormat/>
    <w:rsid w:val="00D26D5C"/>
    <w:rPr>
      <w:color w:val="0563C1" w:themeColor="hyperlink"/>
      <w:u w:val="single"/>
    </w:rPr>
  </w:style>
  <w:style w:type="paragraph" w:customStyle="1" w:styleId="Default">
    <w:name w:val="Default"/>
    <w:qFormat/>
    <w:rsid w:val="00D26D5C"/>
    <w:pPr>
      <w:suppressAutoHyphens/>
      <w:spacing w:after="0"/>
    </w:pPr>
    <w:rPr>
      <w:rFonts w:ascii="Times New Roman" w:eastAsia="Calibri" w:hAnsi="Times New Roman" w:cs="Times New Roman"/>
      <w:color w:val="000000"/>
      <w:sz w:val="24"/>
      <w:szCs w:val="24"/>
    </w:rPr>
  </w:style>
  <w:style w:type="table" w:customStyle="1" w:styleId="21">
    <w:name w:val="Сетка таблицы2"/>
    <w:basedOn w:val="a1"/>
    <w:next w:val="a9"/>
    <w:uiPriority w:val="39"/>
    <w:rsid w:val="0058189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uiPriority w:val="99"/>
    <w:qFormat/>
    <w:rsid w:val="00FF17DB"/>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FF17DB"/>
    <w:rPr>
      <w:b/>
      <w:bCs/>
    </w:rPr>
  </w:style>
  <w:style w:type="paragraph" w:customStyle="1" w:styleId="ConsPlusNormal">
    <w:name w:val="ConsPlusNormal"/>
    <w:rsid w:val="00A336C4"/>
    <w:pPr>
      <w:widowControl w:val="0"/>
      <w:tabs>
        <w:tab w:val="left" w:pos="709"/>
      </w:tabs>
      <w:suppressAutoHyphens/>
      <w:spacing w:line="259" w:lineRule="atLeast"/>
    </w:pPr>
    <w:rPr>
      <w:rFonts w:ascii="Calibri" w:eastAsia="Lucida Sans Unicode" w:hAnsi="Calibri"/>
    </w:rPr>
  </w:style>
  <w:style w:type="character" w:styleId="ae">
    <w:name w:val="Emphasis"/>
    <w:basedOn w:val="a0"/>
    <w:uiPriority w:val="20"/>
    <w:qFormat/>
    <w:rsid w:val="00C171D6"/>
    <w:rPr>
      <w:i/>
      <w:iCs/>
    </w:rPr>
  </w:style>
  <w:style w:type="paragraph" w:customStyle="1" w:styleId="af">
    <w:name w:val="Базовый"/>
    <w:rsid w:val="00455A2C"/>
    <w:pPr>
      <w:tabs>
        <w:tab w:val="left" w:pos="709"/>
      </w:tabs>
      <w:suppressAutoHyphens/>
      <w:spacing w:line="259" w:lineRule="atLeast"/>
    </w:pPr>
    <w:rPr>
      <w:rFonts w:ascii="Calibri" w:eastAsia="Lucida Sans Unicode" w:hAnsi="Calibri"/>
    </w:rPr>
  </w:style>
  <w:style w:type="character" w:customStyle="1" w:styleId="40">
    <w:name w:val="Заголовок 4 Знак"/>
    <w:basedOn w:val="a0"/>
    <w:link w:val="4"/>
    <w:uiPriority w:val="9"/>
    <w:semiHidden/>
    <w:rsid w:val="00616358"/>
    <w:rPr>
      <w:rFonts w:asciiTheme="majorHAnsi" w:eastAsiaTheme="majorEastAsia" w:hAnsiTheme="majorHAnsi" w:cstheme="majorBidi"/>
      <w:i/>
      <w:iCs/>
      <w:color w:val="2E74B5" w:themeColor="accent1" w:themeShade="BF"/>
    </w:rPr>
  </w:style>
  <w:style w:type="paragraph" w:customStyle="1" w:styleId="docdata">
    <w:name w:val="docdata"/>
    <w:aliases w:val="docy,v5,40118,bqiaagaaeyqcaaagiaiaaaprkgaabxuzaaaaaaaaaaaaaaaaaaaaaaaaaaaaaaaaaaaaaaaaaaaaaaaaaaaaaaaaaaaaaaaaaaaaaaaaaaaaaaaaaaaaaaaaaaaaaaaaaaaaaaaaaaaaaaaaaaaaaaaaaaaaaaaaaaaaaaaaaaaaaaaaaaaaaaaaaaaaaaaaaaaaaaaaaaaaaaaaaaaaaaaaaaaaaaaaaaaaaaa"/>
    <w:basedOn w:val="a"/>
    <w:rsid w:val="004A561A"/>
    <w:pPr>
      <w:widowControl/>
      <w:suppressAutoHyphens w:val="0"/>
      <w:spacing w:before="100" w:beforeAutospacing="1" w:after="100" w:afterAutospacing="1" w:line="240" w:lineRule="auto"/>
    </w:pPr>
    <w:rPr>
      <w:sz w:val="24"/>
      <w:szCs w:val="24"/>
      <w:lang w:eastAsia="ru-RU"/>
    </w:rPr>
  </w:style>
  <w:style w:type="character" w:styleId="af0">
    <w:name w:val="FollowedHyperlink"/>
    <w:basedOn w:val="a0"/>
    <w:uiPriority w:val="99"/>
    <w:semiHidden/>
    <w:unhideWhenUsed/>
    <w:rsid w:val="00505D66"/>
    <w:rPr>
      <w:color w:val="954F72" w:themeColor="followedHyperlink"/>
      <w:u w:val="single"/>
    </w:rPr>
  </w:style>
  <w:style w:type="paragraph" w:styleId="af1">
    <w:name w:val="Balloon Text"/>
    <w:basedOn w:val="a"/>
    <w:link w:val="af2"/>
    <w:uiPriority w:val="99"/>
    <w:semiHidden/>
    <w:unhideWhenUsed/>
    <w:rsid w:val="00922D76"/>
    <w:pPr>
      <w:spacing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22D7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57978">
      <w:bodyDiv w:val="1"/>
      <w:marLeft w:val="0"/>
      <w:marRight w:val="0"/>
      <w:marTop w:val="0"/>
      <w:marBottom w:val="0"/>
      <w:divBdr>
        <w:top w:val="none" w:sz="0" w:space="0" w:color="auto"/>
        <w:left w:val="none" w:sz="0" w:space="0" w:color="auto"/>
        <w:bottom w:val="none" w:sz="0" w:space="0" w:color="auto"/>
        <w:right w:val="none" w:sz="0" w:space="0" w:color="auto"/>
      </w:divBdr>
    </w:div>
    <w:div w:id="45105934">
      <w:bodyDiv w:val="1"/>
      <w:marLeft w:val="0"/>
      <w:marRight w:val="0"/>
      <w:marTop w:val="0"/>
      <w:marBottom w:val="0"/>
      <w:divBdr>
        <w:top w:val="none" w:sz="0" w:space="0" w:color="auto"/>
        <w:left w:val="none" w:sz="0" w:space="0" w:color="auto"/>
        <w:bottom w:val="none" w:sz="0" w:space="0" w:color="auto"/>
        <w:right w:val="none" w:sz="0" w:space="0" w:color="auto"/>
      </w:divBdr>
    </w:div>
    <w:div w:id="50691783">
      <w:bodyDiv w:val="1"/>
      <w:marLeft w:val="0"/>
      <w:marRight w:val="0"/>
      <w:marTop w:val="0"/>
      <w:marBottom w:val="0"/>
      <w:divBdr>
        <w:top w:val="none" w:sz="0" w:space="0" w:color="auto"/>
        <w:left w:val="none" w:sz="0" w:space="0" w:color="auto"/>
        <w:bottom w:val="none" w:sz="0" w:space="0" w:color="auto"/>
        <w:right w:val="none" w:sz="0" w:space="0" w:color="auto"/>
      </w:divBdr>
    </w:div>
    <w:div w:id="59405187">
      <w:bodyDiv w:val="1"/>
      <w:marLeft w:val="0"/>
      <w:marRight w:val="0"/>
      <w:marTop w:val="0"/>
      <w:marBottom w:val="0"/>
      <w:divBdr>
        <w:top w:val="none" w:sz="0" w:space="0" w:color="auto"/>
        <w:left w:val="none" w:sz="0" w:space="0" w:color="auto"/>
        <w:bottom w:val="none" w:sz="0" w:space="0" w:color="auto"/>
        <w:right w:val="none" w:sz="0" w:space="0" w:color="auto"/>
      </w:divBdr>
    </w:div>
    <w:div w:id="105513547">
      <w:bodyDiv w:val="1"/>
      <w:marLeft w:val="0"/>
      <w:marRight w:val="0"/>
      <w:marTop w:val="0"/>
      <w:marBottom w:val="0"/>
      <w:divBdr>
        <w:top w:val="none" w:sz="0" w:space="0" w:color="auto"/>
        <w:left w:val="none" w:sz="0" w:space="0" w:color="auto"/>
        <w:bottom w:val="none" w:sz="0" w:space="0" w:color="auto"/>
        <w:right w:val="none" w:sz="0" w:space="0" w:color="auto"/>
      </w:divBdr>
    </w:div>
    <w:div w:id="194082215">
      <w:bodyDiv w:val="1"/>
      <w:marLeft w:val="0"/>
      <w:marRight w:val="0"/>
      <w:marTop w:val="0"/>
      <w:marBottom w:val="0"/>
      <w:divBdr>
        <w:top w:val="none" w:sz="0" w:space="0" w:color="auto"/>
        <w:left w:val="none" w:sz="0" w:space="0" w:color="auto"/>
        <w:bottom w:val="none" w:sz="0" w:space="0" w:color="auto"/>
        <w:right w:val="none" w:sz="0" w:space="0" w:color="auto"/>
      </w:divBdr>
    </w:div>
    <w:div w:id="199972649">
      <w:bodyDiv w:val="1"/>
      <w:marLeft w:val="0"/>
      <w:marRight w:val="0"/>
      <w:marTop w:val="0"/>
      <w:marBottom w:val="0"/>
      <w:divBdr>
        <w:top w:val="none" w:sz="0" w:space="0" w:color="auto"/>
        <w:left w:val="none" w:sz="0" w:space="0" w:color="auto"/>
        <w:bottom w:val="none" w:sz="0" w:space="0" w:color="auto"/>
        <w:right w:val="none" w:sz="0" w:space="0" w:color="auto"/>
      </w:divBdr>
    </w:div>
    <w:div w:id="233855105">
      <w:bodyDiv w:val="1"/>
      <w:marLeft w:val="0"/>
      <w:marRight w:val="0"/>
      <w:marTop w:val="0"/>
      <w:marBottom w:val="0"/>
      <w:divBdr>
        <w:top w:val="none" w:sz="0" w:space="0" w:color="auto"/>
        <w:left w:val="none" w:sz="0" w:space="0" w:color="auto"/>
        <w:bottom w:val="none" w:sz="0" w:space="0" w:color="auto"/>
        <w:right w:val="none" w:sz="0" w:space="0" w:color="auto"/>
      </w:divBdr>
    </w:div>
    <w:div w:id="242566695">
      <w:bodyDiv w:val="1"/>
      <w:marLeft w:val="0"/>
      <w:marRight w:val="0"/>
      <w:marTop w:val="0"/>
      <w:marBottom w:val="0"/>
      <w:divBdr>
        <w:top w:val="none" w:sz="0" w:space="0" w:color="auto"/>
        <w:left w:val="none" w:sz="0" w:space="0" w:color="auto"/>
        <w:bottom w:val="none" w:sz="0" w:space="0" w:color="auto"/>
        <w:right w:val="none" w:sz="0" w:space="0" w:color="auto"/>
      </w:divBdr>
    </w:div>
    <w:div w:id="265234137">
      <w:bodyDiv w:val="1"/>
      <w:marLeft w:val="0"/>
      <w:marRight w:val="0"/>
      <w:marTop w:val="0"/>
      <w:marBottom w:val="0"/>
      <w:divBdr>
        <w:top w:val="none" w:sz="0" w:space="0" w:color="auto"/>
        <w:left w:val="none" w:sz="0" w:space="0" w:color="auto"/>
        <w:bottom w:val="none" w:sz="0" w:space="0" w:color="auto"/>
        <w:right w:val="none" w:sz="0" w:space="0" w:color="auto"/>
      </w:divBdr>
    </w:div>
    <w:div w:id="266813684">
      <w:bodyDiv w:val="1"/>
      <w:marLeft w:val="0"/>
      <w:marRight w:val="0"/>
      <w:marTop w:val="0"/>
      <w:marBottom w:val="0"/>
      <w:divBdr>
        <w:top w:val="none" w:sz="0" w:space="0" w:color="auto"/>
        <w:left w:val="none" w:sz="0" w:space="0" w:color="auto"/>
        <w:bottom w:val="none" w:sz="0" w:space="0" w:color="auto"/>
        <w:right w:val="none" w:sz="0" w:space="0" w:color="auto"/>
      </w:divBdr>
    </w:div>
    <w:div w:id="279073583">
      <w:bodyDiv w:val="1"/>
      <w:marLeft w:val="0"/>
      <w:marRight w:val="0"/>
      <w:marTop w:val="0"/>
      <w:marBottom w:val="0"/>
      <w:divBdr>
        <w:top w:val="none" w:sz="0" w:space="0" w:color="auto"/>
        <w:left w:val="none" w:sz="0" w:space="0" w:color="auto"/>
        <w:bottom w:val="none" w:sz="0" w:space="0" w:color="auto"/>
        <w:right w:val="none" w:sz="0" w:space="0" w:color="auto"/>
      </w:divBdr>
    </w:div>
    <w:div w:id="280453818">
      <w:bodyDiv w:val="1"/>
      <w:marLeft w:val="0"/>
      <w:marRight w:val="0"/>
      <w:marTop w:val="0"/>
      <w:marBottom w:val="0"/>
      <w:divBdr>
        <w:top w:val="none" w:sz="0" w:space="0" w:color="auto"/>
        <w:left w:val="none" w:sz="0" w:space="0" w:color="auto"/>
        <w:bottom w:val="none" w:sz="0" w:space="0" w:color="auto"/>
        <w:right w:val="none" w:sz="0" w:space="0" w:color="auto"/>
      </w:divBdr>
    </w:div>
    <w:div w:id="294920401">
      <w:bodyDiv w:val="1"/>
      <w:marLeft w:val="0"/>
      <w:marRight w:val="0"/>
      <w:marTop w:val="0"/>
      <w:marBottom w:val="0"/>
      <w:divBdr>
        <w:top w:val="none" w:sz="0" w:space="0" w:color="auto"/>
        <w:left w:val="none" w:sz="0" w:space="0" w:color="auto"/>
        <w:bottom w:val="none" w:sz="0" w:space="0" w:color="auto"/>
        <w:right w:val="none" w:sz="0" w:space="0" w:color="auto"/>
      </w:divBdr>
    </w:div>
    <w:div w:id="331224306">
      <w:bodyDiv w:val="1"/>
      <w:marLeft w:val="0"/>
      <w:marRight w:val="0"/>
      <w:marTop w:val="0"/>
      <w:marBottom w:val="0"/>
      <w:divBdr>
        <w:top w:val="none" w:sz="0" w:space="0" w:color="auto"/>
        <w:left w:val="none" w:sz="0" w:space="0" w:color="auto"/>
        <w:bottom w:val="none" w:sz="0" w:space="0" w:color="auto"/>
        <w:right w:val="none" w:sz="0" w:space="0" w:color="auto"/>
      </w:divBdr>
      <w:divsChild>
        <w:div w:id="1628781389">
          <w:marLeft w:val="0"/>
          <w:marRight w:val="0"/>
          <w:marTop w:val="0"/>
          <w:marBottom w:val="255"/>
          <w:divBdr>
            <w:top w:val="single" w:sz="2" w:space="0" w:color="E5E7EB"/>
            <w:left w:val="single" w:sz="2" w:space="0" w:color="E5E7EB"/>
            <w:bottom w:val="single" w:sz="2" w:space="0" w:color="E5E7EB"/>
            <w:right w:val="single" w:sz="2" w:space="0" w:color="E5E7EB"/>
          </w:divBdr>
        </w:div>
      </w:divsChild>
    </w:div>
    <w:div w:id="428427507">
      <w:bodyDiv w:val="1"/>
      <w:marLeft w:val="0"/>
      <w:marRight w:val="0"/>
      <w:marTop w:val="0"/>
      <w:marBottom w:val="0"/>
      <w:divBdr>
        <w:top w:val="none" w:sz="0" w:space="0" w:color="auto"/>
        <w:left w:val="none" w:sz="0" w:space="0" w:color="auto"/>
        <w:bottom w:val="none" w:sz="0" w:space="0" w:color="auto"/>
        <w:right w:val="none" w:sz="0" w:space="0" w:color="auto"/>
      </w:divBdr>
    </w:div>
    <w:div w:id="457115477">
      <w:bodyDiv w:val="1"/>
      <w:marLeft w:val="0"/>
      <w:marRight w:val="0"/>
      <w:marTop w:val="0"/>
      <w:marBottom w:val="0"/>
      <w:divBdr>
        <w:top w:val="none" w:sz="0" w:space="0" w:color="auto"/>
        <w:left w:val="none" w:sz="0" w:space="0" w:color="auto"/>
        <w:bottom w:val="none" w:sz="0" w:space="0" w:color="auto"/>
        <w:right w:val="none" w:sz="0" w:space="0" w:color="auto"/>
      </w:divBdr>
    </w:div>
    <w:div w:id="470563943">
      <w:bodyDiv w:val="1"/>
      <w:marLeft w:val="0"/>
      <w:marRight w:val="0"/>
      <w:marTop w:val="0"/>
      <w:marBottom w:val="0"/>
      <w:divBdr>
        <w:top w:val="none" w:sz="0" w:space="0" w:color="auto"/>
        <w:left w:val="none" w:sz="0" w:space="0" w:color="auto"/>
        <w:bottom w:val="none" w:sz="0" w:space="0" w:color="auto"/>
        <w:right w:val="none" w:sz="0" w:space="0" w:color="auto"/>
      </w:divBdr>
    </w:div>
    <w:div w:id="473377653">
      <w:bodyDiv w:val="1"/>
      <w:marLeft w:val="0"/>
      <w:marRight w:val="0"/>
      <w:marTop w:val="0"/>
      <w:marBottom w:val="0"/>
      <w:divBdr>
        <w:top w:val="none" w:sz="0" w:space="0" w:color="auto"/>
        <w:left w:val="none" w:sz="0" w:space="0" w:color="auto"/>
        <w:bottom w:val="none" w:sz="0" w:space="0" w:color="auto"/>
        <w:right w:val="none" w:sz="0" w:space="0" w:color="auto"/>
      </w:divBdr>
    </w:div>
    <w:div w:id="615714458">
      <w:bodyDiv w:val="1"/>
      <w:marLeft w:val="0"/>
      <w:marRight w:val="0"/>
      <w:marTop w:val="0"/>
      <w:marBottom w:val="0"/>
      <w:divBdr>
        <w:top w:val="none" w:sz="0" w:space="0" w:color="auto"/>
        <w:left w:val="none" w:sz="0" w:space="0" w:color="auto"/>
        <w:bottom w:val="none" w:sz="0" w:space="0" w:color="auto"/>
        <w:right w:val="none" w:sz="0" w:space="0" w:color="auto"/>
      </w:divBdr>
    </w:div>
    <w:div w:id="616109372">
      <w:bodyDiv w:val="1"/>
      <w:marLeft w:val="0"/>
      <w:marRight w:val="0"/>
      <w:marTop w:val="0"/>
      <w:marBottom w:val="0"/>
      <w:divBdr>
        <w:top w:val="none" w:sz="0" w:space="0" w:color="auto"/>
        <w:left w:val="none" w:sz="0" w:space="0" w:color="auto"/>
        <w:bottom w:val="none" w:sz="0" w:space="0" w:color="auto"/>
        <w:right w:val="none" w:sz="0" w:space="0" w:color="auto"/>
      </w:divBdr>
    </w:div>
    <w:div w:id="632095857">
      <w:bodyDiv w:val="1"/>
      <w:marLeft w:val="0"/>
      <w:marRight w:val="0"/>
      <w:marTop w:val="0"/>
      <w:marBottom w:val="0"/>
      <w:divBdr>
        <w:top w:val="none" w:sz="0" w:space="0" w:color="auto"/>
        <w:left w:val="none" w:sz="0" w:space="0" w:color="auto"/>
        <w:bottom w:val="none" w:sz="0" w:space="0" w:color="auto"/>
        <w:right w:val="none" w:sz="0" w:space="0" w:color="auto"/>
      </w:divBdr>
    </w:div>
    <w:div w:id="679740808">
      <w:bodyDiv w:val="1"/>
      <w:marLeft w:val="0"/>
      <w:marRight w:val="0"/>
      <w:marTop w:val="0"/>
      <w:marBottom w:val="0"/>
      <w:divBdr>
        <w:top w:val="none" w:sz="0" w:space="0" w:color="auto"/>
        <w:left w:val="none" w:sz="0" w:space="0" w:color="auto"/>
        <w:bottom w:val="none" w:sz="0" w:space="0" w:color="auto"/>
        <w:right w:val="none" w:sz="0" w:space="0" w:color="auto"/>
      </w:divBdr>
    </w:div>
    <w:div w:id="720176251">
      <w:bodyDiv w:val="1"/>
      <w:marLeft w:val="0"/>
      <w:marRight w:val="0"/>
      <w:marTop w:val="0"/>
      <w:marBottom w:val="0"/>
      <w:divBdr>
        <w:top w:val="none" w:sz="0" w:space="0" w:color="auto"/>
        <w:left w:val="none" w:sz="0" w:space="0" w:color="auto"/>
        <w:bottom w:val="none" w:sz="0" w:space="0" w:color="auto"/>
        <w:right w:val="none" w:sz="0" w:space="0" w:color="auto"/>
      </w:divBdr>
    </w:div>
    <w:div w:id="757023447">
      <w:bodyDiv w:val="1"/>
      <w:marLeft w:val="0"/>
      <w:marRight w:val="0"/>
      <w:marTop w:val="0"/>
      <w:marBottom w:val="0"/>
      <w:divBdr>
        <w:top w:val="none" w:sz="0" w:space="0" w:color="auto"/>
        <w:left w:val="none" w:sz="0" w:space="0" w:color="auto"/>
        <w:bottom w:val="none" w:sz="0" w:space="0" w:color="auto"/>
        <w:right w:val="none" w:sz="0" w:space="0" w:color="auto"/>
      </w:divBdr>
    </w:div>
    <w:div w:id="757289561">
      <w:bodyDiv w:val="1"/>
      <w:marLeft w:val="0"/>
      <w:marRight w:val="0"/>
      <w:marTop w:val="0"/>
      <w:marBottom w:val="0"/>
      <w:divBdr>
        <w:top w:val="none" w:sz="0" w:space="0" w:color="auto"/>
        <w:left w:val="none" w:sz="0" w:space="0" w:color="auto"/>
        <w:bottom w:val="none" w:sz="0" w:space="0" w:color="auto"/>
        <w:right w:val="none" w:sz="0" w:space="0" w:color="auto"/>
      </w:divBdr>
    </w:div>
    <w:div w:id="805322283">
      <w:bodyDiv w:val="1"/>
      <w:marLeft w:val="0"/>
      <w:marRight w:val="0"/>
      <w:marTop w:val="0"/>
      <w:marBottom w:val="0"/>
      <w:divBdr>
        <w:top w:val="none" w:sz="0" w:space="0" w:color="auto"/>
        <w:left w:val="none" w:sz="0" w:space="0" w:color="auto"/>
        <w:bottom w:val="none" w:sz="0" w:space="0" w:color="auto"/>
        <w:right w:val="none" w:sz="0" w:space="0" w:color="auto"/>
      </w:divBdr>
    </w:div>
    <w:div w:id="849680222">
      <w:bodyDiv w:val="1"/>
      <w:marLeft w:val="0"/>
      <w:marRight w:val="0"/>
      <w:marTop w:val="0"/>
      <w:marBottom w:val="0"/>
      <w:divBdr>
        <w:top w:val="none" w:sz="0" w:space="0" w:color="auto"/>
        <w:left w:val="none" w:sz="0" w:space="0" w:color="auto"/>
        <w:bottom w:val="none" w:sz="0" w:space="0" w:color="auto"/>
        <w:right w:val="none" w:sz="0" w:space="0" w:color="auto"/>
      </w:divBdr>
    </w:div>
    <w:div w:id="859314034">
      <w:bodyDiv w:val="1"/>
      <w:marLeft w:val="0"/>
      <w:marRight w:val="0"/>
      <w:marTop w:val="0"/>
      <w:marBottom w:val="0"/>
      <w:divBdr>
        <w:top w:val="none" w:sz="0" w:space="0" w:color="auto"/>
        <w:left w:val="none" w:sz="0" w:space="0" w:color="auto"/>
        <w:bottom w:val="none" w:sz="0" w:space="0" w:color="auto"/>
        <w:right w:val="none" w:sz="0" w:space="0" w:color="auto"/>
      </w:divBdr>
    </w:div>
    <w:div w:id="872111656">
      <w:bodyDiv w:val="1"/>
      <w:marLeft w:val="0"/>
      <w:marRight w:val="0"/>
      <w:marTop w:val="0"/>
      <w:marBottom w:val="0"/>
      <w:divBdr>
        <w:top w:val="none" w:sz="0" w:space="0" w:color="auto"/>
        <w:left w:val="none" w:sz="0" w:space="0" w:color="auto"/>
        <w:bottom w:val="none" w:sz="0" w:space="0" w:color="auto"/>
        <w:right w:val="none" w:sz="0" w:space="0" w:color="auto"/>
      </w:divBdr>
    </w:div>
    <w:div w:id="910431770">
      <w:bodyDiv w:val="1"/>
      <w:marLeft w:val="0"/>
      <w:marRight w:val="0"/>
      <w:marTop w:val="0"/>
      <w:marBottom w:val="0"/>
      <w:divBdr>
        <w:top w:val="none" w:sz="0" w:space="0" w:color="auto"/>
        <w:left w:val="none" w:sz="0" w:space="0" w:color="auto"/>
        <w:bottom w:val="none" w:sz="0" w:space="0" w:color="auto"/>
        <w:right w:val="none" w:sz="0" w:space="0" w:color="auto"/>
      </w:divBdr>
    </w:div>
    <w:div w:id="935819782">
      <w:bodyDiv w:val="1"/>
      <w:marLeft w:val="0"/>
      <w:marRight w:val="0"/>
      <w:marTop w:val="0"/>
      <w:marBottom w:val="0"/>
      <w:divBdr>
        <w:top w:val="none" w:sz="0" w:space="0" w:color="auto"/>
        <w:left w:val="none" w:sz="0" w:space="0" w:color="auto"/>
        <w:bottom w:val="none" w:sz="0" w:space="0" w:color="auto"/>
        <w:right w:val="none" w:sz="0" w:space="0" w:color="auto"/>
      </w:divBdr>
    </w:div>
    <w:div w:id="939485626">
      <w:bodyDiv w:val="1"/>
      <w:marLeft w:val="0"/>
      <w:marRight w:val="0"/>
      <w:marTop w:val="0"/>
      <w:marBottom w:val="0"/>
      <w:divBdr>
        <w:top w:val="none" w:sz="0" w:space="0" w:color="auto"/>
        <w:left w:val="none" w:sz="0" w:space="0" w:color="auto"/>
        <w:bottom w:val="none" w:sz="0" w:space="0" w:color="auto"/>
        <w:right w:val="none" w:sz="0" w:space="0" w:color="auto"/>
      </w:divBdr>
    </w:div>
    <w:div w:id="947085634">
      <w:bodyDiv w:val="1"/>
      <w:marLeft w:val="0"/>
      <w:marRight w:val="0"/>
      <w:marTop w:val="0"/>
      <w:marBottom w:val="0"/>
      <w:divBdr>
        <w:top w:val="none" w:sz="0" w:space="0" w:color="auto"/>
        <w:left w:val="none" w:sz="0" w:space="0" w:color="auto"/>
        <w:bottom w:val="none" w:sz="0" w:space="0" w:color="auto"/>
        <w:right w:val="none" w:sz="0" w:space="0" w:color="auto"/>
      </w:divBdr>
    </w:div>
    <w:div w:id="956838845">
      <w:bodyDiv w:val="1"/>
      <w:marLeft w:val="0"/>
      <w:marRight w:val="0"/>
      <w:marTop w:val="0"/>
      <w:marBottom w:val="0"/>
      <w:divBdr>
        <w:top w:val="none" w:sz="0" w:space="0" w:color="auto"/>
        <w:left w:val="none" w:sz="0" w:space="0" w:color="auto"/>
        <w:bottom w:val="none" w:sz="0" w:space="0" w:color="auto"/>
        <w:right w:val="none" w:sz="0" w:space="0" w:color="auto"/>
      </w:divBdr>
    </w:div>
    <w:div w:id="982270352">
      <w:bodyDiv w:val="1"/>
      <w:marLeft w:val="0"/>
      <w:marRight w:val="0"/>
      <w:marTop w:val="0"/>
      <w:marBottom w:val="0"/>
      <w:divBdr>
        <w:top w:val="none" w:sz="0" w:space="0" w:color="auto"/>
        <w:left w:val="none" w:sz="0" w:space="0" w:color="auto"/>
        <w:bottom w:val="none" w:sz="0" w:space="0" w:color="auto"/>
        <w:right w:val="none" w:sz="0" w:space="0" w:color="auto"/>
      </w:divBdr>
    </w:div>
    <w:div w:id="990594993">
      <w:bodyDiv w:val="1"/>
      <w:marLeft w:val="0"/>
      <w:marRight w:val="0"/>
      <w:marTop w:val="0"/>
      <w:marBottom w:val="0"/>
      <w:divBdr>
        <w:top w:val="none" w:sz="0" w:space="0" w:color="auto"/>
        <w:left w:val="none" w:sz="0" w:space="0" w:color="auto"/>
        <w:bottom w:val="none" w:sz="0" w:space="0" w:color="auto"/>
        <w:right w:val="none" w:sz="0" w:space="0" w:color="auto"/>
      </w:divBdr>
    </w:div>
    <w:div w:id="1125930191">
      <w:bodyDiv w:val="1"/>
      <w:marLeft w:val="0"/>
      <w:marRight w:val="0"/>
      <w:marTop w:val="0"/>
      <w:marBottom w:val="0"/>
      <w:divBdr>
        <w:top w:val="none" w:sz="0" w:space="0" w:color="auto"/>
        <w:left w:val="none" w:sz="0" w:space="0" w:color="auto"/>
        <w:bottom w:val="none" w:sz="0" w:space="0" w:color="auto"/>
        <w:right w:val="none" w:sz="0" w:space="0" w:color="auto"/>
      </w:divBdr>
    </w:div>
    <w:div w:id="1139960311">
      <w:bodyDiv w:val="1"/>
      <w:marLeft w:val="0"/>
      <w:marRight w:val="0"/>
      <w:marTop w:val="0"/>
      <w:marBottom w:val="0"/>
      <w:divBdr>
        <w:top w:val="none" w:sz="0" w:space="0" w:color="auto"/>
        <w:left w:val="none" w:sz="0" w:space="0" w:color="auto"/>
        <w:bottom w:val="none" w:sz="0" w:space="0" w:color="auto"/>
        <w:right w:val="none" w:sz="0" w:space="0" w:color="auto"/>
      </w:divBdr>
    </w:div>
    <w:div w:id="1148478821">
      <w:bodyDiv w:val="1"/>
      <w:marLeft w:val="0"/>
      <w:marRight w:val="0"/>
      <w:marTop w:val="0"/>
      <w:marBottom w:val="0"/>
      <w:divBdr>
        <w:top w:val="none" w:sz="0" w:space="0" w:color="auto"/>
        <w:left w:val="none" w:sz="0" w:space="0" w:color="auto"/>
        <w:bottom w:val="none" w:sz="0" w:space="0" w:color="auto"/>
        <w:right w:val="none" w:sz="0" w:space="0" w:color="auto"/>
      </w:divBdr>
      <w:divsChild>
        <w:div w:id="108550962">
          <w:marLeft w:val="0"/>
          <w:marRight w:val="0"/>
          <w:marTop w:val="0"/>
          <w:marBottom w:val="0"/>
          <w:divBdr>
            <w:top w:val="none" w:sz="0" w:space="0" w:color="auto"/>
            <w:left w:val="none" w:sz="0" w:space="0" w:color="auto"/>
            <w:bottom w:val="none" w:sz="0" w:space="0" w:color="auto"/>
            <w:right w:val="none" w:sz="0" w:space="0" w:color="auto"/>
          </w:divBdr>
        </w:div>
        <w:div w:id="683895782">
          <w:marLeft w:val="0"/>
          <w:marRight w:val="0"/>
          <w:marTop w:val="0"/>
          <w:marBottom w:val="0"/>
          <w:divBdr>
            <w:top w:val="none" w:sz="0" w:space="0" w:color="auto"/>
            <w:left w:val="none" w:sz="0" w:space="0" w:color="auto"/>
            <w:bottom w:val="none" w:sz="0" w:space="0" w:color="auto"/>
            <w:right w:val="none" w:sz="0" w:space="0" w:color="auto"/>
          </w:divBdr>
        </w:div>
        <w:div w:id="1827626822">
          <w:marLeft w:val="0"/>
          <w:marRight w:val="0"/>
          <w:marTop w:val="0"/>
          <w:marBottom w:val="0"/>
          <w:divBdr>
            <w:top w:val="none" w:sz="0" w:space="0" w:color="auto"/>
            <w:left w:val="none" w:sz="0" w:space="0" w:color="auto"/>
            <w:bottom w:val="none" w:sz="0" w:space="0" w:color="auto"/>
            <w:right w:val="none" w:sz="0" w:space="0" w:color="auto"/>
          </w:divBdr>
        </w:div>
        <w:div w:id="323240642">
          <w:marLeft w:val="0"/>
          <w:marRight w:val="0"/>
          <w:marTop w:val="0"/>
          <w:marBottom w:val="0"/>
          <w:divBdr>
            <w:top w:val="none" w:sz="0" w:space="0" w:color="auto"/>
            <w:left w:val="none" w:sz="0" w:space="0" w:color="auto"/>
            <w:bottom w:val="none" w:sz="0" w:space="0" w:color="auto"/>
            <w:right w:val="none" w:sz="0" w:space="0" w:color="auto"/>
          </w:divBdr>
        </w:div>
        <w:div w:id="445002201">
          <w:marLeft w:val="0"/>
          <w:marRight w:val="0"/>
          <w:marTop w:val="0"/>
          <w:marBottom w:val="0"/>
          <w:divBdr>
            <w:top w:val="none" w:sz="0" w:space="0" w:color="auto"/>
            <w:left w:val="none" w:sz="0" w:space="0" w:color="auto"/>
            <w:bottom w:val="none" w:sz="0" w:space="0" w:color="auto"/>
            <w:right w:val="none" w:sz="0" w:space="0" w:color="auto"/>
          </w:divBdr>
        </w:div>
        <w:div w:id="1489594657">
          <w:marLeft w:val="0"/>
          <w:marRight w:val="0"/>
          <w:marTop w:val="0"/>
          <w:marBottom w:val="0"/>
          <w:divBdr>
            <w:top w:val="none" w:sz="0" w:space="0" w:color="auto"/>
            <w:left w:val="none" w:sz="0" w:space="0" w:color="auto"/>
            <w:bottom w:val="none" w:sz="0" w:space="0" w:color="auto"/>
            <w:right w:val="none" w:sz="0" w:space="0" w:color="auto"/>
          </w:divBdr>
        </w:div>
        <w:div w:id="763307012">
          <w:marLeft w:val="0"/>
          <w:marRight w:val="0"/>
          <w:marTop w:val="0"/>
          <w:marBottom w:val="0"/>
          <w:divBdr>
            <w:top w:val="none" w:sz="0" w:space="0" w:color="auto"/>
            <w:left w:val="none" w:sz="0" w:space="0" w:color="auto"/>
            <w:bottom w:val="none" w:sz="0" w:space="0" w:color="auto"/>
            <w:right w:val="none" w:sz="0" w:space="0" w:color="auto"/>
          </w:divBdr>
        </w:div>
        <w:div w:id="832531582">
          <w:marLeft w:val="0"/>
          <w:marRight w:val="0"/>
          <w:marTop w:val="0"/>
          <w:marBottom w:val="0"/>
          <w:divBdr>
            <w:top w:val="none" w:sz="0" w:space="0" w:color="auto"/>
            <w:left w:val="none" w:sz="0" w:space="0" w:color="auto"/>
            <w:bottom w:val="none" w:sz="0" w:space="0" w:color="auto"/>
            <w:right w:val="none" w:sz="0" w:space="0" w:color="auto"/>
          </w:divBdr>
        </w:div>
      </w:divsChild>
    </w:div>
    <w:div w:id="1327630291">
      <w:bodyDiv w:val="1"/>
      <w:marLeft w:val="0"/>
      <w:marRight w:val="0"/>
      <w:marTop w:val="0"/>
      <w:marBottom w:val="0"/>
      <w:divBdr>
        <w:top w:val="none" w:sz="0" w:space="0" w:color="auto"/>
        <w:left w:val="none" w:sz="0" w:space="0" w:color="auto"/>
        <w:bottom w:val="none" w:sz="0" w:space="0" w:color="auto"/>
        <w:right w:val="none" w:sz="0" w:space="0" w:color="auto"/>
      </w:divBdr>
    </w:div>
    <w:div w:id="1362053659">
      <w:bodyDiv w:val="1"/>
      <w:marLeft w:val="0"/>
      <w:marRight w:val="0"/>
      <w:marTop w:val="0"/>
      <w:marBottom w:val="0"/>
      <w:divBdr>
        <w:top w:val="none" w:sz="0" w:space="0" w:color="auto"/>
        <w:left w:val="none" w:sz="0" w:space="0" w:color="auto"/>
        <w:bottom w:val="none" w:sz="0" w:space="0" w:color="auto"/>
        <w:right w:val="none" w:sz="0" w:space="0" w:color="auto"/>
      </w:divBdr>
    </w:div>
    <w:div w:id="1389914614">
      <w:bodyDiv w:val="1"/>
      <w:marLeft w:val="0"/>
      <w:marRight w:val="0"/>
      <w:marTop w:val="0"/>
      <w:marBottom w:val="0"/>
      <w:divBdr>
        <w:top w:val="none" w:sz="0" w:space="0" w:color="auto"/>
        <w:left w:val="none" w:sz="0" w:space="0" w:color="auto"/>
        <w:bottom w:val="none" w:sz="0" w:space="0" w:color="auto"/>
        <w:right w:val="none" w:sz="0" w:space="0" w:color="auto"/>
      </w:divBdr>
    </w:div>
    <w:div w:id="1468619594">
      <w:bodyDiv w:val="1"/>
      <w:marLeft w:val="0"/>
      <w:marRight w:val="0"/>
      <w:marTop w:val="0"/>
      <w:marBottom w:val="0"/>
      <w:divBdr>
        <w:top w:val="none" w:sz="0" w:space="0" w:color="auto"/>
        <w:left w:val="none" w:sz="0" w:space="0" w:color="auto"/>
        <w:bottom w:val="none" w:sz="0" w:space="0" w:color="auto"/>
        <w:right w:val="none" w:sz="0" w:space="0" w:color="auto"/>
      </w:divBdr>
    </w:div>
    <w:div w:id="1511523668">
      <w:bodyDiv w:val="1"/>
      <w:marLeft w:val="0"/>
      <w:marRight w:val="0"/>
      <w:marTop w:val="0"/>
      <w:marBottom w:val="0"/>
      <w:divBdr>
        <w:top w:val="none" w:sz="0" w:space="0" w:color="auto"/>
        <w:left w:val="none" w:sz="0" w:space="0" w:color="auto"/>
        <w:bottom w:val="none" w:sz="0" w:space="0" w:color="auto"/>
        <w:right w:val="none" w:sz="0" w:space="0" w:color="auto"/>
      </w:divBdr>
    </w:div>
    <w:div w:id="1533415112">
      <w:bodyDiv w:val="1"/>
      <w:marLeft w:val="0"/>
      <w:marRight w:val="0"/>
      <w:marTop w:val="0"/>
      <w:marBottom w:val="0"/>
      <w:divBdr>
        <w:top w:val="none" w:sz="0" w:space="0" w:color="auto"/>
        <w:left w:val="none" w:sz="0" w:space="0" w:color="auto"/>
        <w:bottom w:val="none" w:sz="0" w:space="0" w:color="auto"/>
        <w:right w:val="none" w:sz="0" w:space="0" w:color="auto"/>
      </w:divBdr>
      <w:divsChild>
        <w:div w:id="1270619942">
          <w:marLeft w:val="0"/>
          <w:marRight w:val="0"/>
          <w:marTop w:val="0"/>
          <w:marBottom w:val="0"/>
          <w:divBdr>
            <w:top w:val="none" w:sz="0" w:space="0" w:color="auto"/>
            <w:left w:val="none" w:sz="0" w:space="0" w:color="auto"/>
            <w:bottom w:val="none" w:sz="0" w:space="0" w:color="auto"/>
            <w:right w:val="none" w:sz="0" w:space="0" w:color="auto"/>
          </w:divBdr>
        </w:div>
        <w:div w:id="78915070">
          <w:marLeft w:val="0"/>
          <w:marRight w:val="0"/>
          <w:marTop w:val="0"/>
          <w:marBottom w:val="0"/>
          <w:divBdr>
            <w:top w:val="none" w:sz="0" w:space="0" w:color="auto"/>
            <w:left w:val="none" w:sz="0" w:space="0" w:color="auto"/>
            <w:bottom w:val="none" w:sz="0" w:space="0" w:color="auto"/>
            <w:right w:val="none" w:sz="0" w:space="0" w:color="auto"/>
          </w:divBdr>
        </w:div>
        <w:div w:id="233860110">
          <w:marLeft w:val="0"/>
          <w:marRight w:val="0"/>
          <w:marTop w:val="0"/>
          <w:marBottom w:val="0"/>
          <w:divBdr>
            <w:top w:val="none" w:sz="0" w:space="0" w:color="auto"/>
            <w:left w:val="none" w:sz="0" w:space="0" w:color="auto"/>
            <w:bottom w:val="none" w:sz="0" w:space="0" w:color="auto"/>
            <w:right w:val="none" w:sz="0" w:space="0" w:color="auto"/>
          </w:divBdr>
        </w:div>
        <w:div w:id="2107919883">
          <w:marLeft w:val="0"/>
          <w:marRight w:val="0"/>
          <w:marTop w:val="0"/>
          <w:marBottom w:val="0"/>
          <w:divBdr>
            <w:top w:val="none" w:sz="0" w:space="0" w:color="auto"/>
            <w:left w:val="none" w:sz="0" w:space="0" w:color="auto"/>
            <w:bottom w:val="none" w:sz="0" w:space="0" w:color="auto"/>
            <w:right w:val="none" w:sz="0" w:space="0" w:color="auto"/>
          </w:divBdr>
        </w:div>
        <w:div w:id="724179985">
          <w:marLeft w:val="0"/>
          <w:marRight w:val="0"/>
          <w:marTop w:val="0"/>
          <w:marBottom w:val="0"/>
          <w:divBdr>
            <w:top w:val="none" w:sz="0" w:space="0" w:color="auto"/>
            <w:left w:val="none" w:sz="0" w:space="0" w:color="auto"/>
            <w:bottom w:val="none" w:sz="0" w:space="0" w:color="auto"/>
            <w:right w:val="none" w:sz="0" w:space="0" w:color="auto"/>
          </w:divBdr>
        </w:div>
      </w:divsChild>
    </w:div>
    <w:div w:id="1708869391">
      <w:bodyDiv w:val="1"/>
      <w:marLeft w:val="0"/>
      <w:marRight w:val="0"/>
      <w:marTop w:val="0"/>
      <w:marBottom w:val="0"/>
      <w:divBdr>
        <w:top w:val="none" w:sz="0" w:space="0" w:color="auto"/>
        <w:left w:val="none" w:sz="0" w:space="0" w:color="auto"/>
        <w:bottom w:val="none" w:sz="0" w:space="0" w:color="auto"/>
        <w:right w:val="none" w:sz="0" w:space="0" w:color="auto"/>
      </w:divBdr>
    </w:div>
    <w:div w:id="1728264104">
      <w:bodyDiv w:val="1"/>
      <w:marLeft w:val="0"/>
      <w:marRight w:val="0"/>
      <w:marTop w:val="0"/>
      <w:marBottom w:val="0"/>
      <w:divBdr>
        <w:top w:val="none" w:sz="0" w:space="0" w:color="auto"/>
        <w:left w:val="none" w:sz="0" w:space="0" w:color="auto"/>
        <w:bottom w:val="none" w:sz="0" w:space="0" w:color="auto"/>
        <w:right w:val="none" w:sz="0" w:space="0" w:color="auto"/>
      </w:divBdr>
    </w:div>
    <w:div w:id="1746880616">
      <w:bodyDiv w:val="1"/>
      <w:marLeft w:val="0"/>
      <w:marRight w:val="0"/>
      <w:marTop w:val="0"/>
      <w:marBottom w:val="0"/>
      <w:divBdr>
        <w:top w:val="none" w:sz="0" w:space="0" w:color="auto"/>
        <w:left w:val="none" w:sz="0" w:space="0" w:color="auto"/>
        <w:bottom w:val="none" w:sz="0" w:space="0" w:color="auto"/>
        <w:right w:val="none" w:sz="0" w:space="0" w:color="auto"/>
      </w:divBdr>
    </w:div>
    <w:div w:id="1759594361">
      <w:bodyDiv w:val="1"/>
      <w:marLeft w:val="0"/>
      <w:marRight w:val="0"/>
      <w:marTop w:val="0"/>
      <w:marBottom w:val="0"/>
      <w:divBdr>
        <w:top w:val="none" w:sz="0" w:space="0" w:color="auto"/>
        <w:left w:val="none" w:sz="0" w:space="0" w:color="auto"/>
        <w:bottom w:val="none" w:sz="0" w:space="0" w:color="auto"/>
        <w:right w:val="none" w:sz="0" w:space="0" w:color="auto"/>
      </w:divBdr>
    </w:div>
    <w:div w:id="1764454278">
      <w:bodyDiv w:val="1"/>
      <w:marLeft w:val="0"/>
      <w:marRight w:val="0"/>
      <w:marTop w:val="0"/>
      <w:marBottom w:val="0"/>
      <w:divBdr>
        <w:top w:val="none" w:sz="0" w:space="0" w:color="auto"/>
        <w:left w:val="none" w:sz="0" w:space="0" w:color="auto"/>
        <w:bottom w:val="none" w:sz="0" w:space="0" w:color="auto"/>
        <w:right w:val="none" w:sz="0" w:space="0" w:color="auto"/>
      </w:divBdr>
    </w:div>
    <w:div w:id="1775054663">
      <w:bodyDiv w:val="1"/>
      <w:marLeft w:val="0"/>
      <w:marRight w:val="0"/>
      <w:marTop w:val="0"/>
      <w:marBottom w:val="0"/>
      <w:divBdr>
        <w:top w:val="none" w:sz="0" w:space="0" w:color="auto"/>
        <w:left w:val="none" w:sz="0" w:space="0" w:color="auto"/>
        <w:bottom w:val="none" w:sz="0" w:space="0" w:color="auto"/>
        <w:right w:val="none" w:sz="0" w:space="0" w:color="auto"/>
      </w:divBdr>
    </w:div>
    <w:div w:id="1817212452">
      <w:bodyDiv w:val="1"/>
      <w:marLeft w:val="0"/>
      <w:marRight w:val="0"/>
      <w:marTop w:val="0"/>
      <w:marBottom w:val="0"/>
      <w:divBdr>
        <w:top w:val="none" w:sz="0" w:space="0" w:color="auto"/>
        <w:left w:val="none" w:sz="0" w:space="0" w:color="auto"/>
        <w:bottom w:val="none" w:sz="0" w:space="0" w:color="auto"/>
        <w:right w:val="none" w:sz="0" w:space="0" w:color="auto"/>
      </w:divBdr>
    </w:div>
    <w:div w:id="1919095714">
      <w:bodyDiv w:val="1"/>
      <w:marLeft w:val="0"/>
      <w:marRight w:val="0"/>
      <w:marTop w:val="0"/>
      <w:marBottom w:val="0"/>
      <w:divBdr>
        <w:top w:val="none" w:sz="0" w:space="0" w:color="auto"/>
        <w:left w:val="none" w:sz="0" w:space="0" w:color="auto"/>
        <w:bottom w:val="none" w:sz="0" w:space="0" w:color="auto"/>
        <w:right w:val="none" w:sz="0" w:space="0" w:color="auto"/>
      </w:divBdr>
      <w:divsChild>
        <w:div w:id="646399157">
          <w:marLeft w:val="0"/>
          <w:marRight w:val="0"/>
          <w:marTop w:val="0"/>
          <w:marBottom w:val="0"/>
          <w:divBdr>
            <w:top w:val="none" w:sz="0" w:space="0" w:color="auto"/>
            <w:left w:val="none" w:sz="0" w:space="0" w:color="auto"/>
            <w:bottom w:val="none" w:sz="0" w:space="0" w:color="auto"/>
            <w:right w:val="none" w:sz="0" w:space="0" w:color="auto"/>
          </w:divBdr>
        </w:div>
        <w:div w:id="2057318131">
          <w:marLeft w:val="0"/>
          <w:marRight w:val="0"/>
          <w:marTop w:val="0"/>
          <w:marBottom w:val="0"/>
          <w:divBdr>
            <w:top w:val="none" w:sz="0" w:space="0" w:color="auto"/>
            <w:left w:val="none" w:sz="0" w:space="0" w:color="auto"/>
            <w:bottom w:val="none" w:sz="0" w:space="0" w:color="auto"/>
            <w:right w:val="none" w:sz="0" w:space="0" w:color="auto"/>
          </w:divBdr>
        </w:div>
        <w:div w:id="848561110">
          <w:marLeft w:val="0"/>
          <w:marRight w:val="0"/>
          <w:marTop w:val="0"/>
          <w:marBottom w:val="0"/>
          <w:divBdr>
            <w:top w:val="none" w:sz="0" w:space="0" w:color="auto"/>
            <w:left w:val="none" w:sz="0" w:space="0" w:color="auto"/>
            <w:bottom w:val="none" w:sz="0" w:space="0" w:color="auto"/>
            <w:right w:val="none" w:sz="0" w:space="0" w:color="auto"/>
          </w:divBdr>
        </w:div>
        <w:div w:id="543176606">
          <w:marLeft w:val="0"/>
          <w:marRight w:val="0"/>
          <w:marTop w:val="0"/>
          <w:marBottom w:val="0"/>
          <w:divBdr>
            <w:top w:val="none" w:sz="0" w:space="0" w:color="auto"/>
            <w:left w:val="none" w:sz="0" w:space="0" w:color="auto"/>
            <w:bottom w:val="none" w:sz="0" w:space="0" w:color="auto"/>
            <w:right w:val="none" w:sz="0" w:space="0" w:color="auto"/>
          </w:divBdr>
        </w:div>
        <w:div w:id="1007027425">
          <w:marLeft w:val="0"/>
          <w:marRight w:val="0"/>
          <w:marTop w:val="0"/>
          <w:marBottom w:val="0"/>
          <w:divBdr>
            <w:top w:val="none" w:sz="0" w:space="0" w:color="auto"/>
            <w:left w:val="none" w:sz="0" w:space="0" w:color="auto"/>
            <w:bottom w:val="none" w:sz="0" w:space="0" w:color="auto"/>
            <w:right w:val="none" w:sz="0" w:space="0" w:color="auto"/>
          </w:divBdr>
        </w:div>
        <w:div w:id="1011488782">
          <w:marLeft w:val="0"/>
          <w:marRight w:val="0"/>
          <w:marTop w:val="0"/>
          <w:marBottom w:val="0"/>
          <w:divBdr>
            <w:top w:val="none" w:sz="0" w:space="0" w:color="auto"/>
            <w:left w:val="none" w:sz="0" w:space="0" w:color="auto"/>
            <w:bottom w:val="none" w:sz="0" w:space="0" w:color="auto"/>
            <w:right w:val="none" w:sz="0" w:space="0" w:color="auto"/>
          </w:divBdr>
        </w:div>
      </w:divsChild>
    </w:div>
    <w:div w:id="1958288721">
      <w:bodyDiv w:val="1"/>
      <w:marLeft w:val="0"/>
      <w:marRight w:val="0"/>
      <w:marTop w:val="0"/>
      <w:marBottom w:val="0"/>
      <w:divBdr>
        <w:top w:val="none" w:sz="0" w:space="0" w:color="auto"/>
        <w:left w:val="none" w:sz="0" w:space="0" w:color="auto"/>
        <w:bottom w:val="none" w:sz="0" w:space="0" w:color="auto"/>
        <w:right w:val="none" w:sz="0" w:space="0" w:color="auto"/>
      </w:divBdr>
      <w:divsChild>
        <w:div w:id="1093430148">
          <w:marLeft w:val="0"/>
          <w:marRight w:val="0"/>
          <w:marTop w:val="0"/>
          <w:marBottom w:val="0"/>
          <w:divBdr>
            <w:top w:val="none" w:sz="0" w:space="0" w:color="auto"/>
            <w:left w:val="none" w:sz="0" w:space="0" w:color="auto"/>
            <w:bottom w:val="none" w:sz="0" w:space="0" w:color="auto"/>
            <w:right w:val="none" w:sz="0" w:space="0" w:color="auto"/>
          </w:divBdr>
        </w:div>
        <w:div w:id="1322083431">
          <w:marLeft w:val="0"/>
          <w:marRight w:val="0"/>
          <w:marTop w:val="0"/>
          <w:marBottom w:val="0"/>
          <w:divBdr>
            <w:top w:val="none" w:sz="0" w:space="0" w:color="auto"/>
            <w:left w:val="none" w:sz="0" w:space="0" w:color="auto"/>
            <w:bottom w:val="none" w:sz="0" w:space="0" w:color="auto"/>
            <w:right w:val="none" w:sz="0" w:space="0" w:color="auto"/>
          </w:divBdr>
        </w:div>
        <w:div w:id="1973243641">
          <w:marLeft w:val="0"/>
          <w:marRight w:val="0"/>
          <w:marTop w:val="0"/>
          <w:marBottom w:val="0"/>
          <w:divBdr>
            <w:top w:val="none" w:sz="0" w:space="0" w:color="auto"/>
            <w:left w:val="none" w:sz="0" w:space="0" w:color="auto"/>
            <w:bottom w:val="none" w:sz="0" w:space="0" w:color="auto"/>
            <w:right w:val="none" w:sz="0" w:space="0" w:color="auto"/>
          </w:divBdr>
        </w:div>
        <w:div w:id="1254165324">
          <w:marLeft w:val="0"/>
          <w:marRight w:val="0"/>
          <w:marTop w:val="0"/>
          <w:marBottom w:val="0"/>
          <w:divBdr>
            <w:top w:val="none" w:sz="0" w:space="0" w:color="auto"/>
            <w:left w:val="none" w:sz="0" w:space="0" w:color="auto"/>
            <w:bottom w:val="none" w:sz="0" w:space="0" w:color="auto"/>
            <w:right w:val="none" w:sz="0" w:space="0" w:color="auto"/>
          </w:divBdr>
        </w:div>
        <w:div w:id="1719666882">
          <w:marLeft w:val="0"/>
          <w:marRight w:val="0"/>
          <w:marTop w:val="0"/>
          <w:marBottom w:val="0"/>
          <w:divBdr>
            <w:top w:val="none" w:sz="0" w:space="0" w:color="auto"/>
            <w:left w:val="none" w:sz="0" w:space="0" w:color="auto"/>
            <w:bottom w:val="none" w:sz="0" w:space="0" w:color="auto"/>
            <w:right w:val="none" w:sz="0" w:space="0" w:color="auto"/>
          </w:divBdr>
        </w:div>
        <w:div w:id="2074351791">
          <w:marLeft w:val="0"/>
          <w:marRight w:val="0"/>
          <w:marTop w:val="0"/>
          <w:marBottom w:val="0"/>
          <w:divBdr>
            <w:top w:val="none" w:sz="0" w:space="0" w:color="auto"/>
            <w:left w:val="none" w:sz="0" w:space="0" w:color="auto"/>
            <w:bottom w:val="none" w:sz="0" w:space="0" w:color="auto"/>
            <w:right w:val="none" w:sz="0" w:space="0" w:color="auto"/>
          </w:divBdr>
        </w:div>
      </w:divsChild>
    </w:div>
    <w:div w:id="1966964216">
      <w:bodyDiv w:val="1"/>
      <w:marLeft w:val="0"/>
      <w:marRight w:val="0"/>
      <w:marTop w:val="0"/>
      <w:marBottom w:val="0"/>
      <w:divBdr>
        <w:top w:val="none" w:sz="0" w:space="0" w:color="auto"/>
        <w:left w:val="none" w:sz="0" w:space="0" w:color="auto"/>
        <w:bottom w:val="none" w:sz="0" w:space="0" w:color="auto"/>
        <w:right w:val="none" w:sz="0" w:space="0" w:color="auto"/>
      </w:divBdr>
    </w:div>
    <w:div w:id="1979917941">
      <w:bodyDiv w:val="1"/>
      <w:marLeft w:val="0"/>
      <w:marRight w:val="0"/>
      <w:marTop w:val="0"/>
      <w:marBottom w:val="0"/>
      <w:divBdr>
        <w:top w:val="none" w:sz="0" w:space="0" w:color="auto"/>
        <w:left w:val="none" w:sz="0" w:space="0" w:color="auto"/>
        <w:bottom w:val="none" w:sz="0" w:space="0" w:color="auto"/>
        <w:right w:val="none" w:sz="0" w:space="0" w:color="auto"/>
      </w:divBdr>
      <w:divsChild>
        <w:div w:id="1649826262">
          <w:marLeft w:val="0"/>
          <w:marRight w:val="0"/>
          <w:marTop w:val="0"/>
          <w:marBottom w:val="0"/>
          <w:divBdr>
            <w:top w:val="none" w:sz="0" w:space="0" w:color="auto"/>
            <w:left w:val="none" w:sz="0" w:space="0" w:color="auto"/>
            <w:bottom w:val="none" w:sz="0" w:space="0" w:color="auto"/>
            <w:right w:val="none" w:sz="0" w:space="0" w:color="auto"/>
          </w:divBdr>
        </w:div>
        <w:div w:id="404038708">
          <w:marLeft w:val="0"/>
          <w:marRight w:val="0"/>
          <w:marTop w:val="0"/>
          <w:marBottom w:val="0"/>
          <w:divBdr>
            <w:top w:val="none" w:sz="0" w:space="0" w:color="auto"/>
            <w:left w:val="none" w:sz="0" w:space="0" w:color="auto"/>
            <w:bottom w:val="none" w:sz="0" w:space="0" w:color="auto"/>
            <w:right w:val="none" w:sz="0" w:space="0" w:color="auto"/>
          </w:divBdr>
        </w:div>
        <w:div w:id="1885175325">
          <w:marLeft w:val="0"/>
          <w:marRight w:val="0"/>
          <w:marTop w:val="0"/>
          <w:marBottom w:val="0"/>
          <w:divBdr>
            <w:top w:val="none" w:sz="0" w:space="0" w:color="auto"/>
            <w:left w:val="none" w:sz="0" w:space="0" w:color="auto"/>
            <w:bottom w:val="none" w:sz="0" w:space="0" w:color="auto"/>
            <w:right w:val="none" w:sz="0" w:space="0" w:color="auto"/>
          </w:divBdr>
        </w:div>
        <w:div w:id="1031419741">
          <w:marLeft w:val="0"/>
          <w:marRight w:val="0"/>
          <w:marTop w:val="0"/>
          <w:marBottom w:val="0"/>
          <w:divBdr>
            <w:top w:val="none" w:sz="0" w:space="0" w:color="auto"/>
            <w:left w:val="none" w:sz="0" w:space="0" w:color="auto"/>
            <w:bottom w:val="none" w:sz="0" w:space="0" w:color="auto"/>
            <w:right w:val="none" w:sz="0" w:space="0" w:color="auto"/>
          </w:divBdr>
        </w:div>
      </w:divsChild>
    </w:div>
    <w:div w:id="2074497390">
      <w:bodyDiv w:val="1"/>
      <w:marLeft w:val="0"/>
      <w:marRight w:val="0"/>
      <w:marTop w:val="0"/>
      <w:marBottom w:val="0"/>
      <w:divBdr>
        <w:top w:val="none" w:sz="0" w:space="0" w:color="auto"/>
        <w:left w:val="none" w:sz="0" w:space="0" w:color="auto"/>
        <w:bottom w:val="none" w:sz="0" w:space="0" w:color="auto"/>
        <w:right w:val="none" w:sz="0" w:space="0" w:color="auto"/>
      </w:divBdr>
    </w:div>
    <w:div w:id="2085375985">
      <w:bodyDiv w:val="1"/>
      <w:marLeft w:val="0"/>
      <w:marRight w:val="0"/>
      <w:marTop w:val="0"/>
      <w:marBottom w:val="0"/>
      <w:divBdr>
        <w:top w:val="none" w:sz="0" w:space="0" w:color="auto"/>
        <w:left w:val="none" w:sz="0" w:space="0" w:color="auto"/>
        <w:bottom w:val="none" w:sz="0" w:space="0" w:color="auto"/>
        <w:right w:val="none" w:sz="0" w:space="0" w:color="auto"/>
      </w:divBdr>
    </w:div>
    <w:div w:id="2086678359">
      <w:bodyDiv w:val="1"/>
      <w:marLeft w:val="0"/>
      <w:marRight w:val="0"/>
      <w:marTop w:val="0"/>
      <w:marBottom w:val="0"/>
      <w:divBdr>
        <w:top w:val="none" w:sz="0" w:space="0" w:color="auto"/>
        <w:left w:val="none" w:sz="0" w:space="0" w:color="auto"/>
        <w:bottom w:val="none" w:sz="0" w:space="0" w:color="auto"/>
        <w:right w:val="none" w:sz="0" w:space="0" w:color="auto"/>
      </w:divBdr>
      <w:divsChild>
        <w:div w:id="1374770912">
          <w:marLeft w:val="0"/>
          <w:marRight w:val="0"/>
          <w:marTop w:val="240"/>
          <w:marBottom w:val="0"/>
          <w:divBdr>
            <w:top w:val="none" w:sz="0" w:space="0" w:color="auto"/>
            <w:left w:val="none" w:sz="0" w:space="0" w:color="auto"/>
            <w:bottom w:val="none" w:sz="0" w:space="0" w:color="auto"/>
            <w:right w:val="none" w:sz="0" w:space="0" w:color="auto"/>
          </w:divBdr>
        </w:div>
      </w:divsChild>
    </w:div>
    <w:div w:id="2118137934">
      <w:bodyDiv w:val="1"/>
      <w:marLeft w:val="0"/>
      <w:marRight w:val="0"/>
      <w:marTop w:val="0"/>
      <w:marBottom w:val="0"/>
      <w:divBdr>
        <w:top w:val="none" w:sz="0" w:space="0" w:color="auto"/>
        <w:left w:val="none" w:sz="0" w:space="0" w:color="auto"/>
        <w:bottom w:val="none" w:sz="0" w:space="0" w:color="auto"/>
        <w:right w:val="none" w:sz="0" w:space="0" w:color="auto"/>
      </w:divBdr>
    </w:div>
    <w:div w:id="2118986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fa.ru/local/course/index.php?id=57" TargetMode="External"/><Relationship Id="rId13" Type="http://schemas.openxmlformats.org/officeDocument/2006/relationships/hyperlink" Target="https://www.skillshare.com/en/classes/powerpoint-for-business-professionals-design-a-stunning-slide-deck-for-your-next-presentation/80111005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online.fa.ru/local/course/index.php?id=52" TargetMode="External"/><Relationship Id="rId12" Type="http://schemas.openxmlformats.org/officeDocument/2006/relationships/hyperlink" Target="https://www.open.edu/openlearn/money-business/leadership-management/supply-chain-sustainability/content-section-0?active-tab=description-tab"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hyperlink" Target="https://elib.fa.ru/ebsco/2362450.pdf" TargetMode="External"/><Relationship Id="rId11" Type="http://schemas.openxmlformats.org/officeDocument/2006/relationships/hyperlink" Target="https://www.open.edu/openlearn/money-business/business-strategy-studies/different-types-business/content-section-0?active-tab=description-tab" TargetMode="External"/><Relationship Id="rId5" Type="http://schemas.openxmlformats.org/officeDocument/2006/relationships/webSettings" Target="webSettings.xml"/><Relationship Id="rId15" Type="http://schemas.openxmlformats.org/officeDocument/2006/relationships/hyperlink" Target="https://hstalks.com/business/" TargetMode="External"/><Relationship Id="rId10" Type="http://schemas.openxmlformats.org/officeDocument/2006/relationships/hyperlink" Target="https://www.lektorium.tv/cooperation-and-networking-e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nline.fa.ru/local/course/index.php?id=53" TargetMode="External"/><Relationship Id="rId14" Type="http://schemas.openxmlformats.org/officeDocument/2006/relationships/hyperlink" Target="https://www.skillshare.com/en/classes/business-english-the-language-of-meetings/1366962441?via=brows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8B12A-5139-48E5-BA0C-04E142B3F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64</Pages>
  <Words>17113</Words>
  <Characters>97548</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Трушанина Вероника Валерьевна</cp:lastModifiedBy>
  <cp:revision>96</cp:revision>
  <cp:lastPrinted>2025-02-27T12:33:00Z</cp:lastPrinted>
  <dcterms:created xsi:type="dcterms:W3CDTF">2025-01-16T15:12:00Z</dcterms:created>
  <dcterms:modified xsi:type="dcterms:W3CDTF">2025-03-05T13:59:00Z</dcterms:modified>
</cp:coreProperties>
</file>